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ВЕДЕНКИНСКОГО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409" w:rsidRDefault="003D3409" w:rsidP="003D3409">
      <w:pPr>
        <w:spacing w:line="240" w:lineRule="exact"/>
        <w:jc w:val="center"/>
        <w:rPr>
          <w:sz w:val="28"/>
          <w:szCs w:val="28"/>
        </w:rPr>
      </w:pPr>
    </w:p>
    <w:p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22 июля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>2019 г</w:t>
        </w:r>
      </w:smartTag>
      <w:r>
        <w:rPr>
          <w:b/>
          <w:bCs/>
          <w:sz w:val="28"/>
          <w:szCs w:val="28"/>
        </w:rPr>
        <w:t xml:space="preserve">.                         с. </w:t>
      </w:r>
      <w:proofErr w:type="spellStart"/>
      <w:r>
        <w:rPr>
          <w:b/>
          <w:bCs/>
          <w:sz w:val="28"/>
          <w:szCs w:val="28"/>
        </w:rPr>
        <w:t>Веденка</w:t>
      </w:r>
      <w:proofErr w:type="spellEnd"/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№ 133</w:t>
      </w:r>
    </w:p>
    <w:p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</w:p>
    <w:p w:rsidR="003D3409" w:rsidRDefault="003D3409" w:rsidP="003D340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3D3409" w:rsidRDefault="003D3409" w:rsidP="003D3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13.11.2014 № 235 "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поселения"   </w:t>
      </w:r>
    </w:p>
    <w:p w:rsidR="003D3409" w:rsidRDefault="003D3409" w:rsidP="003D3409">
      <w:pPr>
        <w:ind w:firstLine="708"/>
        <w:jc w:val="both"/>
        <w:rPr>
          <w:sz w:val="28"/>
          <w:szCs w:val="28"/>
        </w:rPr>
      </w:pPr>
    </w:p>
    <w:p w:rsidR="003D3409" w:rsidRDefault="003D3409" w:rsidP="003D34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п. 2 ст. 387 Налогового кодекса Российской Федерации, </w:t>
      </w:r>
      <w:r>
        <w:rPr>
          <w:bCs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Веденкинского</w:t>
      </w:r>
      <w:proofErr w:type="spellEnd"/>
      <w:r>
        <w:rPr>
          <w:sz w:val="26"/>
          <w:szCs w:val="26"/>
        </w:rPr>
        <w:t xml:space="preserve"> сельского поселения, муниципальный комитет </w:t>
      </w:r>
      <w:proofErr w:type="spellStart"/>
      <w:r>
        <w:rPr>
          <w:sz w:val="26"/>
          <w:szCs w:val="26"/>
        </w:rPr>
        <w:t>Веденкинского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3D3409" w:rsidRDefault="003D3409" w:rsidP="003D340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 Внести следующие изменения в решение муниципального комитета </w:t>
      </w:r>
      <w:proofErr w:type="spellStart"/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Веденкинского</w:t>
      </w:r>
      <w:proofErr w:type="spellEnd"/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сельского поселения от 13.11.2014 № 235 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Веденкинского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поселения" (далее – Решение).</w:t>
      </w:r>
    </w:p>
    <w:p w:rsidR="003D3409" w:rsidRDefault="003D3409" w:rsidP="003D340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 втором абзаце </w:t>
      </w:r>
      <w:r>
        <w:rPr>
          <w:rFonts w:ascii="Times New Roman" w:hAnsi="Times New Roman" w:cs="Times New Roman"/>
          <w:b w:val="0"/>
          <w:sz w:val="26"/>
          <w:szCs w:val="26"/>
        </w:rPr>
        <w:t>пункт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5 Решения </w:t>
      </w:r>
      <w:r>
        <w:rPr>
          <w:rFonts w:ascii="Times New Roman" w:hAnsi="Times New Roman" w:cs="Times New Roman"/>
          <w:b w:val="0"/>
          <w:sz w:val="26"/>
          <w:szCs w:val="26"/>
        </w:rPr>
        <w:t>слова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D3409" w:rsidRDefault="003D3409" w:rsidP="003D340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в соответствии со статьей 2 Закона Приморского края от 23.11.2018 № 392-КЗ "О социальной поддержке многодетных семей, проживающих на территории Приморского края"</w:t>
      </w:r>
      <w:r>
        <w:rPr>
          <w:sz w:val="26"/>
          <w:szCs w:val="26"/>
        </w:rPr>
        <w:t>» заменить словами: «в соответствии с законодательством Приморского края».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Default="003D3409" w:rsidP="003D34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</w:t>
      </w:r>
      <w:proofErr w:type="spellEnd"/>
      <w:r>
        <w:rPr>
          <w:rFonts w:ascii="Times New Roman" w:hAnsi="Times New Roman" w:cs="Times New Roman"/>
          <w:sz w:val="26"/>
          <w:szCs w:val="26"/>
        </w:rPr>
        <w:t>. Б</w:t>
      </w:r>
      <w:r>
        <w:rPr>
          <w:rFonts w:ascii="Times New Roman" w:hAnsi="Times New Roman" w:cs="Times New Roman"/>
          <w:sz w:val="28"/>
          <w:szCs w:val="28"/>
        </w:rPr>
        <w:t>ровок</w:t>
      </w:r>
    </w:p>
    <w:p w:rsidR="00C96C66" w:rsidRDefault="00C96C66"/>
    <w:sectPr w:rsidR="00C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3"/>
    <w:rsid w:val="003D3409"/>
    <w:rsid w:val="004A1CF3"/>
    <w:rsid w:val="00C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dcterms:created xsi:type="dcterms:W3CDTF">2019-07-25T04:36:00Z</dcterms:created>
  <dcterms:modified xsi:type="dcterms:W3CDTF">2019-07-25T04:44:00Z</dcterms:modified>
</cp:coreProperties>
</file>