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32" w:rsidRPr="00425D32" w:rsidRDefault="00425D32" w:rsidP="00425D32">
      <w:pPr>
        <w:framePr w:w="9943" w:h="9239" w:hRule="exact" w:wrap="none" w:vAnchor="page" w:hAnchor="page" w:x="1012" w:y="1250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МУНИЦИПАЛЬНЫЙ КОМИТЕТ                                                     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spellStart"/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ВЕДЕНКИНСКОГО</w:t>
      </w:r>
      <w:proofErr w:type="spellEnd"/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ДАЛЬНЕРЕЧЕНСКОГО МУНИЦИПАЛЬНОГО РАЙОНА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ПРИМОРСКОГО КРАЯ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РЕШЕНИЕ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от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17.07.2019</w:t>
      </w:r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г.                                    с. </w:t>
      </w:r>
      <w:proofErr w:type="spellStart"/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Веденка</w:t>
      </w:r>
      <w:proofErr w:type="spellEnd"/>
      <w:r w:rsidRPr="00425D3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№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128</w:t>
      </w:r>
    </w:p>
    <w:p w:rsidR="00425D32" w:rsidRPr="00425D32" w:rsidRDefault="00425D32" w:rsidP="00425D32">
      <w:pPr>
        <w:framePr w:w="9943" w:h="9239" w:hRule="exact" w:wrap="none" w:vAnchor="page" w:hAnchor="page" w:x="1012" w:y="1250"/>
        <w:widowControl/>
        <w:spacing w:line="240" w:lineRule="exact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25D32" w:rsidRPr="00425D32" w:rsidRDefault="00425D32" w:rsidP="00425D32">
      <w:pPr>
        <w:pStyle w:val="20"/>
        <w:framePr w:w="9943" w:h="9239" w:hRule="exact" w:wrap="none" w:vAnchor="page" w:hAnchor="page" w:x="1012" w:y="1250"/>
        <w:shd w:val="clear" w:color="auto" w:fill="auto"/>
        <w:tabs>
          <w:tab w:val="left" w:pos="2338"/>
          <w:tab w:val="left" w:pos="4214"/>
        </w:tabs>
        <w:spacing w:after="0" w:line="240" w:lineRule="exact"/>
        <w:ind w:right="-84"/>
        <w:jc w:val="center"/>
        <w:rPr>
          <w:b/>
          <w:color w:val="auto"/>
          <w:sz w:val="26"/>
          <w:szCs w:val="26"/>
          <w:lang w:bidi="ar-SA"/>
        </w:rPr>
      </w:pPr>
      <w:r w:rsidRPr="00425D32">
        <w:rPr>
          <w:b/>
          <w:color w:val="auto"/>
          <w:sz w:val="26"/>
          <w:szCs w:val="26"/>
          <w:lang w:bidi="ar-SA"/>
        </w:rPr>
        <w:t xml:space="preserve">«О </w:t>
      </w:r>
      <w:r>
        <w:rPr>
          <w:b/>
          <w:color w:val="auto"/>
          <w:sz w:val="26"/>
          <w:szCs w:val="26"/>
          <w:lang w:bidi="ar-SA"/>
        </w:rPr>
        <w:t>Порядке</w:t>
      </w:r>
      <w:r w:rsidRPr="00425D32">
        <w:rPr>
          <w:b/>
          <w:color w:val="auto"/>
          <w:sz w:val="26"/>
          <w:szCs w:val="26"/>
          <w:lang w:bidi="ar-SA"/>
        </w:rPr>
        <w:t xml:space="preserve"> получения муниципальными служащими органов местного</w:t>
      </w:r>
    </w:p>
    <w:p w:rsidR="00425D32" w:rsidRPr="00425D32" w:rsidRDefault="00425D32" w:rsidP="00425D32">
      <w:pPr>
        <w:pStyle w:val="20"/>
        <w:framePr w:w="9943" w:h="9239" w:hRule="exact" w:wrap="none" w:vAnchor="page" w:hAnchor="page" w:x="1012" w:y="1250"/>
        <w:shd w:val="clear" w:color="auto" w:fill="auto"/>
        <w:spacing w:after="175" w:line="240" w:lineRule="exact"/>
        <w:ind w:right="-84"/>
        <w:jc w:val="center"/>
      </w:pPr>
      <w:r w:rsidRPr="00425D32">
        <w:rPr>
          <w:b/>
          <w:color w:val="auto"/>
          <w:sz w:val="26"/>
          <w:szCs w:val="26"/>
          <w:lang w:bidi="ar-SA"/>
        </w:rPr>
        <w:t xml:space="preserve">самоуправления </w:t>
      </w:r>
      <w:proofErr w:type="spellStart"/>
      <w:r w:rsidRPr="00425D32">
        <w:rPr>
          <w:b/>
          <w:color w:val="auto"/>
          <w:sz w:val="26"/>
          <w:szCs w:val="26"/>
          <w:lang w:bidi="ar-SA"/>
        </w:rPr>
        <w:t>Веденкинского</w:t>
      </w:r>
      <w:proofErr w:type="spellEnd"/>
      <w:r w:rsidRPr="00425D32">
        <w:rPr>
          <w:b/>
          <w:color w:val="auto"/>
          <w:sz w:val="26"/>
          <w:szCs w:val="26"/>
          <w:lang w:bidi="ar-SA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C03DFF" w:rsidRDefault="00C03DFF" w:rsidP="00425D32">
      <w:pPr>
        <w:pStyle w:val="20"/>
        <w:framePr w:w="9943" w:h="9239" w:hRule="exact" w:wrap="none" w:vAnchor="page" w:hAnchor="page" w:x="1012" w:y="1250"/>
        <w:shd w:val="clear" w:color="auto" w:fill="auto"/>
        <w:spacing w:after="175" w:line="240" w:lineRule="exact"/>
        <w:ind w:right="-84"/>
        <w:jc w:val="center"/>
      </w:pPr>
    </w:p>
    <w:p w:rsidR="00C03DFF" w:rsidRDefault="005B7796" w:rsidP="00425D32">
      <w:pPr>
        <w:pStyle w:val="20"/>
        <w:framePr w:w="9943" w:h="9239" w:hRule="exact" w:wrap="none" w:vAnchor="page" w:hAnchor="page" w:x="1012" w:y="1250"/>
        <w:shd w:val="clear" w:color="auto" w:fill="auto"/>
        <w:spacing w:after="273" w:line="322" w:lineRule="exact"/>
        <w:ind w:firstLine="620"/>
        <w:jc w:val="both"/>
      </w:pPr>
      <w: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02.03.2007 № 25-ФЗ «О </w:t>
      </w:r>
      <w:r>
        <w:t xml:space="preserve">муниципальной службе в Российской Федерации» и Уставом </w:t>
      </w:r>
      <w:proofErr w:type="spellStart"/>
      <w:r>
        <w:t>Веденкинского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03DFF" w:rsidRDefault="005B7796" w:rsidP="00425D32">
      <w:pPr>
        <w:pStyle w:val="10"/>
        <w:framePr w:w="9943" w:h="9239" w:hRule="exact" w:wrap="none" w:vAnchor="page" w:hAnchor="page" w:x="1012" w:y="1250"/>
        <w:shd w:val="clear" w:color="auto" w:fill="auto"/>
        <w:spacing w:before="0" w:after="289" w:line="280" w:lineRule="exact"/>
      </w:pPr>
      <w:bookmarkStart w:id="0" w:name="bookmark3"/>
      <w:r>
        <w:t>РЕШИЛ:</w:t>
      </w:r>
      <w:bookmarkEnd w:id="0"/>
    </w:p>
    <w:p w:rsidR="00C03DFF" w:rsidRDefault="005B7796" w:rsidP="00425D32">
      <w:pPr>
        <w:pStyle w:val="20"/>
        <w:framePr w:w="9943" w:h="9239" w:hRule="exact" w:wrap="none" w:vAnchor="page" w:hAnchor="page" w:x="1012" w:y="125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22" w:lineRule="exact"/>
        <w:ind w:firstLine="620"/>
        <w:jc w:val="both"/>
      </w:pPr>
      <w:r>
        <w:t xml:space="preserve">Утвердить Порядок получения муниципальными служащими органов местного самоуправления </w:t>
      </w:r>
      <w:proofErr w:type="spellStart"/>
      <w:r>
        <w:t>Веденкинского</w:t>
      </w:r>
      <w:proofErr w:type="spellEnd"/>
      <w:r>
        <w:t xml:space="preserve"> сель</w:t>
      </w:r>
      <w:r>
        <w:t>ского поселения разрешения представителя нанимателя (работодателя) на участие на безвозмездной основе в управлении некоммерческой организацией согласно приложению к настоящему решению.</w:t>
      </w:r>
    </w:p>
    <w:p w:rsidR="00C03DFF" w:rsidRDefault="005B7796" w:rsidP="00425D32">
      <w:pPr>
        <w:pStyle w:val="20"/>
        <w:framePr w:w="9943" w:h="9239" w:hRule="exact" w:wrap="none" w:vAnchor="page" w:hAnchor="page" w:x="1012" w:y="1250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322" w:lineRule="exact"/>
        <w:ind w:firstLine="620"/>
        <w:jc w:val="both"/>
      </w:pPr>
      <w:r>
        <w:t>Настоящее решение вступает в силу со дня его о</w:t>
      </w:r>
      <w:r w:rsidR="00425D32">
        <w:t>публикования</w:t>
      </w:r>
      <w:r>
        <w:t>.</w:t>
      </w:r>
    </w:p>
    <w:p w:rsidR="00C03DFF" w:rsidRDefault="005B7796" w:rsidP="00425D32">
      <w:pPr>
        <w:pStyle w:val="20"/>
        <w:framePr w:w="9706" w:h="338" w:hRule="exact" w:wrap="none" w:vAnchor="page" w:hAnchor="page" w:x="1059" w:y="12394"/>
        <w:shd w:val="clear" w:color="auto" w:fill="auto"/>
        <w:spacing w:after="0" w:line="280" w:lineRule="exact"/>
        <w:ind w:right="4531"/>
      </w:pPr>
      <w:r>
        <w:t xml:space="preserve">Глава </w:t>
      </w:r>
      <w:proofErr w:type="spellStart"/>
      <w:r>
        <w:t>Веден</w:t>
      </w:r>
      <w:r>
        <w:t>кинского</w:t>
      </w:r>
      <w:proofErr w:type="spellEnd"/>
      <w:r>
        <w:t xml:space="preserve"> сельского поселения</w:t>
      </w:r>
    </w:p>
    <w:p w:rsidR="00C03DFF" w:rsidRDefault="005B7796" w:rsidP="00425D32">
      <w:pPr>
        <w:pStyle w:val="20"/>
        <w:framePr w:wrap="none" w:vAnchor="page" w:hAnchor="page" w:x="9193" w:y="12394"/>
        <w:shd w:val="clear" w:color="auto" w:fill="auto"/>
        <w:spacing w:after="0" w:line="280" w:lineRule="exact"/>
        <w:jc w:val="left"/>
      </w:pPr>
      <w:proofErr w:type="spellStart"/>
      <w:r>
        <w:t>А.А</w:t>
      </w:r>
      <w:proofErr w:type="spellEnd"/>
      <w:r>
        <w:t>. Бровок</w:t>
      </w:r>
    </w:p>
    <w:p w:rsidR="00C03DFF" w:rsidRDefault="00C03DFF">
      <w:pPr>
        <w:rPr>
          <w:sz w:val="2"/>
          <w:szCs w:val="2"/>
        </w:rPr>
        <w:sectPr w:rsidR="00C03D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DFF" w:rsidRDefault="005B7796">
      <w:pPr>
        <w:pStyle w:val="20"/>
        <w:framePr w:w="9710" w:h="1665" w:hRule="exact" w:wrap="none" w:vAnchor="page" w:hAnchor="page" w:x="1170" w:y="975"/>
        <w:shd w:val="clear" w:color="auto" w:fill="auto"/>
        <w:spacing w:after="0" w:line="322" w:lineRule="exact"/>
        <w:ind w:left="6140"/>
        <w:jc w:val="left"/>
      </w:pPr>
      <w:r>
        <w:lastRenderedPageBreak/>
        <w:t xml:space="preserve">Приложение к решению муниципального комитета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03DFF" w:rsidRDefault="00425D32">
      <w:pPr>
        <w:pStyle w:val="20"/>
        <w:framePr w:w="9710" w:h="1665" w:hRule="exact" w:wrap="none" w:vAnchor="page" w:hAnchor="page" w:x="1170" w:y="975"/>
        <w:shd w:val="clear" w:color="auto" w:fill="auto"/>
        <w:tabs>
          <w:tab w:val="left" w:pos="7038"/>
          <w:tab w:val="left" w:pos="8022"/>
        </w:tabs>
        <w:spacing w:after="0" w:line="322" w:lineRule="exact"/>
        <w:ind w:left="6140"/>
        <w:jc w:val="both"/>
      </w:pPr>
      <w:r>
        <w:t>от«17</w:t>
      </w:r>
      <w:r w:rsidR="005B7796">
        <w:t>»</w:t>
      </w:r>
      <w:r w:rsidR="005B7796">
        <w:tab/>
      </w:r>
      <w:r>
        <w:t xml:space="preserve">июля </w:t>
      </w:r>
      <w:r w:rsidR="005B7796">
        <w:t>2019 №</w:t>
      </w:r>
      <w:r>
        <w:t>128</w:t>
      </w:r>
      <w:bookmarkStart w:id="1" w:name="_GoBack"/>
      <w:bookmarkEnd w:id="1"/>
    </w:p>
    <w:p w:rsidR="00C03DFF" w:rsidRDefault="005B7796">
      <w:pPr>
        <w:pStyle w:val="30"/>
        <w:framePr w:w="9710" w:h="12635" w:hRule="exact" w:wrap="none" w:vAnchor="page" w:hAnchor="page" w:x="1170" w:y="2918"/>
        <w:shd w:val="clear" w:color="auto" w:fill="auto"/>
        <w:spacing w:before="0"/>
        <w:ind w:left="4660"/>
      </w:pPr>
      <w:r>
        <w:t>Порядок</w:t>
      </w:r>
    </w:p>
    <w:p w:rsidR="00C03DFF" w:rsidRDefault="005B7796">
      <w:pPr>
        <w:pStyle w:val="20"/>
        <w:framePr w:w="9710" w:h="12635" w:hRule="exact" w:wrap="none" w:vAnchor="page" w:hAnchor="page" w:x="1170" w:y="2918"/>
        <w:shd w:val="clear" w:color="auto" w:fill="auto"/>
        <w:spacing w:after="0" w:line="317" w:lineRule="exact"/>
        <w:ind w:firstLine="1640"/>
        <w:jc w:val="left"/>
      </w:pPr>
      <w:r>
        <w:t xml:space="preserve">получения муниципальными служащими органов местного самоуправления </w:t>
      </w:r>
      <w:proofErr w:type="spellStart"/>
      <w:r>
        <w:t>Веденкинского</w:t>
      </w:r>
      <w:proofErr w:type="spellEnd"/>
      <w:r>
        <w:t xml:space="preserve"> сельского </w:t>
      </w:r>
      <w:r>
        <w:t xml:space="preserve">поселения разрешения представителя нанимателя (работодателя) на участие на безвозмездной основе </w:t>
      </w:r>
      <w:proofErr w:type="gramStart"/>
      <w:r>
        <w:t>в</w:t>
      </w:r>
      <w:proofErr w:type="gramEnd"/>
    </w:p>
    <w:p w:rsidR="00C03DFF" w:rsidRDefault="005B7796">
      <w:pPr>
        <w:pStyle w:val="20"/>
        <w:framePr w:w="9710" w:h="12635" w:hRule="exact" w:wrap="none" w:vAnchor="page" w:hAnchor="page" w:x="1170" w:y="2918"/>
        <w:shd w:val="clear" w:color="auto" w:fill="auto"/>
        <w:spacing w:after="296" w:line="317" w:lineRule="exact"/>
        <w:ind w:left="20"/>
        <w:jc w:val="center"/>
      </w:pP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C03DFF" w:rsidRDefault="005B7796">
      <w:pPr>
        <w:pStyle w:val="20"/>
        <w:framePr w:w="9710" w:h="12635" w:hRule="exact" w:wrap="none" w:vAnchor="page" w:hAnchor="page" w:x="1170" w:y="291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580"/>
        <w:jc w:val="both"/>
      </w:pPr>
      <w:r>
        <w:t>Настоящий порядок получения муниципальными служащими органов</w:t>
      </w:r>
    </w:p>
    <w:p w:rsidR="00C03DFF" w:rsidRDefault="005B7796">
      <w:pPr>
        <w:pStyle w:val="20"/>
        <w:framePr w:w="9710" w:h="12635" w:hRule="exact" w:wrap="none" w:vAnchor="page" w:hAnchor="page" w:x="1170" w:y="2918"/>
        <w:shd w:val="clear" w:color="auto" w:fill="auto"/>
        <w:tabs>
          <w:tab w:val="left" w:pos="1819"/>
          <w:tab w:val="left" w:pos="4200"/>
          <w:tab w:val="left" w:pos="6086"/>
          <w:tab w:val="left" w:pos="8189"/>
        </w:tabs>
        <w:spacing w:after="0" w:line="322" w:lineRule="exact"/>
        <w:jc w:val="both"/>
      </w:pPr>
      <w:proofErr w:type="gramStart"/>
      <w:r>
        <w:t xml:space="preserve">местного самоуправления </w:t>
      </w:r>
      <w:proofErr w:type="spellStart"/>
      <w:r>
        <w:t>Веденкинского</w:t>
      </w:r>
      <w:proofErr w:type="spellEnd"/>
      <w:r>
        <w:t xml:space="preserve"> сельского поселения </w:t>
      </w:r>
      <w:r>
        <w:t>разрешения представителя нанимателя (работодателя) на участие на безвозмездной основе в управлении некоммерческой организацией (далее - Порядок) разработан в соответствии с Федеральным законом от 02.03.2007 № 25-ФЗ «О муниципальной службе в Российской Феде</w:t>
      </w:r>
      <w:r>
        <w:t>рации» в целях реализации права муниципальных служащих органов местного самоуправления муниципального образования</w:t>
      </w:r>
      <w:r>
        <w:tab/>
        <w:t>на получение</w:t>
      </w:r>
      <w:r>
        <w:tab/>
        <w:t>разрешения</w:t>
      </w:r>
      <w:r>
        <w:tab/>
        <w:t>представителя</w:t>
      </w:r>
      <w:r>
        <w:tab/>
        <w:t>нанимателя</w:t>
      </w:r>
      <w:proofErr w:type="gramEnd"/>
    </w:p>
    <w:p w:rsidR="00C03DFF" w:rsidRDefault="005B7796">
      <w:pPr>
        <w:pStyle w:val="20"/>
        <w:framePr w:w="9710" w:h="12635" w:hRule="exact" w:wrap="none" w:vAnchor="page" w:hAnchor="page" w:x="1170" w:y="2918"/>
        <w:shd w:val="clear" w:color="auto" w:fill="auto"/>
        <w:spacing w:after="0" w:line="322" w:lineRule="exact"/>
        <w:jc w:val="both"/>
      </w:pPr>
      <w:r>
        <w:t>(работодателя) на участие на безвозмездной основе в управлении некоммерческой организацией.</w:t>
      </w:r>
    </w:p>
    <w:p w:rsidR="00C03DFF" w:rsidRDefault="005B7796">
      <w:pPr>
        <w:pStyle w:val="20"/>
        <w:framePr w:w="9710" w:h="12635" w:hRule="exact" w:wrap="none" w:vAnchor="page" w:hAnchor="page" w:x="1170" w:y="291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580"/>
        <w:jc w:val="both"/>
      </w:pPr>
      <w:proofErr w:type="gramStart"/>
      <w:r>
        <w:t>Д</w:t>
      </w:r>
      <w:r>
        <w:t>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</w:t>
      </w:r>
      <w:r>
        <w:t xml:space="preserve">го органа первичной профсоюзной организации, созданной в органе местного самоуправления муниципального образования), жилищным, </w:t>
      </w:r>
      <w:proofErr w:type="spellStart"/>
      <w:r>
        <w:t>жилищно</w:t>
      </w:r>
      <w:r>
        <w:softHyphen/>
        <w:t>строительным</w:t>
      </w:r>
      <w:proofErr w:type="spellEnd"/>
      <w:r>
        <w:t>, гаражным кооперативом, товариществом собственников недвижимости или вхождение в состав их коллегиальных орг</w:t>
      </w:r>
      <w:r>
        <w:t>анов управления.</w:t>
      </w:r>
      <w:proofErr w:type="gramEnd"/>
    </w:p>
    <w:p w:rsidR="00C03DFF" w:rsidRDefault="005B7796">
      <w:pPr>
        <w:pStyle w:val="20"/>
        <w:framePr w:w="9710" w:h="12635" w:hRule="exact" w:wrap="none" w:vAnchor="page" w:hAnchor="page" w:x="1170" w:y="291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580"/>
        <w:jc w:val="both"/>
      </w:pPr>
      <w:r>
        <w:t>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</w:t>
      </w:r>
      <w:r>
        <w:t>низаций (далее - заявление), составленное по форме согласно приложению к настоящему Порядку.</w:t>
      </w:r>
    </w:p>
    <w:p w:rsidR="00C03DFF" w:rsidRDefault="005B7796">
      <w:pPr>
        <w:pStyle w:val="20"/>
        <w:framePr w:w="9710" w:h="12635" w:hRule="exact" w:wrap="none" w:vAnchor="page" w:hAnchor="page" w:x="1170" w:y="2918"/>
        <w:shd w:val="clear" w:color="auto" w:fill="auto"/>
        <w:spacing w:after="0" w:line="322" w:lineRule="exact"/>
        <w:ind w:firstLine="580"/>
        <w:jc w:val="left"/>
      </w:pPr>
      <w: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</w:t>
      </w:r>
      <w:r>
        <w:t>ниципального образования (далее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C03DFF" w:rsidRDefault="005B7796">
      <w:pPr>
        <w:pStyle w:val="20"/>
        <w:framePr w:w="9710" w:h="12635" w:hRule="exact" w:wrap="none" w:vAnchor="page" w:hAnchor="page" w:x="1170" w:y="291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580"/>
        <w:jc w:val="both"/>
      </w:pPr>
      <w:r>
        <w:t xml:space="preserve">Уполномоченный орган осуществляет регистрацию заявления в день его поступления в порядке, </w:t>
      </w:r>
      <w:r>
        <w:t>установленном в органе местного самоуправления муниципального образования.</w:t>
      </w:r>
    </w:p>
    <w:p w:rsidR="00C03DFF" w:rsidRDefault="005B7796">
      <w:pPr>
        <w:pStyle w:val="20"/>
        <w:framePr w:w="9710" w:h="12635" w:hRule="exact" w:wrap="none" w:vAnchor="page" w:hAnchor="page" w:x="1170" w:y="291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firstLine="580"/>
        <w:jc w:val="both"/>
      </w:pPr>
      <w:r>
        <w:t>Уполномоченный орган в течение 3 рабочих дней со дня регистрации заявления, осуществляет предварительное рассмотрение заявления и</w:t>
      </w:r>
    </w:p>
    <w:p w:rsidR="00C03DFF" w:rsidRDefault="00C03DFF">
      <w:pPr>
        <w:rPr>
          <w:sz w:val="2"/>
          <w:szCs w:val="2"/>
        </w:rPr>
        <w:sectPr w:rsidR="00C03D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DFF" w:rsidRDefault="005B7796">
      <w:pPr>
        <w:pStyle w:val="20"/>
        <w:framePr w:w="9710" w:h="11984" w:hRule="exact" w:wrap="none" w:vAnchor="page" w:hAnchor="page" w:x="1170" w:y="999"/>
        <w:shd w:val="clear" w:color="auto" w:fill="auto"/>
        <w:tabs>
          <w:tab w:val="left" w:pos="918"/>
        </w:tabs>
        <w:spacing w:after="0" w:line="322" w:lineRule="exact"/>
        <w:jc w:val="both"/>
      </w:pPr>
      <w:r>
        <w:lastRenderedPageBreak/>
        <w:t xml:space="preserve">подготовку мотивированного </w:t>
      </w:r>
      <w:r>
        <w:t>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22" w:lineRule="exact"/>
        <w:ind w:firstLine="580"/>
        <w:jc w:val="both"/>
      </w:pPr>
      <w:r>
        <w:t>По решению представителя нанимателя (работодателя), принятого по р</w:t>
      </w:r>
      <w:r>
        <w:t>езультатам изучения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</w:t>
      </w:r>
      <w:r>
        <w:t>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22" w:lineRule="exact"/>
        <w:ind w:firstLine="580"/>
        <w:jc w:val="both"/>
      </w:pPr>
      <w:r>
        <w:t>По результатам рассмотрения заявления, решения комиссии (если заявление направлялось в комиссию) и мотивированного заключени</w:t>
      </w:r>
      <w:r>
        <w:t>я представитель нанимателя (работодатель) в течение 15 рабочих дней со дня поступления к нему указанных документов принимает одно из следующих решений: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322" w:lineRule="exact"/>
        <w:ind w:firstLine="580"/>
        <w:jc w:val="both"/>
      </w:pPr>
      <w:r>
        <w:t>удовлетворить заявление муниципального служащего;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322" w:lineRule="exact"/>
        <w:ind w:firstLine="580"/>
        <w:jc w:val="both"/>
      </w:pPr>
      <w:r>
        <w:t>отказать в удовлетворении заявления муниципального слу</w:t>
      </w:r>
      <w:r>
        <w:t>жащего.</w:t>
      </w:r>
    </w:p>
    <w:p w:rsidR="00C03DFF" w:rsidRDefault="005B7796">
      <w:pPr>
        <w:pStyle w:val="20"/>
        <w:framePr w:w="9710" w:h="11984" w:hRule="exact" w:wrap="none" w:vAnchor="page" w:hAnchor="page" w:x="1170" w:y="999"/>
        <w:shd w:val="clear" w:color="auto" w:fill="auto"/>
        <w:spacing w:after="0" w:line="322" w:lineRule="exact"/>
        <w:ind w:firstLine="580"/>
        <w:jc w:val="both"/>
      </w:pPr>
      <w:r>
        <w:t>Основанием для отказа в удовлетворении заявления являются</w:t>
      </w:r>
    </w:p>
    <w:p w:rsidR="00C03DFF" w:rsidRDefault="005B7796">
      <w:pPr>
        <w:pStyle w:val="20"/>
        <w:framePr w:w="9710" w:h="11984" w:hRule="exact" w:wrap="none" w:vAnchor="page" w:hAnchor="page" w:x="1170" w:y="999"/>
        <w:shd w:val="clear" w:color="auto" w:fill="auto"/>
        <w:spacing w:after="0" w:line="322" w:lineRule="exact"/>
        <w:jc w:val="both"/>
      </w:pPr>
      <w:r>
        <w:t>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</w:t>
      </w:r>
      <w:r>
        <w:t>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C03DFF" w:rsidRDefault="005B7796">
      <w:pPr>
        <w:pStyle w:val="20"/>
        <w:framePr w:w="9710" w:h="11984" w:hRule="exact" w:wrap="none" w:vAnchor="page" w:hAnchor="page" w:x="1170" w:y="999"/>
        <w:shd w:val="clear" w:color="auto" w:fill="auto"/>
        <w:spacing w:after="0" w:line="322" w:lineRule="exact"/>
        <w:ind w:firstLine="580"/>
        <w:jc w:val="both"/>
      </w:pPr>
      <w:r>
        <w:t>Решение представителя нанимателя (работодателя) принимае</w:t>
      </w:r>
      <w:r>
        <w:t>тся путем наложения на заявлении резолюции «разрешить», «отказать».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22" w:lineRule="exact"/>
        <w:ind w:firstLine="580"/>
        <w:jc w:val="both"/>
      </w:pPr>
      <w:r>
        <w:t>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22" w:lineRule="exact"/>
        <w:ind w:firstLine="580"/>
        <w:jc w:val="both"/>
      </w:pPr>
      <w:r>
        <w:t>Уполномоченный орган в течение 3 рабочих дней</w:t>
      </w:r>
      <w:r>
        <w:t xml:space="preserve"> со дня принятия решения, предусмотренного пунктом 7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C03DFF" w:rsidRDefault="005B7796">
      <w:pPr>
        <w:pStyle w:val="20"/>
        <w:framePr w:w="9710" w:h="11984" w:hRule="exact" w:wrap="none" w:vAnchor="page" w:hAnchor="page" w:x="1170" w:y="999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22" w:lineRule="exact"/>
        <w:ind w:firstLine="580"/>
        <w:jc w:val="both"/>
      </w:pPr>
      <w:r>
        <w:t>Муниципальный служащий может приступить к участию в уп</w:t>
      </w:r>
      <w:r>
        <w:t>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C03DFF" w:rsidRDefault="00C03DFF">
      <w:pPr>
        <w:rPr>
          <w:sz w:val="2"/>
          <w:szCs w:val="2"/>
        </w:rPr>
        <w:sectPr w:rsidR="00C03D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DFF" w:rsidRDefault="005B7796" w:rsidP="00F51C05">
      <w:pPr>
        <w:pStyle w:val="20"/>
        <w:framePr w:w="9667" w:h="2271" w:hRule="exact" w:wrap="none" w:vAnchor="page" w:hAnchor="page" w:x="1128" w:y="951"/>
        <w:shd w:val="clear" w:color="auto" w:fill="auto"/>
        <w:spacing w:after="0" w:line="274" w:lineRule="exact"/>
      </w:pPr>
      <w:r>
        <w:lastRenderedPageBreak/>
        <w:t>Приложение</w:t>
      </w:r>
    </w:p>
    <w:p w:rsidR="00C03DFF" w:rsidRDefault="005B7796" w:rsidP="00F51C05">
      <w:pPr>
        <w:pStyle w:val="40"/>
        <w:framePr w:w="9667" w:h="2271" w:hRule="exact" w:wrap="none" w:vAnchor="page" w:hAnchor="page" w:x="1128" w:y="951"/>
        <w:shd w:val="clear" w:color="auto" w:fill="auto"/>
        <w:spacing w:after="0"/>
        <w:ind w:left="4840"/>
      </w:pPr>
      <w:r>
        <w:t xml:space="preserve">к порядку получения муниципальными служащими органов местного самоуправления </w:t>
      </w:r>
      <w:proofErr w:type="spellStart"/>
      <w:r>
        <w:t>Веденкин</w:t>
      </w:r>
      <w:r>
        <w:t>ского</w:t>
      </w:r>
      <w:proofErr w:type="spellEnd"/>
      <w: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51C05" w:rsidRDefault="00F51C05" w:rsidP="00F51C05">
      <w:pPr>
        <w:pStyle w:val="40"/>
        <w:framePr w:w="9667" w:h="2271" w:hRule="exact" w:wrap="none" w:vAnchor="page" w:hAnchor="page" w:x="1128" w:y="951"/>
        <w:shd w:val="clear" w:color="auto" w:fill="auto"/>
        <w:spacing w:after="0"/>
        <w:ind w:left="4840"/>
      </w:pPr>
    </w:p>
    <w:p w:rsidR="00F51C05" w:rsidRDefault="00F51C05" w:rsidP="00F51C05">
      <w:pPr>
        <w:pStyle w:val="40"/>
        <w:framePr w:w="9667" w:h="2271" w:hRule="exact" w:wrap="none" w:vAnchor="page" w:hAnchor="page" w:x="1128" w:y="951"/>
        <w:shd w:val="clear" w:color="auto" w:fill="auto"/>
        <w:spacing w:after="0"/>
        <w:ind w:left="4840"/>
      </w:pPr>
    </w:p>
    <w:p w:rsidR="00F51C05" w:rsidRDefault="00F51C05" w:rsidP="00F51C05">
      <w:pPr>
        <w:pStyle w:val="40"/>
        <w:framePr w:w="9667" w:h="2271" w:hRule="exact" w:wrap="none" w:vAnchor="page" w:hAnchor="page" w:x="1128" w:y="951"/>
        <w:shd w:val="clear" w:color="auto" w:fill="auto"/>
        <w:spacing w:after="0"/>
        <w:ind w:left="4840"/>
      </w:pPr>
    </w:p>
    <w:p w:rsidR="00F51C05" w:rsidRPr="00F51C05" w:rsidRDefault="00F51C05" w:rsidP="00F51C05">
      <w:pPr>
        <w:pStyle w:val="50"/>
        <w:framePr w:w="9667" w:h="1870" w:hRule="exact" w:wrap="none" w:vAnchor="page" w:hAnchor="page" w:x="1074" w:y="3571"/>
        <w:shd w:val="clear" w:color="auto" w:fill="auto"/>
        <w:spacing w:before="0"/>
        <w:ind w:left="6140" w:firstLine="280"/>
        <w:rPr>
          <w:u w:val="single"/>
        </w:rPr>
      </w:pPr>
      <w:r w:rsidRPr="00F51C05">
        <w:rPr>
          <w:u w:val="single"/>
        </w:rPr>
        <w:t>__________________________</w:t>
      </w:r>
    </w:p>
    <w:p w:rsidR="00F51C05" w:rsidRDefault="005B7796" w:rsidP="00F51C05">
      <w:pPr>
        <w:pStyle w:val="50"/>
        <w:framePr w:w="9667" w:h="1870" w:hRule="exact" w:wrap="none" w:vAnchor="page" w:hAnchor="page" w:x="1074" w:y="3571"/>
        <w:shd w:val="clear" w:color="auto" w:fill="auto"/>
        <w:spacing w:before="0"/>
        <w:ind w:left="6140" w:firstLine="280"/>
        <w:jc w:val="center"/>
      </w:pPr>
      <w:proofErr w:type="gramStart"/>
      <w:r>
        <w:t xml:space="preserve">(должность, Ф.И.О. </w:t>
      </w:r>
      <w:proofErr w:type="gramEnd"/>
    </w:p>
    <w:p w:rsidR="00C03DFF" w:rsidRDefault="005B7796" w:rsidP="00F51C05">
      <w:pPr>
        <w:pStyle w:val="50"/>
        <w:framePr w:w="9667" w:h="1870" w:hRule="exact" w:wrap="none" w:vAnchor="page" w:hAnchor="page" w:x="1074" w:y="3571"/>
        <w:shd w:val="clear" w:color="auto" w:fill="auto"/>
        <w:spacing w:before="0"/>
        <w:ind w:left="6140" w:firstLine="280"/>
        <w:jc w:val="center"/>
      </w:pPr>
      <w:r>
        <w:t>представителя нанимателя (работодателя)</w:t>
      </w:r>
    </w:p>
    <w:p w:rsidR="00C03DFF" w:rsidRPr="00F51C05" w:rsidRDefault="00F51C05" w:rsidP="00F51C05">
      <w:pPr>
        <w:pStyle w:val="50"/>
        <w:framePr w:w="9667" w:h="1870" w:hRule="exact" w:wrap="none" w:vAnchor="page" w:hAnchor="page" w:x="1074" w:y="3571"/>
        <w:shd w:val="clear" w:color="auto" w:fill="auto"/>
        <w:tabs>
          <w:tab w:val="left" w:leader="underscore" w:pos="9006"/>
        </w:tabs>
        <w:spacing w:before="0"/>
        <w:ind w:left="6020" w:firstLine="0"/>
        <w:jc w:val="center"/>
      </w:pPr>
      <w:r w:rsidRPr="00F51C05">
        <w:t>От</w:t>
      </w:r>
      <w:r w:rsidRPr="00F51C05">
        <w:rPr>
          <w:u w:val="single"/>
        </w:rPr>
        <w:t xml:space="preserve">_______________________  </w:t>
      </w:r>
      <w:r w:rsidRPr="00F51C05">
        <w:t xml:space="preserve">                 </w:t>
      </w:r>
    </w:p>
    <w:p w:rsidR="00C03DFF" w:rsidRDefault="00F51C05" w:rsidP="00F51C05">
      <w:pPr>
        <w:pStyle w:val="50"/>
        <w:framePr w:w="9667" w:h="1870" w:hRule="exact" w:wrap="none" w:vAnchor="page" w:hAnchor="page" w:x="1074" w:y="3571"/>
        <w:shd w:val="clear" w:color="auto" w:fill="auto"/>
        <w:spacing w:before="0"/>
        <w:ind w:right="660" w:firstLine="0"/>
        <w:jc w:val="center"/>
      </w:pPr>
      <w:r>
        <w:t xml:space="preserve">                                                         </w:t>
      </w:r>
      <w:r w:rsidR="005B7796">
        <w:t>(Ф.И.О., должность</w:t>
      </w:r>
      <w:r w:rsidR="005B7796">
        <w:br/>
      </w:r>
      <w:r>
        <w:t xml:space="preserve">                                                  </w:t>
      </w:r>
      <w:r w:rsidR="005B7796">
        <w:t xml:space="preserve">муниципального </w:t>
      </w:r>
      <w:r w:rsidR="005B7796">
        <w:t>служащего)</w:t>
      </w:r>
    </w:p>
    <w:p w:rsidR="00C03DFF" w:rsidRDefault="005B7796" w:rsidP="00F51C05">
      <w:pPr>
        <w:pStyle w:val="50"/>
        <w:framePr w:w="9667" w:h="1616" w:hRule="exact" w:wrap="none" w:vAnchor="page" w:hAnchor="page" w:x="1150" w:y="5317"/>
        <w:shd w:val="clear" w:color="auto" w:fill="auto"/>
        <w:spacing w:before="0" w:line="200" w:lineRule="exact"/>
        <w:ind w:left="660" w:firstLine="0"/>
        <w:jc w:val="center"/>
      </w:pPr>
      <w:r>
        <w:t>ЗАЯВЛЕНИЕ</w:t>
      </w:r>
    </w:p>
    <w:p w:rsidR="00C03DFF" w:rsidRDefault="005B7796" w:rsidP="00F51C05">
      <w:pPr>
        <w:pStyle w:val="50"/>
        <w:framePr w:w="9667" w:h="1616" w:hRule="exact" w:wrap="none" w:vAnchor="page" w:hAnchor="page" w:x="1150" w:y="5317"/>
        <w:shd w:val="clear" w:color="auto" w:fill="auto"/>
        <w:spacing w:before="0" w:after="184" w:line="230" w:lineRule="exact"/>
        <w:ind w:left="660" w:firstLine="0"/>
        <w:jc w:val="center"/>
      </w:pPr>
      <w:r>
        <w:t>о получении разрешения на участие в управлении</w:t>
      </w:r>
      <w:r>
        <w:br/>
      </w:r>
      <w:proofErr w:type="gramStart"/>
      <w:r>
        <w:t>некоммерческой</w:t>
      </w:r>
      <w:proofErr w:type="gramEnd"/>
      <w:r>
        <w:t xml:space="preserve"> организаций</w:t>
      </w:r>
    </w:p>
    <w:p w:rsidR="00C03DFF" w:rsidRDefault="005B7796" w:rsidP="00F51C05">
      <w:pPr>
        <w:pStyle w:val="50"/>
        <w:framePr w:w="9667" w:h="1616" w:hRule="exact" w:wrap="none" w:vAnchor="page" w:hAnchor="page" w:x="1150" w:y="5317"/>
        <w:shd w:val="clear" w:color="auto" w:fill="auto"/>
        <w:spacing w:before="0"/>
        <w:ind w:right="660" w:firstLine="500"/>
        <w:jc w:val="both"/>
      </w:pPr>
      <w:r>
        <w:t xml:space="preserve">В соответствии с пунктом 3 части 1 статьи 14 Федерального закона от 02.03.2007 </w:t>
      </w:r>
      <w:r>
        <w:rPr>
          <w:lang w:val="en-US" w:eastAsia="en-US" w:bidi="en-US"/>
        </w:rPr>
        <w:t>N</w:t>
      </w:r>
      <w:r w:rsidRPr="00F51C05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 прошу Вас разрешить мне </w:t>
      </w:r>
      <w:r>
        <w:t>участвовать в управлении некоммерческой организацией:</w:t>
      </w:r>
    </w:p>
    <w:p w:rsidR="00F51C05" w:rsidRDefault="00F51C05" w:rsidP="00F51C05">
      <w:pPr>
        <w:pStyle w:val="50"/>
        <w:framePr w:w="9667" w:h="1616" w:hRule="exact" w:wrap="none" w:vAnchor="page" w:hAnchor="page" w:x="1150" w:y="5317"/>
        <w:shd w:val="clear" w:color="auto" w:fill="auto"/>
        <w:spacing w:before="0"/>
        <w:ind w:right="660" w:firstLine="500"/>
        <w:jc w:val="both"/>
      </w:pPr>
    </w:p>
    <w:p w:rsidR="00F51C05" w:rsidRDefault="00F51C05" w:rsidP="00F51C05">
      <w:pPr>
        <w:pStyle w:val="50"/>
        <w:framePr w:w="9667" w:h="1616" w:hRule="exact" w:wrap="none" w:vAnchor="page" w:hAnchor="page" w:x="1150" w:y="5317"/>
        <w:shd w:val="clear" w:color="auto" w:fill="auto"/>
        <w:spacing w:before="0"/>
        <w:ind w:right="660" w:firstLine="500"/>
        <w:jc w:val="both"/>
      </w:pPr>
    </w:p>
    <w:p w:rsidR="00F51C05" w:rsidRPr="00F51C05" w:rsidRDefault="00F51C05" w:rsidP="00F51C05">
      <w:pPr>
        <w:pStyle w:val="50"/>
        <w:framePr w:w="9667" w:h="767" w:hRule="exact" w:wrap="none" w:vAnchor="page" w:hAnchor="page" w:x="1128" w:y="6956"/>
        <w:shd w:val="clear" w:color="auto" w:fill="auto"/>
        <w:spacing w:before="0" w:line="200" w:lineRule="exact"/>
        <w:ind w:firstLine="0"/>
        <w:rPr>
          <w:u w:val="single"/>
        </w:rPr>
      </w:pPr>
      <w:r w:rsidRPr="00F51C05">
        <w:rPr>
          <w:u w:val="single"/>
        </w:rPr>
        <w:t>____________________________________________________________________________</w:t>
      </w:r>
    </w:p>
    <w:p w:rsidR="00C03DFF" w:rsidRDefault="005B7796" w:rsidP="00F51C05">
      <w:pPr>
        <w:pStyle w:val="50"/>
        <w:framePr w:w="9667" w:h="767" w:hRule="exact" w:wrap="none" w:vAnchor="page" w:hAnchor="page" w:x="1128" w:y="6956"/>
        <w:shd w:val="clear" w:color="auto" w:fill="auto"/>
        <w:spacing w:before="0" w:line="200" w:lineRule="exact"/>
        <w:ind w:left="660" w:firstLine="0"/>
        <w:jc w:val="center"/>
      </w:pPr>
      <w:proofErr w:type="gramStart"/>
      <w:r>
        <w:t>(полное наименование некоммерческой организации, ее юридический и</w:t>
      </w:r>
      <w:proofErr w:type="gramEnd"/>
    </w:p>
    <w:p w:rsidR="00C03DFF" w:rsidRDefault="005B7796" w:rsidP="00F51C05">
      <w:pPr>
        <w:pStyle w:val="50"/>
        <w:framePr w:w="9667" w:h="767" w:hRule="exact" w:wrap="none" w:vAnchor="page" w:hAnchor="page" w:x="1128" w:y="6956"/>
        <w:shd w:val="clear" w:color="auto" w:fill="auto"/>
        <w:spacing w:before="0" w:line="200" w:lineRule="exact"/>
        <w:ind w:left="660" w:firstLine="0"/>
        <w:jc w:val="center"/>
      </w:pPr>
      <w:r>
        <w:t>фактический адрес,</w:t>
      </w:r>
    </w:p>
    <w:p w:rsidR="00C03DFF" w:rsidRDefault="005B7796">
      <w:pPr>
        <w:pStyle w:val="50"/>
        <w:framePr w:wrap="none" w:vAnchor="page" w:hAnchor="page" w:x="1128" w:y="8346"/>
        <w:shd w:val="clear" w:color="auto" w:fill="auto"/>
        <w:spacing w:before="0" w:line="200" w:lineRule="exact"/>
        <w:ind w:firstLine="0"/>
      </w:pPr>
      <w:r>
        <w:t>в качестве</w:t>
      </w:r>
      <w:r w:rsidR="008E02F8" w:rsidRPr="008E02F8">
        <w:rPr>
          <w:u w:val="single"/>
        </w:rPr>
        <w:t>______________________________________________________________________</w:t>
      </w:r>
    </w:p>
    <w:p w:rsidR="00C03DFF" w:rsidRDefault="00F51C05" w:rsidP="00F51C05">
      <w:pPr>
        <w:pStyle w:val="50"/>
        <w:framePr w:w="9667" w:h="430" w:hRule="exact" w:wrap="none" w:vAnchor="page" w:hAnchor="page" w:x="1128" w:y="7936"/>
        <w:shd w:val="clear" w:color="auto" w:fill="auto"/>
        <w:spacing w:before="0" w:line="200" w:lineRule="exact"/>
        <w:ind w:firstLine="0"/>
        <w:jc w:val="center"/>
      </w:pPr>
      <w:proofErr w:type="gramStart"/>
      <w:r>
        <w:t>_</w:t>
      </w:r>
      <w:r w:rsidRPr="00F51C05">
        <w:rPr>
          <w:u w:val="single"/>
        </w:rPr>
        <w:t>______________________________________________________________________</w:t>
      </w:r>
      <w:r>
        <w:t xml:space="preserve">                      </w:t>
      </w:r>
      <w:r w:rsidR="005B7796">
        <w:t>ИНН, сфера деятельности некоммерческой организации)</w:t>
      </w:r>
      <w:proofErr w:type="gramEnd"/>
    </w:p>
    <w:p w:rsidR="00C03DFF" w:rsidRDefault="005B7796">
      <w:pPr>
        <w:pStyle w:val="50"/>
        <w:framePr w:w="9667" w:h="513" w:hRule="exact" w:wrap="none" w:vAnchor="page" w:hAnchor="page" w:x="1128" w:y="8547"/>
        <w:shd w:val="clear" w:color="auto" w:fill="auto"/>
        <w:spacing w:before="0"/>
        <w:ind w:left="3160" w:right="1260"/>
      </w:pPr>
      <w:proofErr w:type="gramStart"/>
      <w:r>
        <w:t xml:space="preserve">(указывается, в каком качестве предполагается участие </w:t>
      </w:r>
      <w:r>
        <w:t>в управлении: в качестве единоличного</w:t>
      </w:r>
      <w:proofErr w:type="gramEnd"/>
    </w:p>
    <w:p w:rsidR="008E02F8" w:rsidRDefault="008E02F8">
      <w:pPr>
        <w:pStyle w:val="50"/>
        <w:framePr w:w="9667" w:h="513" w:hRule="exact" w:wrap="none" w:vAnchor="page" w:hAnchor="page" w:x="1128" w:y="8547"/>
        <w:shd w:val="clear" w:color="auto" w:fill="auto"/>
        <w:spacing w:before="0"/>
        <w:ind w:left="3160" w:right="1260"/>
      </w:pPr>
      <w:r>
        <w:t>___________________________________________________________________</w:t>
      </w:r>
    </w:p>
    <w:p w:rsidR="008E02F8" w:rsidRPr="008E02F8" w:rsidRDefault="008E02F8" w:rsidP="008E02F8">
      <w:pPr>
        <w:pStyle w:val="50"/>
        <w:framePr w:w="9667" w:h="904" w:hRule="exact" w:wrap="none" w:vAnchor="page" w:hAnchor="page" w:x="1120" w:y="9101"/>
        <w:shd w:val="clear" w:color="auto" w:fill="auto"/>
        <w:spacing w:before="0"/>
        <w:ind w:left="660" w:firstLine="0"/>
        <w:rPr>
          <w:u w:val="single"/>
        </w:rPr>
      </w:pPr>
      <w:r w:rsidRPr="008E02F8">
        <w:rPr>
          <w:u w:val="single"/>
        </w:rPr>
        <w:t>___________________________________________________________________________</w:t>
      </w:r>
    </w:p>
    <w:p w:rsidR="00C03DFF" w:rsidRDefault="005B7796" w:rsidP="008E02F8">
      <w:pPr>
        <w:pStyle w:val="50"/>
        <w:framePr w:w="9667" w:h="904" w:hRule="exact" w:wrap="none" w:vAnchor="page" w:hAnchor="page" w:x="1120" w:y="9101"/>
        <w:shd w:val="clear" w:color="auto" w:fill="auto"/>
        <w:spacing w:before="0"/>
        <w:ind w:left="660" w:firstLine="0"/>
        <w:jc w:val="center"/>
      </w:pPr>
      <w:r>
        <w:t>исполнительного органа или в качестве вхождения в состав</w:t>
      </w:r>
      <w:r>
        <w:br/>
        <w:t>соответствующего коллегиального органа</w:t>
      </w:r>
    </w:p>
    <w:p w:rsidR="008E02F8" w:rsidRPr="008E02F8" w:rsidRDefault="008E02F8" w:rsidP="008E02F8">
      <w:pPr>
        <w:pStyle w:val="50"/>
        <w:framePr w:w="9667" w:h="1211" w:hRule="exact" w:wrap="none" w:vAnchor="page" w:hAnchor="page" w:x="1128" w:y="9821"/>
        <w:shd w:val="clear" w:color="auto" w:fill="auto"/>
        <w:spacing w:before="0"/>
        <w:ind w:left="660" w:firstLine="0"/>
        <w:rPr>
          <w:u w:val="single"/>
        </w:rPr>
      </w:pPr>
      <w:r w:rsidRPr="008E02F8">
        <w:rPr>
          <w:u w:val="single"/>
        </w:rPr>
        <w:t>______________________________________________________________________________________________________________________________________________________</w:t>
      </w:r>
    </w:p>
    <w:p w:rsidR="008E02F8" w:rsidRDefault="008E02F8" w:rsidP="008E02F8">
      <w:pPr>
        <w:pStyle w:val="50"/>
        <w:framePr w:w="9667" w:h="1211" w:hRule="exact" w:wrap="none" w:vAnchor="page" w:hAnchor="page" w:x="1128" w:y="9821"/>
        <w:shd w:val="clear" w:color="auto" w:fill="auto"/>
        <w:spacing w:before="0"/>
        <w:ind w:left="660" w:firstLine="0"/>
        <w:jc w:val="center"/>
      </w:pPr>
    </w:p>
    <w:p w:rsidR="00C03DFF" w:rsidRDefault="005B7796" w:rsidP="008E02F8">
      <w:pPr>
        <w:pStyle w:val="50"/>
        <w:framePr w:w="9667" w:h="1211" w:hRule="exact" w:wrap="none" w:vAnchor="page" w:hAnchor="page" w:x="1128" w:y="9821"/>
        <w:shd w:val="clear" w:color="auto" w:fill="auto"/>
        <w:spacing w:before="0"/>
        <w:ind w:left="660" w:firstLine="0"/>
        <w:jc w:val="center"/>
      </w:pPr>
      <w:r>
        <w:t>управления, с указанием наименования соответствующей должности,</w:t>
      </w:r>
      <w:r>
        <w:br/>
        <w:t>согласно учредительным документам</w:t>
      </w:r>
    </w:p>
    <w:p w:rsidR="008E02F8" w:rsidRPr="008E02F8" w:rsidRDefault="008E02F8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left="660" w:firstLine="0"/>
        <w:rPr>
          <w:u w:val="single"/>
        </w:rPr>
      </w:pPr>
      <w:r w:rsidRPr="008E02F8">
        <w:rPr>
          <w:u w:val="single"/>
        </w:rPr>
        <w:t>__________________________________________________________________________</w:t>
      </w:r>
    </w:p>
    <w:p w:rsidR="008E02F8" w:rsidRPr="008E02F8" w:rsidRDefault="008E02F8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left="660" w:firstLine="0"/>
        <w:rPr>
          <w:u w:val="single"/>
        </w:rPr>
      </w:pPr>
      <w:r w:rsidRPr="008E02F8">
        <w:rPr>
          <w:u w:val="single"/>
        </w:rPr>
        <w:t>__________________________________________________________________________</w:t>
      </w:r>
    </w:p>
    <w:p w:rsidR="00C03DFF" w:rsidRDefault="005B7796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left="660" w:firstLine="0"/>
        <w:jc w:val="center"/>
      </w:pPr>
      <w:r>
        <w:t xml:space="preserve">некоммерческой </w:t>
      </w:r>
      <w:r>
        <w:t>организации)</w:t>
      </w:r>
    </w:p>
    <w:p w:rsidR="00C03DFF" w:rsidRDefault="005B7796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right="660" w:firstLine="500"/>
        <w:jc w:val="both"/>
      </w:pPr>
      <w:r>
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</w:t>
      </w:r>
      <w:r>
        <w:t>интересов или возможность ее возникновения.</w:t>
      </w:r>
    </w:p>
    <w:p w:rsidR="004671C0" w:rsidRDefault="005B7796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500"/>
        <w:jc w:val="both"/>
      </w:pPr>
      <w:r>
        <w:t>К заявлению прилагаю следующие документы:</w:t>
      </w:r>
      <w:r w:rsidR="004671C0">
        <w:t>____________</w:t>
      </w:r>
      <w:r w:rsidR="008E02F8">
        <w:t>____</w:t>
      </w:r>
    </w:p>
    <w:p w:rsidR="004671C0" w:rsidRP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  <w:rPr>
          <w:u w:val="single"/>
        </w:rPr>
      </w:pPr>
      <w:r w:rsidRPr="004671C0">
        <w:rPr>
          <w:u w:val="single"/>
        </w:rPr>
        <w:t>________________________________________________________________________________</w:t>
      </w:r>
    </w:p>
    <w:p w:rsidR="004671C0" w:rsidRP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  <w:rPr>
          <w:u w:val="single"/>
        </w:rPr>
      </w:pPr>
      <w:r w:rsidRPr="004671C0">
        <w:rPr>
          <w:u w:val="single"/>
        </w:rPr>
        <w:t>________________________________________________________________________________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>«</w:t>
      </w:r>
      <w:r w:rsidRPr="004671C0">
        <w:rPr>
          <w:u w:val="single"/>
        </w:rPr>
        <w:t>_</w:t>
      </w:r>
      <w:r>
        <w:t>»</w:t>
      </w:r>
      <w:r w:rsidRPr="004671C0">
        <w:rPr>
          <w:u w:val="single"/>
        </w:rPr>
        <w:t xml:space="preserve"> ___________</w:t>
      </w:r>
      <w:r>
        <w:rPr>
          <w:u w:val="single"/>
        </w:rPr>
        <w:t xml:space="preserve"> </w:t>
      </w:r>
      <w:r>
        <w:t>20</w:t>
      </w:r>
      <w:r w:rsidRPr="004671C0">
        <w:rPr>
          <w:u w:val="single"/>
        </w:rPr>
        <w:t>_</w:t>
      </w:r>
      <w:r>
        <w:t>г.</w:t>
      </w:r>
      <w:r w:rsidRPr="004671C0">
        <w:rPr>
          <w:u w:val="single"/>
        </w:rPr>
        <w:t xml:space="preserve"> ________________</w:t>
      </w:r>
      <w:r>
        <w:t xml:space="preserve"> </w:t>
      </w:r>
      <w:r w:rsidRPr="004671C0">
        <w:rPr>
          <w:u w:val="single"/>
        </w:rPr>
        <w:t>___</w:t>
      </w:r>
      <w:r>
        <w:rPr>
          <w:u w:val="single"/>
        </w:rPr>
        <w:t xml:space="preserve"> _____________________________________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 xml:space="preserve">                         (подпись)            (расшифровка подписи)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</w:p>
    <w:p w:rsidR="004671C0" w:rsidRP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  <w:rPr>
          <w:u w:val="single"/>
        </w:rPr>
      </w:pPr>
      <w:r w:rsidRPr="004671C0">
        <w:rPr>
          <w:u w:val="single"/>
        </w:rPr>
        <w:t>________________________________________________________________________________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 xml:space="preserve">                   (Ф.И.О., подпись лица, принявшего заявление)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 xml:space="preserve">С решением представителя нанимателя (работодателя) </w:t>
      </w:r>
      <w:proofErr w:type="gramStart"/>
      <w:r>
        <w:t>ознакомлен</w:t>
      </w:r>
      <w:proofErr w:type="gramEnd"/>
      <w:r>
        <w:t xml:space="preserve"> (на)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>«</w:t>
      </w:r>
      <w:r w:rsidRPr="004671C0">
        <w:rPr>
          <w:u w:val="single"/>
        </w:rPr>
        <w:t>_</w:t>
      </w:r>
      <w:r>
        <w:t>»</w:t>
      </w:r>
      <w:r w:rsidRPr="004671C0">
        <w:rPr>
          <w:u w:val="single"/>
        </w:rPr>
        <w:t xml:space="preserve"> ___________</w:t>
      </w:r>
      <w:r>
        <w:rPr>
          <w:u w:val="single"/>
        </w:rPr>
        <w:t xml:space="preserve"> </w:t>
      </w:r>
      <w:r>
        <w:t>20</w:t>
      </w:r>
      <w:r w:rsidRPr="004671C0">
        <w:rPr>
          <w:u w:val="single"/>
        </w:rPr>
        <w:t>_</w:t>
      </w:r>
      <w:r>
        <w:t>г.</w:t>
      </w:r>
      <w:r w:rsidRPr="004671C0">
        <w:rPr>
          <w:u w:val="single"/>
        </w:rPr>
        <w:t xml:space="preserve"> ________________</w:t>
      </w:r>
      <w:r>
        <w:t xml:space="preserve"> </w:t>
      </w:r>
      <w:r w:rsidRPr="004671C0">
        <w:rPr>
          <w:u w:val="single"/>
        </w:rPr>
        <w:t>___</w:t>
      </w:r>
      <w:r>
        <w:rPr>
          <w:u w:val="single"/>
        </w:rPr>
        <w:t xml:space="preserve"> _____________________________________</w:t>
      </w:r>
    </w:p>
    <w:p w:rsidR="004671C0" w:rsidRDefault="004671C0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  <w:r>
        <w:t xml:space="preserve">                         (подпись)            (расшифровка подписи)</w:t>
      </w:r>
    </w:p>
    <w:p w:rsidR="00C03DFF" w:rsidRPr="008E02F8" w:rsidRDefault="00C03DFF" w:rsidP="004671C0">
      <w:pPr>
        <w:pStyle w:val="50"/>
        <w:framePr w:w="9667" w:h="5210" w:hRule="exact" w:wrap="none" w:vAnchor="page" w:hAnchor="page" w:x="1043" w:y="11043"/>
        <w:shd w:val="clear" w:color="auto" w:fill="auto"/>
        <w:spacing w:before="0"/>
        <w:ind w:firstLine="0"/>
        <w:jc w:val="both"/>
      </w:pPr>
    </w:p>
    <w:sectPr w:rsidR="00C03DFF" w:rsidRPr="008E02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96" w:rsidRDefault="005B7796">
      <w:r>
        <w:separator/>
      </w:r>
    </w:p>
  </w:endnote>
  <w:endnote w:type="continuationSeparator" w:id="0">
    <w:p w:rsidR="005B7796" w:rsidRDefault="005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96" w:rsidRDefault="005B7796"/>
  </w:footnote>
  <w:footnote w:type="continuationSeparator" w:id="0">
    <w:p w:rsidR="005B7796" w:rsidRDefault="005B7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C08"/>
    <w:multiLevelType w:val="multilevel"/>
    <w:tmpl w:val="0DA61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533FF"/>
    <w:multiLevelType w:val="multilevel"/>
    <w:tmpl w:val="E03E2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E42DE"/>
    <w:multiLevelType w:val="multilevel"/>
    <w:tmpl w:val="068A2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3DFF"/>
    <w:rsid w:val="00425D32"/>
    <w:rsid w:val="004671C0"/>
    <w:rsid w:val="005B7796"/>
    <w:rsid w:val="008E02F8"/>
    <w:rsid w:val="00C03DFF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26" w:lineRule="exact"/>
      <w:ind w:hanging="1040"/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2019-07-19T02:28:00Z</dcterms:created>
  <dcterms:modified xsi:type="dcterms:W3CDTF">2019-07-19T03:06:00Z</dcterms:modified>
</cp:coreProperties>
</file>