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B" w:rsidRDefault="0097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КОМИТЕТ</w:t>
      </w:r>
    </w:p>
    <w:p w:rsidR="00327F9B" w:rsidRDefault="0097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ВЕДЕНКИНСКОГО СЕЛЬСКОГО ПОСЕЛЕНИЯ</w:t>
      </w:r>
    </w:p>
    <w:p w:rsidR="00327F9B" w:rsidRDefault="0097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327F9B" w:rsidRDefault="0097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327F9B" w:rsidRDefault="003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F9B" w:rsidRDefault="00976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7F9B" w:rsidRDefault="003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F9B" w:rsidRDefault="00D915E4" w:rsidP="00D9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ноября</w:t>
      </w:r>
      <w:r w:rsidR="00976C39">
        <w:rPr>
          <w:rFonts w:ascii="Times New Roman" w:hAnsi="Times New Roman" w:cs="Times New Roman"/>
          <w:b/>
          <w:sz w:val="24"/>
          <w:szCs w:val="24"/>
        </w:rPr>
        <w:t xml:space="preserve"> 2024г.                                   с. Веденка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№ 145</w:t>
      </w:r>
    </w:p>
    <w:p w:rsidR="00327F9B" w:rsidRDefault="00327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F9B" w:rsidRDefault="00976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 Веденкинского сельского поселения от 10.11.2023 № 110 "О земельном налоге на территории Веденкинского сельского поселения Дальнереченского муниципального района"</w:t>
      </w:r>
    </w:p>
    <w:p w:rsidR="00327F9B" w:rsidRDefault="00327F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Веденкинского сельского поселения, муниципальный комитет Веденкинского сельского поселения</w:t>
      </w:r>
    </w:p>
    <w:p w:rsidR="00327F9B" w:rsidRDefault="003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F9B" w:rsidRDefault="00976C39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муниципального комитета Веденкинского сельского поселения от 10.11.2023 № 110 "О земельном налоге на территории Веденкинского сельского поселения Дальнереченского муниципального района" (далее – Решение) следующие изменения: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"1. Установить ставки земельного налога на территории Веденкинского сельского поселения в размерах в соответствии с Приложением № 1 к настоящему решению."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Решение приложением № 1 в редакции приложения к настоящему решению.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пунктом 1.1 в следующей редакции: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"1.1. </w:t>
      </w:r>
      <w:r>
        <w:rPr>
          <w:rFonts w:ascii="Times New Roman" w:hAnsi="Times New Roman" w:cs="Times New Roman"/>
          <w:kern w:val="2"/>
          <w:sz w:val="28"/>
          <w:szCs w:val="28"/>
        </w:rPr>
        <w:t>Порядок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kern w:val="2"/>
          <w:sz w:val="28"/>
          <w:szCs w:val="28"/>
        </w:rPr>
        <w:t>отношении налогоплательщиков-организаций.</w:t>
      </w:r>
    </w:p>
    <w:p w:rsidR="00327F9B" w:rsidRDefault="00976C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:rsidR="00327F9B" w:rsidRDefault="00976C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27F9B" w:rsidSect="00D915E4">
          <w:pgSz w:w="11906" w:h="16838"/>
          <w:pgMar w:top="709" w:right="851" w:bottom="1134" w:left="1418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  <w:r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327F9B" w:rsidRDefault="0097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27F9B" w:rsidRDefault="003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976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27F9B" w:rsidRDefault="00976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Веденкинского сельского поселения                                                     А.А. Бровок</w:t>
      </w: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327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F9B" w:rsidRDefault="00976C39" w:rsidP="002F318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муниципального комитета Веденкинского </w:t>
      </w:r>
      <w:r w:rsidR="002F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28.11.2024 </w:t>
      </w:r>
      <w:bookmarkStart w:id="0" w:name="_GoBack"/>
      <w:bookmarkEnd w:id="0"/>
      <w:r w:rsidR="002F31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145</w:t>
      </w:r>
    </w:p>
    <w:p w:rsidR="00327F9B" w:rsidRDefault="003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7F9B" w:rsidRDefault="00976C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Налоговая ставка</w:t>
      </w:r>
    </w:p>
    <w:p w:rsidR="00327F9B" w:rsidRDefault="00327F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58"/>
        <w:gridCol w:w="7831"/>
        <w:gridCol w:w="1418"/>
      </w:tblGrid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Перечень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ставки %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абзаце третьем подпункта 1 пункта 1 статьи 394 Налогового кодекса Российской Федерации 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абзаце четвертом подпункта 1 пункта 1 статьи 394 Налогового кодекса Российской Федерации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отнесенные к землям, предназначенным для размещения административных и офисных зданий, объектов образования, науки, физической культуры и спорта, культуры, искусства, религии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отнесенные к землям, предназначенным для размещения объектов здравоохранения и социального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F9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9B" w:rsidRDefault="00976C3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327F9B" w:rsidRDefault="00327F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7F9B">
      <w:pgSz w:w="11906" w:h="16838"/>
      <w:pgMar w:top="938" w:right="851" w:bottom="1125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5D84"/>
    <w:multiLevelType w:val="multilevel"/>
    <w:tmpl w:val="CAEC5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527D7"/>
    <w:multiLevelType w:val="multilevel"/>
    <w:tmpl w:val="25F80496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B"/>
    <w:rsid w:val="002F3182"/>
    <w:rsid w:val="00327F9B"/>
    <w:rsid w:val="00976C39"/>
    <w:rsid w:val="00D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586B"/>
  <w15:docId w15:val="{395A0250-0501-4AAA-B714-5A1B0DC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66B1C"/>
  </w:style>
  <w:style w:type="character" w:customStyle="1" w:styleId="a7">
    <w:name w:val="Нижний колонтитул Знак"/>
    <w:basedOn w:val="a0"/>
    <w:link w:val="a8"/>
    <w:uiPriority w:val="99"/>
    <w:qFormat/>
    <w:rsid w:val="00466B1C"/>
  </w:style>
  <w:style w:type="character" w:styleId="a9">
    <w:name w:val="Hyperlink"/>
    <w:basedOn w:val="a0"/>
    <w:uiPriority w:val="99"/>
    <w:semiHidden/>
    <w:unhideWhenUsed/>
    <w:rsid w:val="0072774F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2935F9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7277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CB4F44"/>
    <w:pPr>
      <w:widowControl w:val="0"/>
      <w:suppressAutoHyphens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uiPriority w:val="3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2908B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C82D-5D0E-47A5-9A89-5E0EF300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Елена Александровна</dc:creator>
  <dc:description/>
  <cp:lastModifiedBy>Пользователь</cp:lastModifiedBy>
  <cp:revision>4</cp:revision>
  <cp:lastPrinted>2024-11-26T00:28:00Z</cp:lastPrinted>
  <dcterms:created xsi:type="dcterms:W3CDTF">2024-11-20T05:13:00Z</dcterms:created>
  <dcterms:modified xsi:type="dcterms:W3CDTF">2024-11-26T02:03:00Z</dcterms:modified>
  <cp:category>Файлы документов</cp:category>
  <dc:language>ru-RU</dc:language>
</cp:coreProperties>
</file>