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6D" w:rsidRPr="00FE41C3" w:rsidRDefault="00335A6D" w:rsidP="00335A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FE41C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ВЕДЕНКИНСКОГО СЕЛЬСКОГО ПОСЕЛЕНИЯ</w:t>
      </w:r>
    </w:p>
    <w:p w:rsidR="00335A6D" w:rsidRPr="00FE41C3" w:rsidRDefault="00335A6D" w:rsidP="00335A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41C3">
        <w:rPr>
          <w:rFonts w:ascii="Times New Roman" w:eastAsia="Times New Roman" w:hAnsi="Times New Roman"/>
          <w:b/>
          <w:sz w:val="28"/>
          <w:szCs w:val="28"/>
          <w:lang w:eastAsia="ar-SA"/>
        </w:rPr>
        <w:t>ДАЛЬНЕРЕЧЕНСКОГО МУНИЦИПАЛЬНОГО РАЙОНА</w:t>
      </w:r>
    </w:p>
    <w:p w:rsidR="00335A6D" w:rsidRPr="00FE41C3" w:rsidRDefault="00335A6D" w:rsidP="00335A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41C3">
        <w:rPr>
          <w:rFonts w:ascii="Times New Roman" w:eastAsia="Times New Roman" w:hAnsi="Times New Roman"/>
          <w:b/>
          <w:sz w:val="28"/>
          <w:szCs w:val="28"/>
          <w:lang w:eastAsia="ar-SA"/>
        </w:rPr>
        <w:t>ПРИМОРСКОГО КРАЯ</w:t>
      </w:r>
    </w:p>
    <w:p w:rsidR="00335A6D" w:rsidRPr="00FE41C3" w:rsidRDefault="00335A6D" w:rsidP="00335A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5A6D" w:rsidRPr="00FE41C3" w:rsidRDefault="00335A6D" w:rsidP="00335A6D">
      <w:pPr>
        <w:suppressAutoHyphens/>
        <w:spacing w:after="0" w:line="48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ar-SA"/>
        </w:rPr>
      </w:pPr>
      <w:r w:rsidRPr="00FE41C3">
        <w:rPr>
          <w:rFonts w:ascii="Times New Roman" w:eastAsia="Times New Roman" w:hAnsi="Times New Roman"/>
          <w:b/>
          <w:spacing w:val="50"/>
          <w:sz w:val="28"/>
          <w:szCs w:val="28"/>
          <w:lang w:eastAsia="ar-SA"/>
        </w:rPr>
        <w:t xml:space="preserve">ПОСТАНОВЛЕНИЕ </w:t>
      </w:r>
    </w:p>
    <w:p w:rsidR="00335A6D" w:rsidRPr="006C390D" w:rsidRDefault="007D3668" w:rsidP="00335A6D">
      <w:pPr>
        <w:suppressAutoHyphens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01</w:t>
      </w:r>
      <w:r w:rsidR="00FE41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февраля</w:t>
      </w:r>
      <w:r w:rsidR="00335A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FE41C3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335A6D" w:rsidRPr="006C39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  <w:r w:rsidR="00335A6D" w:rsidRPr="006C390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="00335A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</w:t>
      </w:r>
      <w:r w:rsidR="00335A6D" w:rsidRPr="006C39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с. Веденка</w:t>
      </w:r>
      <w:r w:rsidR="00335A6D" w:rsidRPr="006C390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</w:t>
      </w:r>
      <w:r w:rsidR="00335A6D" w:rsidRPr="006C390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</w:t>
      </w:r>
      <w:r w:rsidR="00335A6D" w:rsidRPr="006C390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A6D" w:rsidRPr="00FE41C3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 w:rsidR="00335A6D" w:rsidRPr="007D36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Pr="007D3668">
        <w:rPr>
          <w:rFonts w:ascii="Times New Roman" w:eastAsia="Times New Roman" w:hAnsi="Times New Roman"/>
          <w:b/>
          <w:sz w:val="24"/>
          <w:szCs w:val="24"/>
          <w:lang w:eastAsia="ar-SA"/>
        </w:rPr>
        <w:t>03-па</w:t>
      </w:r>
    </w:p>
    <w:p w:rsidR="00335A6D" w:rsidRDefault="00335A6D" w:rsidP="00335A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E5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установлении расходного обязательства Администрации Веденкинского сельского поселения на реализацию проекта, инициируемого жителями Веденкинского сельского поселения</w:t>
      </w:r>
    </w:p>
    <w:p w:rsidR="00335A6D" w:rsidRPr="00652529" w:rsidRDefault="00335A6D" w:rsidP="00335A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4E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652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D4E5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 w:rsidRPr="00652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комитета Веденкинского сельского поселения </w:t>
      </w:r>
      <w:r w:rsidRPr="005D4E5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22.12.2023</w:t>
      </w:r>
      <w:r w:rsidRPr="005D4E5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Веденкинского сельского поселения </w:t>
      </w:r>
      <w:r w:rsidRPr="005D4E5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24</w:t>
      </w:r>
      <w:r w:rsidRPr="005D4E5C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5D4E5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5D4E5C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652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Веденкинского сельского поселения </w:t>
      </w:r>
    </w:p>
    <w:p w:rsidR="00335A6D" w:rsidRDefault="00335A6D" w:rsidP="00335A6D">
      <w:pPr>
        <w:spacing w:before="25" w:afterLines="20" w:after="48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35A6D" w:rsidRPr="00652529" w:rsidRDefault="00335A6D" w:rsidP="00335A6D">
      <w:pPr>
        <w:spacing w:before="25" w:afterLines="20" w:after="48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6D" w:rsidRDefault="00335A6D" w:rsidP="00FE41C3">
      <w:pPr>
        <w:spacing w:before="25" w:afterLines="20" w:after="48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расходное обязательство администрации  </w:t>
      </w:r>
      <w:r w:rsidRPr="00652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Веденкинского сельского поселения </w:t>
      </w:r>
      <w:r w:rsidRPr="0065252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проекта, инициируемого жителями Веденкинского сельского поселения, по </w:t>
      </w:r>
      <w:r w:rsidR="007D3668">
        <w:rPr>
          <w:rFonts w:ascii="Times New Roman" w:eastAsia="Times New Roman" w:hAnsi="Times New Roman"/>
          <w:sz w:val="28"/>
          <w:szCs w:val="28"/>
          <w:lang w:eastAsia="ru-RU"/>
        </w:rPr>
        <w:t>строительству автобусного павильона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668">
        <w:rPr>
          <w:rFonts w:ascii="Times New Roman" w:eastAsia="Times New Roman" w:hAnsi="Times New Roman"/>
          <w:sz w:val="28"/>
          <w:szCs w:val="28"/>
          <w:lang w:eastAsia="ru-RU"/>
        </w:rPr>
        <w:t>с устройством заездного кармана и остановочной площадки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A6D" w:rsidRDefault="00335A6D" w:rsidP="00FE41C3">
      <w:pPr>
        <w:spacing w:before="25" w:afterLines="20" w:after="48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Исполнение расходного обязательства осуществить за </w:t>
      </w:r>
      <w:r w:rsidR="008C50F8">
        <w:rPr>
          <w:rFonts w:ascii="Times New Roman" w:eastAsia="Times New Roman" w:hAnsi="Times New Roman"/>
          <w:sz w:val="28"/>
          <w:szCs w:val="28"/>
          <w:lang w:eastAsia="ru-RU"/>
        </w:rPr>
        <w:t>счет средств бюджета Веденкинского сельского поселения и иных межбюджетных трансфертов в форме гранта из краевого бюджета бюджетам муниципальных образований Приморского края предоставленных территориальному общественному самоуправлению или инициативным группам по итогам краевого конкурса проектов, по решению вопросов местного значения.</w:t>
      </w:r>
    </w:p>
    <w:p w:rsidR="00335A6D" w:rsidRDefault="00335A6D" w:rsidP="00FE41C3">
      <w:pPr>
        <w:pStyle w:val="a3"/>
        <w:spacing w:before="25" w:beforeAutospacing="0" w:afterLines="20" w:after="48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50F8">
        <w:rPr>
          <w:sz w:val="28"/>
          <w:szCs w:val="28"/>
        </w:rPr>
        <w:t xml:space="preserve">Данное постановление подлежит размещению </w:t>
      </w:r>
      <w:r>
        <w:rPr>
          <w:sz w:val="28"/>
          <w:szCs w:val="28"/>
        </w:rPr>
        <w:t xml:space="preserve"> на официальном сайте </w:t>
      </w:r>
      <w:r w:rsidR="00FE41C3">
        <w:rPr>
          <w:sz w:val="28"/>
          <w:szCs w:val="28"/>
        </w:rPr>
        <w:t>и обнародованию в установленных местах</w:t>
      </w:r>
      <w:r>
        <w:rPr>
          <w:sz w:val="28"/>
          <w:szCs w:val="28"/>
        </w:rPr>
        <w:t>.</w:t>
      </w:r>
    </w:p>
    <w:p w:rsidR="00335A6D" w:rsidRDefault="00FE41C3" w:rsidP="00FE41C3">
      <w:pPr>
        <w:pStyle w:val="a3"/>
        <w:spacing w:before="25" w:beforeAutospacing="0" w:afterLines="20" w:after="48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A6D">
        <w:rPr>
          <w:sz w:val="28"/>
          <w:szCs w:val="28"/>
        </w:rPr>
        <w:t xml:space="preserve">. </w:t>
      </w:r>
      <w:r w:rsidR="00335A6D" w:rsidRPr="00652529">
        <w:rPr>
          <w:sz w:val="28"/>
          <w:szCs w:val="28"/>
        </w:rPr>
        <w:t xml:space="preserve">Контроль за исполнением настоящего постановления </w:t>
      </w:r>
      <w:r w:rsidR="00335A6D">
        <w:rPr>
          <w:sz w:val="28"/>
          <w:szCs w:val="28"/>
        </w:rPr>
        <w:t>оставляю за собой.</w:t>
      </w:r>
    </w:p>
    <w:p w:rsidR="00335A6D" w:rsidRDefault="00FE41C3" w:rsidP="00335A6D">
      <w:pPr>
        <w:pStyle w:val="a3"/>
        <w:spacing w:before="25" w:beforeAutospacing="0" w:afterLines="20" w:after="48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A6D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подписания</w:t>
      </w:r>
      <w:r w:rsidR="00335A6D">
        <w:rPr>
          <w:sz w:val="28"/>
          <w:szCs w:val="28"/>
        </w:rPr>
        <w:t>.</w:t>
      </w:r>
    </w:p>
    <w:p w:rsidR="00335A6D" w:rsidRDefault="00335A6D" w:rsidP="00335A6D">
      <w:pPr>
        <w:pStyle w:val="a3"/>
        <w:spacing w:before="25" w:beforeAutospacing="0" w:afterLines="20" w:after="48" w:afterAutospacing="0"/>
        <w:ind w:firstLine="851"/>
        <w:jc w:val="both"/>
        <w:rPr>
          <w:sz w:val="28"/>
          <w:szCs w:val="28"/>
        </w:rPr>
      </w:pPr>
    </w:p>
    <w:p w:rsidR="00335A6D" w:rsidRDefault="00335A6D" w:rsidP="00335A6D">
      <w:pPr>
        <w:spacing w:before="25" w:afterLines="20" w:after="48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6D" w:rsidRPr="006C390D" w:rsidRDefault="00335A6D" w:rsidP="00335A6D">
      <w:pPr>
        <w:tabs>
          <w:tab w:val="left" w:pos="7251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C390D">
        <w:rPr>
          <w:rFonts w:ascii="Times New Roman" w:eastAsia="Times New Roman" w:hAnsi="Times New Roman"/>
          <w:bCs/>
          <w:sz w:val="28"/>
          <w:szCs w:val="28"/>
          <w:lang w:eastAsia="ar-SA"/>
        </w:rPr>
        <w:t>Глава Веденкинского</w:t>
      </w:r>
    </w:p>
    <w:p w:rsidR="00335A6D" w:rsidRPr="005D4E5C" w:rsidRDefault="00335A6D" w:rsidP="00335A6D">
      <w:pPr>
        <w:tabs>
          <w:tab w:val="left" w:pos="7251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90D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                                                                          А.А. Бровок</w:t>
      </w:r>
    </w:p>
    <w:p w:rsidR="00024613" w:rsidRDefault="00024613"/>
    <w:sectPr w:rsidR="00024613" w:rsidSect="003937D5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E"/>
    <w:rsid w:val="00024613"/>
    <w:rsid w:val="00335A6D"/>
    <w:rsid w:val="007D3668"/>
    <w:rsid w:val="008C50F8"/>
    <w:rsid w:val="00A640AE"/>
    <w:rsid w:val="00A7722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08453-3699-43A3-96F1-6F115A9F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5A6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2024-02-05T05:23:00Z</cp:lastPrinted>
  <dcterms:created xsi:type="dcterms:W3CDTF">2024-02-09T02:32:00Z</dcterms:created>
  <dcterms:modified xsi:type="dcterms:W3CDTF">2024-02-09T02:32:00Z</dcterms:modified>
</cp:coreProperties>
</file>