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E40" w:rsidRDefault="00C67E40" w:rsidP="00C67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43B" w:rsidRPr="0051343B" w:rsidRDefault="0051343B" w:rsidP="00C67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43B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8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Document" ShapeID="_x0000_i1025" DrawAspect="Icon" ObjectID="_1580025891" r:id="rId6"/>
        </w:object>
      </w:r>
    </w:p>
    <w:p w:rsidR="0051343B" w:rsidRPr="00C67E40" w:rsidRDefault="00C67E40" w:rsidP="00513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САЛЬСКОГО</w:t>
      </w:r>
      <w:r w:rsidR="0051343B" w:rsidRPr="00C67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51343B" w:rsidRPr="00C67E40" w:rsidRDefault="0051343B" w:rsidP="00513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ДАЛЬНЕРЕЧЕНСКОГО МУНИЦИПАЛЬНОГО РАЙОНА</w:t>
      </w:r>
    </w:p>
    <w:p w:rsidR="0051343B" w:rsidRPr="00C67E40" w:rsidRDefault="0051343B" w:rsidP="00513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ПРИМОРСКОГО КРАЯ</w:t>
      </w:r>
    </w:p>
    <w:p w:rsidR="0051343B" w:rsidRDefault="0051343B" w:rsidP="00513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5E3" w:rsidRPr="00C67E40" w:rsidRDefault="003E35E3" w:rsidP="00513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343B" w:rsidRPr="00C67E40" w:rsidRDefault="0051343B" w:rsidP="00513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67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C67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51343B" w:rsidRPr="00C67E40" w:rsidRDefault="0051343B" w:rsidP="00513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5E3" w:rsidRDefault="00C67E40" w:rsidP="00C67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E3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51343B" w:rsidRPr="0051343B" w:rsidRDefault="003E35E3" w:rsidP="00C67E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13.02.</w:t>
      </w:r>
      <w:r w:rsidR="0051343B" w:rsidRPr="0051343B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="00C67E4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7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с</w:t>
      </w:r>
      <w:r w:rsidR="00C67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Сальское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C67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67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</w:p>
    <w:p w:rsidR="0051343B" w:rsidRPr="0051343B" w:rsidRDefault="0051343B" w:rsidP="0051343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5A7A6B"/>
          <w:sz w:val="24"/>
          <w:szCs w:val="24"/>
        </w:rPr>
      </w:pPr>
    </w:p>
    <w:p w:rsidR="0051343B" w:rsidRPr="0051343B" w:rsidRDefault="0051343B" w:rsidP="0051343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5A7A6B"/>
          <w:sz w:val="24"/>
          <w:szCs w:val="24"/>
        </w:rPr>
      </w:pPr>
    </w:p>
    <w:p w:rsidR="0051343B" w:rsidRPr="0051343B" w:rsidRDefault="0051343B" w:rsidP="0051343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5A7A6B"/>
          <w:sz w:val="24"/>
          <w:szCs w:val="24"/>
        </w:rPr>
      </w:pPr>
    </w:p>
    <w:p w:rsidR="0051343B" w:rsidRPr="0051343B" w:rsidRDefault="0051343B" w:rsidP="0051343B">
      <w:pPr>
        <w:spacing w:after="0" w:line="240" w:lineRule="auto"/>
        <w:rPr>
          <w:rFonts w:ascii="Times New Roman" w:eastAsia="Calibri" w:hAnsi="Times New Roman" w:cs="Times New Roman"/>
          <w:b/>
          <w:color w:val="5A7A6B"/>
          <w:sz w:val="24"/>
          <w:szCs w:val="24"/>
        </w:rPr>
      </w:pPr>
    </w:p>
    <w:p w:rsidR="0051343B" w:rsidRPr="0051343B" w:rsidRDefault="0051343B" w:rsidP="00513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определении специально отведенных мест, </w:t>
      </w:r>
    </w:p>
    <w:p w:rsidR="0051343B" w:rsidRPr="0051343B" w:rsidRDefault="0051343B" w:rsidP="00513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3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перечня помещений, предоставляемых для проведения встреч </w:t>
      </w:r>
    </w:p>
    <w:p w:rsidR="0051343B" w:rsidRPr="0051343B" w:rsidRDefault="0051343B" w:rsidP="00513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3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с избирателями и </w:t>
      </w:r>
      <w:proofErr w:type="gramStart"/>
      <w:r w:rsidRPr="00513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утверждении</w:t>
      </w:r>
      <w:proofErr w:type="gramEnd"/>
      <w:r w:rsidRPr="005134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порядка их предоставления</w:t>
      </w:r>
    </w:p>
    <w:p w:rsidR="0051343B" w:rsidRPr="0051343B" w:rsidRDefault="0051343B" w:rsidP="00513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343B" w:rsidRPr="0051343B" w:rsidRDefault="0051343B" w:rsidP="00513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34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1343B" w:rsidRPr="0051343B" w:rsidRDefault="0051343B" w:rsidP="0051343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43B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В соответствии с п.5 ст.11 Федерального закона от 06.10.1999г. №184-ФЗ 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ч.5.3 статьи 40 Федерального закона от 06.10.2003 N 131-ФЗ  «Об общих принципах организации местного самоуправления в Российской Федерации», </w:t>
      </w:r>
      <w:r w:rsidR="00C67E4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Сальского</w:t>
      </w:r>
      <w:r w:rsidRPr="0051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</w:t>
      </w:r>
    </w:p>
    <w:p w:rsidR="0051343B" w:rsidRPr="0051343B" w:rsidRDefault="0051343B" w:rsidP="0051343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343B" w:rsidRPr="0051343B" w:rsidRDefault="0051343B" w:rsidP="005134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4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51343B" w:rsidRPr="0051343B" w:rsidRDefault="0051343B" w:rsidP="005134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43B" w:rsidRPr="0051343B" w:rsidRDefault="0051343B" w:rsidP="005134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</w:t>
      </w:r>
      <w:r w:rsidRPr="005134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Определить специально отведенные места для проведения встреч депутатов с избирателями,</w:t>
      </w:r>
      <w:r w:rsidRPr="0051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находящиеся по следующим адресам:</w:t>
      </w:r>
    </w:p>
    <w:p w:rsidR="0051343B" w:rsidRPr="0051343B" w:rsidRDefault="00C67E40" w:rsidP="005134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территория   у  Дома культуры, с. Сальское  ул. Советская, 2</w:t>
      </w:r>
      <w:r w:rsidR="0051343B" w:rsidRPr="0051343B">
        <w:rPr>
          <w:rFonts w:ascii="Times New Roman" w:eastAsia="Times New Roman" w:hAnsi="Times New Roman" w:cs="Times New Roman"/>
          <w:sz w:val="28"/>
          <w:szCs w:val="28"/>
          <w:lang w:eastAsia="ru-RU"/>
        </w:rPr>
        <w:t>4;</w:t>
      </w:r>
    </w:p>
    <w:p w:rsidR="0051343B" w:rsidRPr="0051343B" w:rsidRDefault="0051343B" w:rsidP="005134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43B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пл</w:t>
      </w:r>
      <w:r w:rsidR="00C6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ощадь  у  магазина, с. </w:t>
      </w:r>
      <w:proofErr w:type="gramStart"/>
      <w:r w:rsidR="00C67E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Речное</w:t>
      </w:r>
      <w:proofErr w:type="gramEnd"/>
      <w:r w:rsidR="00C6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ул. Октябрьская, 2</w:t>
      </w:r>
      <w:r w:rsidRPr="005134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343B" w:rsidRPr="0051343B" w:rsidRDefault="0051343B" w:rsidP="005134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4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площадь</w:t>
      </w:r>
      <w:r w:rsidR="00C6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  железнодорожной станции, </w:t>
      </w:r>
      <w:proofErr w:type="spellStart"/>
      <w:r w:rsidR="00C67E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Start"/>
      <w:r w:rsidR="00C67E40">
        <w:rPr>
          <w:rFonts w:ascii="Times New Roman" w:eastAsia="Times New Roman" w:hAnsi="Times New Roman" w:cs="Times New Roman"/>
          <w:sz w:val="28"/>
          <w:szCs w:val="28"/>
          <w:lang w:eastAsia="ru-RU"/>
        </w:rPr>
        <w:t>.Э</w:t>
      </w:r>
      <w:proofErr w:type="gramEnd"/>
      <w:r w:rsidR="00C67E4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бергард</w:t>
      </w:r>
      <w:proofErr w:type="spellEnd"/>
      <w:r w:rsidRPr="005134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343B" w:rsidRPr="0051343B" w:rsidRDefault="0051343B" w:rsidP="0051343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Определить перечень помещений </w:t>
      </w:r>
      <w:r w:rsidRPr="00513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предоставляемых для проведения </w:t>
      </w:r>
    </w:p>
    <w:p w:rsidR="0051343B" w:rsidRPr="0051343B" w:rsidRDefault="0051343B" w:rsidP="005134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4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встреч депутатов с избирателями</w:t>
      </w:r>
      <w:r w:rsidRPr="0051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помещения, находящиеся по следующим адресам: </w:t>
      </w:r>
    </w:p>
    <w:p w:rsidR="0051343B" w:rsidRPr="0051343B" w:rsidRDefault="0051343B" w:rsidP="005134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C6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с. Сальское</w:t>
      </w:r>
      <w:proofErr w:type="gramStart"/>
      <w:r w:rsidR="00C6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C6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Советская, 13</w:t>
      </w:r>
      <w:r w:rsidRPr="0051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r w:rsidR="00C6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здание  сельского Дома культуры</w:t>
      </w:r>
      <w:r w:rsidRPr="0051343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1343B" w:rsidRPr="0051343B" w:rsidRDefault="0051343B" w:rsidP="005134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-</w:t>
      </w:r>
      <w:r w:rsidR="00C6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с. Речное, ул. Октябрьская, 2</w:t>
      </w:r>
      <w:r w:rsidRPr="0051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6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C67E4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магазина РАЙПО</w:t>
      </w:r>
      <w:r w:rsidRPr="0051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51343B" w:rsidRPr="0051343B" w:rsidRDefault="0051343B" w:rsidP="0051343B">
      <w:pPr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5134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3. </w:t>
      </w:r>
      <w:r w:rsidRPr="0051343B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Утвердить  Порядок предоставления помещений для проведения встреч депутатов с избирателями (прилагается).</w:t>
      </w:r>
    </w:p>
    <w:p w:rsidR="0051343B" w:rsidRPr="0051343B" w:rsidRDefault="0051343B" w:rsidP="005134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1343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4.</w:t>
      </w:r>
      <w:proofErr w:type="gramStart"/>
      <w:r w:rsidRPr="0051343B">
        <w:rPr>
          <w:rFonts w:ascii="Times New Roman" w:eastAsia="MS Mincho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51343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настоящее постановление на официал</w:t>
      </w:r>
      <w:r w:rsidR="00FA26EB">
        <w:rPr>
          <w:rFonts w:ascii="Times New Roman" w:eastAsia="MS Mincho" w:hAnsi="Times New Roman" w:cs="Times New Roman"/>
          <w:sz w:val="28"/>
          <w:szCs w:val="28"/>
          <w:lang w:eastAsia="ru-RU"/>
        </w:rPr>
        <w:t>ьном Интернет-сайте Сальского</w:t>
      </w:r>
      <w:r w:rsidRPr="0051343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51343B" w:rsidRPr="0051343B" w:rsidRDefault="0051343B" w:rsidP="0051343B">
      <w:pPr>
        <w:spacing w:after="0" w:line="360" w:lineRule="auto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51343B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ab/>
        <w:t xml:space="preserve">5. </w:t>
      </w:r>
      <w:r w:rsidRPr="00513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со дня   его обнародования.</w:t>
      </w:r>
    </w:p>
    <w:p w:rsidR="0051343B" w:rsidRPr="0051343B" w:rsidRDefault="0051343B" w:rsidP="00513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43B" w:rsidRPr="0051343B" w:rsidRDefault="0051343B" w:rsidP="00513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43B" w:rsidRPr="0051343B" w:rsidRDefault="0051343B" w:rsidP="00513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43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51343B" w:rsidRPr="0051343B" w:rsidRDefault="00FA26EB" w:rsidP="00513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Сальского</w:t>
      </w:r>
      <w:r w:rsidR="0051343B" w:rsidRPr="00513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В.С.Губарь</w:t>
      </w:r>
      <w:proofErr w:type="spellEnd"/>
    </w:p>
    <w:p w:rsidR="0051343B" w:rsidRPr="0051343B" w:rsidRDefault="0051343B" w:rsidP="005134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343B" w:rsidRPr="0051343B" w:rsidRDefault="0051343B" w:rsidP="005134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343B" w:rsidRPr="0051343B" w:rsidRDefault="0051343B" w:rsidP="005134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343B" w:rsidRPr="0051343B" w:rsidRDefault="0051343B" w:rsidP="005134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343B" w:rsidRPr="0051343B" w:rsidRDefault="0051343B" w:rsidP="005134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343B" w:rsidRPr="0051343B" w:rsidRDefault="0051343B" w:rsidP="005134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343B" w:rsidRPr="0051343B" w:rsidRDefault="0051343B" w:rsidP="005134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343B" w:rsidRPr="0051343B" w:rsidRDefault="0051343B" w:rsidP="005134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343B" w:rsidRPr="0051343B" w:rsidRDefault="0051343B" w:rsidP="005134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343B" w:rsidRPr="0051343B" w:rsidRDefault="0051343B" w:rsidP="005134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343B" w:rsidRPr="0051343B" w:rsidRDefault="0051343B" w:rsidP="005134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343B" w:rsidRPr="0051343B" w:rsidRDefault="0051343B" w:rsidP="005134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343B" w:rsidRPr="0051343B" w:rsidRDefault="0051343B" w:rsidP="005134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343B" w:rsidRPr="0051343B" w:rsidRDefault="0051343B" w:rsidP="005134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343B" w:rsidRPr="0051343B" w:rsidRDefault="0051343B" w:rsidP="005134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343B" w:rsidRPr="0051343B" w:rsidRDefault="0051343B" w:rsidP="005134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343B" w:rsidRPr="0051343B" w:rsidRDefault="0051343B" w:rsidP="005134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343B" w:rsidRPr="0051343B" w:rsidRDefault="0051343B" w:rsidP="005134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343B" w:rsidRPr="0051343B" w:rsidRDefault="0051343B" w:rsidP="005134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343B" w:rsidRPr="0051343B" w:rsidRDefault="0051343B" w:rsidP="005134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343B" w:rsidRPr="0051343B" w:rsidRDefault="0051343B" w:rsidP="005134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343B" w:rsidRPr="0051343B" w:rsidRDefault="0051343B" w:rsidP="005134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343B" w:rsidRPr="0051343B" w:rsidRDefault="0051343B" w:rsidP="005134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343B" w:rsidRPr="0051343B" w:rsidRDefault="0051343B" w:rsidP="005134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343B" w:rsidRPr="0051343B" w:rsidRDefault="0051343B" w:rsidP="005134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343B" w:rsidRDefault="0051343B" w:rsidP="005134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26EB" w:rsidRDefault="00FA26EB" w:rsidP="005134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26EB" w:rsidRDefault="00FA26EB" w:rsidP="005134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26EB" w:rsidRDefault="00FA26EB" w:rsidP="005134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26EB" w:rsidRDefault="00FA26EB" w:rsidP="005134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26EB" w:rsidRPr="0051343B" w:rsidRDefault="00FA26EB" w:rsidP="005134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2"/>
        <w:tblW w:w="0" w:type="auto"/>
        <w:tblInd w:w="4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3"/>
      </w:tblGrid>
      <w:tr w:rsidR="0051343B" w:rsidRPr="0051343B" w:rsidTr="0051343B">
        <w:tc>
          <w:tcPr>
            <w:tcW w:w="4603" w:type="dxa"/>
            <w:hideMark/>
          </w:tcPr>
          <w:p w:rsidR="003E35E3" w:rsidRDefault="003E35E3" w:rsidP="0051343B">
            <w:pPr>
              <w:rPr>
                <w:rFonts w:ascii="Times New Roman CYR" w:eastAsia="Cambria" w:hAnsi="Times New Roman CYR"/>
                <w:sz w:val="28"/>
                <w:lang w:eastAsia="ru-RU"/>
              </w:rPr>
            </w:pPr>
          </w:p>
          <w:p w:rsidR="003E35E3" w:rsidRDefault="003E35E3" w:rsidP="0051343B">
            <w:pPr>
              <w:rPr>
                <w:rFonts w:ascii="Times New Roman CYR" w:eastAsia="Cambria" w:hAnsi="Times New Roman CYR"/>
                <w:sz w:val="28"/>
                <w:lang w:eastAsia="ru-RU"/>
              </w:rPr>
            </w:pPr>
          </w:p>
          <w:p w:rsidR="003E35E3" w:rsidRDefault="003E35E3" w:rsidP="0051343B">
            <w:pPr>
              <w:rPr>
                <w:rFonts w:ascii="Times New Roman CYR" w:eastAsia="Cambria" w:hAnsi="Times New Roman CYR"/>
                <w:sz w:val="28"/>
                <w:lang w:eastAsia="ru-RU"/>
              </w:rPr>
            </w:pPr>
          </w:p>
          <w:p w:rsidR="003E35E3" w:rsidRDefault="003E35E3" w:rsidP="0051343B">
            <w:pPr>
              <w:rPr>
                <w:rFonts w:ascii="Times New Roman CYR" w:eastAsia="Cambria" w:hAnsi="Times New Roman CYR"/>
                <w:sz w:val="28"/>
                <w:lang w:eastAsia="ru-RU"/>
              </w:rPr>
            </w:pPr>
          </w:p>
          <w:p w:rsidR="0051343B" w:rsidRPr="0051343B" w:rsidRDefault="0051343B" w:rsidP="0051343B">
            <w:pPr>
              <w:rPr>
                <w:rFonts w:ascii="Times New Roman CYR" w:eastAsia="Cambria" w:hAnsi="Times New Roman CYR"/>
                <w:sz w:val="28"/>
                <w:lang w:eastAsia="ru-RU"/>
              </w:rPr>
            </w:pPr>
            <w:r w:rsidRPr="0051343B">
              <w:rPr>
                <w:rFonts w:ascii="Times New Roman CYR" w:eastAsia="Cambria" w:hAnsi="Times New Roman CYR"/>
                <w:sz w:val="28"/>
                <w:lang w:eastAsia="ru-RU"/>
              </w:rPr>
              <w:lastRenderedPageBreak/>
              <w:t>Приложение к постанов</w:t>
            </w:r>
            <w:r w:rsidR="00FA26EB">
              <w:rPr>
                <w:rFonts w:ascii="Times New Roman CYR" w:eastAsia="Cambria" w:hAnsi="Times New Roman CYR"/>
                <w:sz w:val="28"/>
                <w:lang w:eastAsia="ru-RU"/>
              </w:rPr>
              <w:t>лению администрации Сальского</w:t>
            </w:r>
          </w:p>
          <w:p w:rsidR="0051343B" w:rsidRPr="0051343B" w:rsidRDefault="00FA26EB" w:rsidP="0051343B">
            <w:pPr>
              <w:rPr>
                <w:rFonts w:ascii="Times New Roman CYR" w:eastAsia="Cambria" w:hAnsi="Times New Roman CYR"/>
                <w:sz w:val="28"/>
                <w:lang w:eastAsia="ru-RU"/>
              </w:rPr>
            </w:pPr>
            <w:r>
              <w:rPr>
                <w:rFonts w:ascii="Times New Roman CYR" w:eastAsia="Cambria" w:hAnsi="Times New Roman CYR"/>
                <w:sz w:val="28"/>
                <w:lang w:eastAsia="ru-RU"/>
              </w:rPr>
              <w:t>с</w:t>
            </w:r>
            <w:r w:rsidR="0051343B" w:rsidRPr="0051343B">
              <w:rPr>
                <w:rFonts w:ascii="Times New Roman CYR" w:eastAsia="Cambria" w:hAnsi="Times New Roman CYR"/>
                <w:sz w:val="28"/>
                <w:lang w:eastAsia="ru-RU"/>
              </w:rPr>
              <w:t>ельского поселения</w:t>
            </w:r>
          </w:p>
        </w:tc>
      </w:tr>
    </w:tbl>
    <w:p w:rsidR="0051343B" w:rsidRPr="0051343B" w:rsidRDefault="0051343B" w:rsidP="0051343B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51343B" w:rsidRPr="0051343B" w:rsidRDefault="0051343B" w:rsidP="00AC2126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51343B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Порядок</w:t>
      </w:r>
    </w:p>
    <w:p w:rsidR="00AC2126" w:rsidRDefault="0051343B" w:rsidP="00AC2126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51343B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предоставления помещений для проведения </w:t>
      </w:r>
    </w:p>
    <w:p w:rsidR="0051343B" w:rsidRPr="0051343B" w:rsidRDefault="0051343B" w:rsidP="00AC2126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51343B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встреч депутатов с избирателями</w:t>
      </w:r>
    </w:p>
    <w:p w:rsidR="0051343B" w:rsidRPr="0051343B" w:rsidRDefault="0051343B" w:rsidP="00AC2126">
      <w:pPr>
        <w:spacing w:after="0" w:line="360" w:lineRule="auto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51343B" w:rsidRPr="0051343B" w:rsidRDefault="0051343B" w:rsidP="0051343B">
      <w:pPr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51343B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1. Для проведения встреч депутатов с избирателями предоставляются нежилые помещения, находящиеся в муниципал</w:t>
      </w:r>
      <w:r w:rsidR="00FA26EB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ьной собственности  Сальского </w:t>
      </w:r>
      <w:r w:rsidRPr="0051343B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сельского поселения. Перечень помещений для проведения встреч депутатов с избирателями утверждается постановл</w:t>
      </w:r>
      <w:r w:rsidR="00FA26EB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ением администрации Сальского</w:t>
      </w:r>
      <w:r w:rsidRPr="0051343B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сельского поселения.</w:t>
      </w:r>
    </w:p>
    <w:p w:rsidR="0051343B" w:rsidRPr="0051343B" w:rsidRDefault="0051343B" w:rsidP="0051343B">
      <w:pPr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51343B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2. Нежилое помещение,   предоставляется в безвозмездное пользование на основании постанов</w:t>
      </w:r>
      <w:r w:rsidR="000C5442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ления администрации Сальского</w:t>
      </w:r>
      <w:r w:rsidRPr="0051343B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сельского поселения.</w:t>
      </w:r>
    </w:p>
    <w:p w:rsidR="0051343B" w:rsidRPr="0051343B" w:rsidRDefault="0051343B" w:rsidP="0051343B">
      <w:pPr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51343B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3. Для предоставления помещения депутатом не позднее, чем за одну неделю до даты проведения встр</w:t>
      </w:r>
      <w:r w:rsidR="000C5442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ечи в администрацию Сальского</w:t>
      </w:r>
      <w:r w:rsidRPr="0051343B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сельского поселения направляется письменное заявление о выделении помещения. </w:t>
      </w:r>
    </w:p>
    <w:p w:rsidR="0051343B" w:rsidRPr="0051343B" w:rsidRDefault="0051343B" w:rsidP="0051343B">
      <w:pPr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51343B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4. В заявлении указывается дата проведения мероприятия, его начало, продолжительность, примерное число участников, дата подачи заявления, данные ответственного за проведение мероприятия, его контактный телефон.</w:t>
      </w:r>
    </w:p>
    <w:p w:rsidR="0051343B" w:rsidRPr="0051343B" w:rsidRDefault="0051343B" w:rsidP="0051343B">
      <w:pPr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51343B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5. </w:t>
      </w:r>
      <w:r w:rsidR="00AC2126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Заявление рассматривается  администрацией Сальского сельского поселения</w:t>
      </w:r>
      <w:r w:rsidRPr="0051343B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в течение трех дней со дня подачи заявления с предоставлением заявителю соответствующего ответа.</w:t>
      </w:r>
    </w:p>
    <w:p w:rsidR="0051343B" w:rsidRPr="0051343B" w:rsidRDefault="0051343B" w:rsidP="0051343B">
      <w:pPr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51343B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6. Помещение, предоставляемое депутату для проведения встреч с избирателями, должно быть оборудовано средствами связи, необходимой мебелью и оргтехникой.</w:t>
      </w:r>
      <w:bookmarkStart w:id="0" w:name="_GoBack"/>
      <w:bookmarkEnd w:id="0"/>
    </w:p>
    <w:p w:rsidR="0051343B" w:rsidRPr="0051343B" w:rsidRDefault="0051343B" w:rsidP="0051343B">
      <w:pPr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51343B" w:rsidRPr="0051343B" w:rsidRDefault="0051343B" w:rsidP="0051343B">
      <w:pPr>
        <w:spacing w:after="180" w:line="273" w:lineRule="auto"/>
        <w:rPr>
          <w:rFonts w:ascii="Cambria" w:eastAsia="Cambria" w:hAnsi="Cambria" w:cs="Times New Roman"/>
          <w:sz w:val="21"/>
        </w:rPr>
      </w:pPr>
    </w:p>
    <w:p w:rsidR="00391A5C" w:rsidRDefault="00391A5C"/>
    <w:sectPr w:rsidR="00391A5C" w:rsidSect="003E35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3F"/>
    <w:rsid w:val="000C5442"/>
    <w:rsid w:val="00391A5C"/>
    <w:rsid w:val="003E35E3"/>
    <w:rsid w:val="0051343B"/>
    <w:rsid w:val="005C5B61"/>
    <w:rsid w:val="00AC2126"/>
    <w:rsid w:val="00BB3F3F"/>
    <w:rsid w:val="00C67E40"/>
    <w:rsid w:val="00FA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51343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51343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0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2018-02-13T01:17:00Z</cp:lastPrinted>
  <dcterms:created xsi:type="dcterms:W3CDTF">2018-01-22T04:45:00Z</dcterms:created>
  <dcterms:modified xsi:type="dcterms:W3CDTF">2018-02-13T01:18:00Z</dcterms:modified>
</cp:coreProperties>
</file>