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9D" w:rsidRPr="008629AF" w:rsidRDefault="00E52B9D" w:rsidP="00E52B9D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41454F" w:rsidRPr="008629AF" w:rsidRDefault="0041454F" w:rsidP="00900E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9AF">
        <w:rPr>
          <w:rFonts w:ascii="Times New Roman" w:eastAsia="Cambria" w:hAnsi="Times New Roman" w:cs="Times New Roman"/>
          <w:sz w:val="28"/>
          <w:szCs w:val="28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pt;height:33.45pt" o:ole="">
            <v:imagedata r:id="rId5" o:title=""/>
          </v:shape>
          <o:OLEObject Type="Embed" ProgID="Imaging.Document" ShapeID="_x0000_i1025" DrawAspect="Icon" ObjectID="_1749370887" r:id="rId6"/>
        </w:object>
      </w:r>
    </w:p>
    <w:p w:rsidR="0041454F" w:rsidRPr="008629A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АДМИНИСТРАЦИЯ</w:t>
      </w:r>
    </w:p>
    <w:p w:rsidR="0041454F" w:rsidRPr="008629AF" w:rsidRDefault="00900E7C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>САЛЬСКОГО</w:t>
      </w:r>
      <w:r w:rsidR="0041454F" w:rsidRPr="008629A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41454F" w:rsidRPr="008629A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41454F" w:rsidRPr="008629A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>ПРИМОРСКОГО КРАЯ</w:t>
      </w:r>
    </w:p>
    <w:p w:rsidR="0041454F" w:rsidRPr="008629A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54F" w:rsidRPr="008629A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ПОСТАНОВЛЕНИЕ</w:t>
      </w:r>
    </w:p>
    <w:p w:rsidR="0041454F" w:rsidRPr="008629A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54F" w:rsidRPr="00500013" w:rsidRDefault="00E52B9D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</w:rPr>
      </w:pPr>
      <w:r w:rsidRPr="00500013">
        <w:rPr>
          <w:rFonts w:ascii="Times New Roman" w:eastAsia="Calibri" w:hAnsi="Times New Roman" w:cs="Times New Roman"/>
          <w:b/>
        </w:rPr>
        <w:t xml:space="preserve">   </w:t>
      </w:r>
      <w:r w:rsidR="00154424" w:rsidRPr="00500013">
        <w:rPr>
          <w:rFonts w:ascii="Times New Roman" w:eastAsia="Calibri" w:hAnsi="Times New Roman" w:cs="Times New Roman"/>
          <w:b/>
        </w:rPr>
        <w:t xml:space="preserve"> </w:t>
      </w:r>
      <w:r w:rsidR="00570EA9" w:rsidRPr="00500013">
        <w:rPr>
          <w:rFonts w:ascii="Times New Roman" w:eastAsia="Calibri" w:hAnsi="Times New Roman" w:cs="Times New Roman"/>
          <w:b/>
        </w:rPr>
        <w:t xml:space="preserve">        </w:t>
      </w:r>
      <w:r w:rsidR="00EB26C0">
        <w:rPr>
          <w:rFonts w:ascii="Times New Roman" w:eastAsia="Calibri" w:hAnsi="Times New Roman" w:cs="Times New Roman"/>
          <w:b/>
        </w:rPr>
        <w:t>09.06</w:t>
      </w:r>
      <w:r w:rsidR="00475B71" w:rsidRPr="00500013">
        <w:rPr>
          <w:rFonts w:ascii="Times New Roman" w:eastAsia="Calibri" w:hAnsi="Times New Roman" w:cs="Times New Roman"/>
          <w:b/>
        </w:rPr>
        <w:t>.</w:t>
      </w:r>
      <w:r w:rsidR="00900E7C" w:rsidRPr="00500013">
        <w:rPr>
          <w:rFonts w:ascii="Times New Roman" w:eastAsia="Calibri" w:hAnsi="Times New Roman" w:cs="Times New Roman"/>
          <w:b/>
        </w:rPr>
        <w:t>20</w:t>
      </w:r>
      <w:r w:rsidR="00664467">
        <w:rPr>
          <w:rFonts w:ascii="Times New Roman" w:eastAsia="Calibri" w:hAnsi="Times New Roman" w:cs="Times New Roman"/>
          <w:b/>
        </w:rPr>
        <w:t>23</w:t>
      </w:r>
      <w:r w:rsidR="0041454F" w:rsidRPr="00500013">
        <w:rPr>
          <w:rFonts w:ascii="Times New Roman" w:eastAsia="Calibri" w:hAnsi="Times New Roman" w:cs="Times New Roman"/>
          <w:b/>
        </w:rPr>
        <w:t xml:space="preserve"> г.             </w:t>
      </w:r>
      <w:r w:rsidR="00475B71" w:rsidRPr="00500013">
        <w:rPr>
          <w:rFonts w:ascii="Times New Roman" w:eastAsia="Calibri" w:hAnsi="Times New Roman" w:cs="Times New Roman"/>
          <w:b/>
        </w:rPr>
        <w:t xml:space="preserve">               </w:t>
      </w:r>
      <w:r w:rsidR="008629AF" w:rsidRPr="00500013">
        <w:rPr>
          <w:rFonts w:ascii="Times New Roman" w:eastAsia="Calibri" w:hAnsi="Times New Roman" w:cs="Times New Roman"/>
          <w:b/>
        </w:rPr>
        <w:t xml:space="preserve">  </w:t>
      </w:r>
      <w:r w:rsidR="005B07B7" w:rsidRPr="00500013">
        <w:rPr>
          <w:rFonts w:ascii="Times New Roman" w:eastAsia="Calibri" w:hAnsi="Times New Roman" w:cs="Times New Roman"/>
          <w:b/>
        </w:rPr>
        <w:t xml:space="preserve">  </w:t>
      </w:r>
      <w:r w:rsidR="00500013">
        <w:rPr>
          <w:rFonts w:ascii="Times New Roman" w:eastAsia="Calibri" w:hAnsi="Times New Roman" w:cs="Times New Roman"/>
          <w:b/>
        </w:rPr>
        <w:t xml:space="preserve">         </w:t>
      </w:r>
      <w:r w:rsidR="005B07B7" w:rsidRPr="00500013">
        <w:rPr>
          <w:rFonts w:ascii="Times New Roman" w:eastAsia="Calibri" w:hAnsi="Times New Roman" w:cs="Times New Roman"/>
          <w:b/>
        </w:rPr>
        <w:t xml:space="preserve">   </w:t>
      </w:r>
      <w:r w:rsidR="00900E7C" w:rsidRPr="00500013">
        <w:rPr>
          <w:rFonts w:ascii="Times New Roman" w:eastAsia="Calibri" w:hAnsi="Times New Roman" w:cs="Times New Roman"/>
          <w:b/>
        </w:rPr>
        <w:t xml:space="preserve">с. </w:t>
      </w:r>
      <w:proofErr w:type="spellStart"/>
      <w:r w:rsidR="00900E7C" w:rsidRPr="00500013">
        <w:rPr>
          <w:rFonts w:ascii="Times New Roman" w:eastAsia="Calibri" w:hAnsi="Times New Roman" w:cs="Times New Roman"/>
          <w:b/>
        </w:rPr>
        <w:t>Сальское</w:t>
      </w:r>
      <w:proofErr w:type="spellEnd"/>
      <w:r w:rsidR="0041454F" w:rsidRPr="00500013">
        <w:rPr>
          <w:rFonts w:ascii="Times New Roman" w:eastAsia="Calibri" w:hAnsi="Times New Roman" w:cs="Times New Roman"/>
          <w:b/>
        </w:rPr>
        <w:t xml:space="preserve">                          </w:t>
      </w:r>
      <w:r w:rsidR="004939F6" w:rsidRPr="00500013">
        <w:rPr>
          <w:rFonts w:ascii="Times New Roman" w:eastAsia="Calibri" w:hAnsi="Times New Roman" w:cs="Times New Roman"/>
          <w:b/>
        </w:rPr>
        <w:t xml:space="preserve">                  </w:t>
      </w:r>
      <w:r w:rsidR="000E3DB5" w:rsidRPr="00500013">
        <w:rPr>
          <w:rFonts w:ascii="Times New Roman" w:eastAsia="Calibri" w:hAnsi="Times New Roman" w:cs="Times New Roman"/>
          <w:b/>
        </w:rPr>
        <w:t xml:space="preserve"> </w:t>
      </w:r>
      <w:r w:rsidRPr="00500013">
        <w:rPr>
          <w:rFonts w:ascii="Times New Roman" w:eastAsia="Calibri" w:hAnsi="Times New Roman" w:cs="Times New Roman"/>
          <w:b/>
        </w:rPr>
        <w:t xml:space="preserve"> </w:t>
      </w:r>
      <w:r w:rsidR="008D2B63" w:rsidRPr="00500013">
        <w:rPr>
          <w:rFonts w:ascii="Times New Roman" w:eastAsia="Calibri" w:hAnsi="Times New Roman" w:cs="Times New Roman"/>
          <w:b/>
        </w:rPr>
        <w:t xml:space="preserve"> </w:t>
      </w:r>
      <w:r w:rsidR="0041454F" w:rsidRPr="00500013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  <w:r w:rsidR="00500013">
        <w:rPr>
          <w:rFonts w:ascii="Times New Roman" w:eastAsia="Calibri" w:hAnsi="Times New Roman" w:cs="Times New Roman"/>
          <w:b/>
        </w:rPr>
        <w:t xml:space="preserve">      </w:t>
      </w:r>
      <w:r w:rsidR="005B07B7" w:rsidRPr="00500013">
        <w:rPr>
          <w:rFonts w:ascii="Times New Roman" w:eastAsia="Calibri" w:hAnsi="Times New Roman" w:cs="Times New Roman"/>
          <w:b/>
        </w:rPr>
        <w:t xml:space="preserve"> </w:t>
      </w:r>
      <w:r w:rsidR="0041454F" w:rsidRPr="00500013">
        <w:rPr>
          <w:rFonts w:ascii="Times New Roman" w:eastAsia="Calibri" w:hAnsi="Times New Roman" w:cs="Times New Roman"/>
          <w:b/>
        </w:rPr>
        <w:t xml:space="preserve"> </w:t>
      </w:r>
      <w:r w:rsidR="008629AF" w:rsidRPr="00500013">
        <w:rPr>
          <w:rFonts w:ascii="Times New Roman" w:eastAsia="Calibri" w:hAnsi="Times New Roman" w:cs="Times New Roman"/>
          <w:b/>
        </w:rPr>
        <w:t xml:space="preserve">№ </w:t>
      </w:r>
      <w:r w:rsidR="00EB26C0">
        <w:rPr>
          <w:rFonts w:ascii="Times New Roman" w:eastAsia="Calibri" w:hAnsi="Times New Roman" w:cs="Times New Roman"/>
          <w:b/>
        </w:rPr>
        <w:t xml:space="preserve"> 33</w:t>
      </w:r>
      <w:r w:rsidR="008629AF" w:rsidRPr="00500013">
        <w:rPr>
          <w:rFonts w:ascii="Times New Roman" w:eastAsia="Calibri" w:hAnsi="Times New Roman" w:cs="Times New Roman"/>
          <w:b/>
        </w:rPr>
        <w:t xml:space="preserve">    </w:t>
      </w:r>
      <w:r w:rsidR="0041454F" w:rsidRPr="00500013">
        <w:rPr>
          <w:rFonts w:ascii="Times New Roman" w:eastAsia="Calibri" w:hAnsi="Times New Roman" w:cs="Times New Roman"/>
          <w:b/>
        </w:rPr>
        <w:t xml:space="preserve">     </w:t>
      </w:r>
    </w:p>
    <w:p w:rsidR="0041454F" w:rsidRPr="008629A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1454F" w:rsidRPr="008629AF" w:rsidRDefault="00EC1021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  <w:r w:rsidR="0041454F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«Формирование современной городской среды</w:t>
      </w:r>
    </w:p>
    <w:p w:rsidR="0041454F" w:rsidRPr="008629AF" w:rsidRDefault="00900E7C" w:rsidP="00570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Сальском</w:t>
      </w:r>
      <w:r w:rsidR="0041454F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</w:t>
      </w:r>
      <w:r w:rsidR="00616D64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570EA9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поселении на 2023-2027 годы»</w:t>
      </w:r>
      <w:r w:rsidR="00EC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EC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="00EC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EC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Сальского</w:t>
      </w:r>
      <w:proofErr w:type="spellEnd"/>
      <w:r w:rsidR="00EC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от 19.12.2022 г. № 139</w:t>
      </w:r>
      <w:r w:rsidR="0041454F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17C3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454F" w:rsidRPr="008629A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9AF" w:rsidRPr="00D205D6" w:rsidRDefault="0041454F" w:rsidP="008629AF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29A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="008629AF" w:rsidRPr="00D205D6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 </w:t>
      </w:r>
      <w:proofErr w:type="spellStart"/>
      <w:r w:rsidR="008629AF" w:rsidRPr="00D205D6">
        <w:rPr>
          <w:rFonts w:ascii="Times New Roman" w:eastAsia="Calibri" w:hAnsi="Times New Roman" w:cs="Times New Roman"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от 17.10.2022 г. № 115 «Об утверждении Перечня  муниципальных программ </w:t>
      </w:r>
      <w:proofErr w:type="spellStart"/>
      <w:r w:rsidR="008629AF" w:rsidRPr="00D205D6">
        <w:rPr>
          <w:rFonts w:ascii="Times New Roman" w:eastAsia="Calibri" w:hAnsi="Times New Roman" w:cs="Times New Roman"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поселения», руководствуясь постановлением администрации </w:t>
      </w:r>
      <w:proofErr w:type="spellStart"/>
      <w:r w:rsidR="008629AF" w:rsidRPr="00D205D6">
        <w:rPr>
          <w:rFonts w:ascii="Times New Roman" w:eastAsia="Calibri" w:hAnsi="Times New Roman" w:cs="Times New Roman"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от 01.09.2016г. № 35 «</w:t>
      </w:r>
      <w:r w:rsidR="008629AF" w:rsidRPr="00D205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="008629AF" w:rsidRPr="00D205D6">
        <w:rPr>
          <w:rFonts w:ascii="Times New Roman" w:eastAsia="Calibri" w:hAnsi="Times New Roman" w:cs="Times New Roman"/>
          <w:bCs/>
          <w:sz w:val="24"/>
          <w:szCs w:val="24"/>
        </w:rPr>
        <w:t>Порядка принятия решений о разработке муниципальных программ, их</w:t>
      </w:r>
      <w:proofErr w:type="gramEnd"/>
      <w:r w:rsidR="008629AF" w:rsidRPr="00D205D6">
        <w:rPr>
          <w:rFonts w:ascii="Times New Roman" w:eastAsia="Calibri" w:hAnsi="Times New Roman" w:cs="Times New Roman"/>
          <w:bCs/>
          <w:sz w:val="24"/>
          <w:szCs w:val="24"/>
        </w:rPr>
        <w:t xml:space="preserve"> формирования и реализации на территории </w:t>
      </w:r>
      <w:proofErr w:type="spellStart"/>
      <w:r w:rsidR="008629AF" w:rsidRPr="00D205D6">
        <w:rPr>
          <w:rFonts w:ascii="Times New Roman" w:eastAsia="Calibri" w:hAnsi="Times New Roman" w:cs="Times New Roman"/>
          <w:bCs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 и проведения оценки эффективности реализации муниципальных программ»</w:t>
      </w:r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Уставом </w:t>
      </w:r>
      <w:proofErr w:type="spellStart"/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администрация </w:t>
      </w:r>
      <w:proofErr w:type="spellStart"/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сельского поселения</w:t>
      </w:r>
    </w:p>
    <w:p w:rsidR="008629AF" w:rsidRPr="00784310" w:rsidRDefault="008629AF" w:rsidP="00784310">
      <w:pPr>
        <w:shd w:val="clear" w:color="auto" w:fill="FFFFFF"/>
        <w:spacing w:before="10" w:after="10" w:line="259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ПОСТАНОВЛЯЕТ:</w:t>
      </w:r>
    </w:p>
    <w:p w:rsidR="00CA55A7" w:rsidRPr="00EB26C0" w:rsidRDefault="00713B5F" w:rsidP="00EB26C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Внести в муниципальную программу </w:t>
      </w:r>
      <w:proofErr w:type="spellStart"/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Сальского</w:t>
      </w:r>
      <w:proofErr w:type="spellEnd"/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сельского поселения  </w:t>
      </w:r>
      <w:r w:rsidR="008629AF"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="008629AF" w:rsidRPr="00D205D6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городской среды в Сальском  сельском поселении на 2023-2027 годы»</w:t>
      </w:r>
      <w:r w:rsidR="0078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администрации </w:t>
      </w:r>
      <w:proofErr w:type="spellStart"/>
      <w:r w:rsidR="00784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="0078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19.12.2022 г. № 139 (в  редакции постановлений от 16.02.2023 г. № 7-а</w:t>
      </w:r>
      <w:proofErr w:type="gramStart"/>
      <w:r w:rsidR="008629AF" w:rsidRPr="00D2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6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B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04.04.2023 г. № 21) </w:t>
      </w:r>
      <w:r w:rsidR="008629AF" w:rsidRPr="00D2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9AF"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(далее</w:t>
      </w: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– </w:t>
      </w:r>
      <w:r w:rsidR="008629AF"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Программа</w:t>
      </w: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, Постановление) следующие изменения:</w:t>
      </w:r>
    </w:p>
    <w:p w:rsidR="00D205D6" w:rsidRPr="00EB26C0" w:rsidRDefault="00CA55A7" w:rsidP="00EB26C0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Перечень общественных территорий </w:t>
      </w:r>
      <w:proofErr w:type="spellStart"/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Сальского</w:t>
      </w:r>
      <w:proofErr w:type="spellEnd"/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сельского поселения </w:t>
      </w:r>
      <w:r w:rsidR="00EB26C0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изложить в редакции Приложения 1</w:t>
      </w: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.</w:t>
      </w:r>
    </w:p>
    <w:p w:rsidR="008629AF" w:rsidRPr="00D205D6" w:rsidRDefault="008629AF" w:rsidP="005B07B7">
      <w:pPr>
        <w:spacing w:before="10" w:after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D6">
        <w:rPr>
          <w:rFonts w:ascii="Times New Roman" w:hAnsi="Times New Roman" w:cs="Times New Roman"/>
          <w:color w:val="000000"/>
          <w:sz w:val="24"/>
          <w:szCs w:val="24"/>
        </w:rPr>
        <w:t xml:space="preserve">2.   Настоящее постановление вступает </w:t>
      </w:r>
      <w:r w:rsidR="00D205D6" w:rsidRPr="00D205D6">
        <w:rPr>
          <w:rFonts w:ascii="Times New Roman" w:hAnsi="Times New Roman" w:cs="Times New Roman"/>
          <w:color w:val="000000"/>
          <w:sz w:val="24"/>
          <w:szCs w:val="24"/>
        </w:rPr>
        <w:t xml:space="preserve"> в силу со дня обнародования в установленном порядке</w:t>
      </w:r>
      <w:r w:rsidRPr="00D205D6">
        <w:rPr>
          <w:rFonts w:ascii="Times New Roman" w:hAnsi="Times New Roman" w:cs="Times New Roman"/>
          <w:sz w:val="24"/>
          <w:szCs w:val="24"/>
        </w:rPr>
        <w:t>.</w:t>
      </w:r>
    </w:p>
    <w:p w:rsidR="008629AF" w:rsidRPr="00784310" w:rsidRDefault="008629AF" w:rsidP="00784310">
      <w:pPr>
        <w:shd w:val="clear" w:color="auto" w:fill="FFFFFF"/>
        <w:tabs>
          <w:tab w:val="left" w:pos="1310"/>
        </w:tabs>
        <w:spacing w:before="10" w:after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D6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gramStart"/>
      <w:r w:rsidRPr="00D205D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205D6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784310" w:rsidRDefault="00784310" w:rsidP="005B07B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8629AF" w:rsidRPr="00D205D6" w:rsidRDefault="008629AF" w:rsidP="005B07B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D205D6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8629AF" w:rsidRPr="00D205D6" w:rsidRDefault="008629AF" w:rsidP="005B07B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05D6">
        <w:rPr>
          <w:rFonts w:ascii="Times New Roman" w:hAnsi="Times New Roman" w:cs="Times New Roman"/>
          <w:sz w:val="26"/>
          <w:szCs w:val="26"/>
        </w:rPr>
        <w:t>Сальского</w:t>
      </w:r>
      <w:proofErr w:type="spellEnd"/>
      <w:r w:rsidRPr="00D205D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D205D6">
        <w:rPr>
          <w:rFonts w:ascii="Times New Roman" w:hAnsi="Times New Roman" w:cs="Times New Roman"/>
          <w:sz w:val="26"/>
          <w:szCs w:val="26"/>
        </w:rPr>
        <w:tab/>
      </w:r>
      <w:r w:rsidRPr="00D205D6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D205D6">
        <w:rPr>
          <w:rFonts w:ascii="Times New Roman" w:hAnsi="Times New Roman" w:cs="Times New Roman"/>
          <w:sz w:val="26"/>
          <w:szCs w:val="26"/>
        </w:rPr>
        <w:tab/>
      </w:r>
      <w:r w:rsidRPr="00D205D6">
        <w:rPr>
          <w:rFonts w:ascii="Times New Roman" w:hAnsi="Times New Roman" w:cs="Times New Roman"/>
          <w:sz w:val="26"/>
          <w:szCs w:val="26"/>
        </w:rPr>
        <w:tab/>
      </w:r>
      <w:r w:rsidR="00D205D6">
        <w:rPr>
          <w:rFonts w:ascii="Times New Roman" w:hAnsi="Times New Roman" w:cs="Times New Roman"/>
          <w:sz w:val="26"/>
          <w:szCs w:val="26"/>
        </w:rPr>
        <w:t xml:space="preserve"> </w:t>
      </w:r>
      <w:r w:rsidRPr="00D205D6"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spellStart"/>
      <w:r w:rsidRPr="00D205D6">
        <w:rPr>
          <w:rFonts w:ascii="Times New Roman" w:hAnsi="Times New Roman" w:cs="Times New Roman"/>
          <w:sz w:val="26"/>
          <w:szCs w:val="26"/>
        </w:rPr>
        <w:t>В.С.Губарь</w:t>
      </w:r>
      <w:proofErr w:type="spellEnd"/>
    </w:p>
    <w:p w:rsidR="008629AF" w:rsidRPr="008629AF" w:rsidRDefault="008629AF" w:rsidP="005B07B7">
      <w:pPr>
        <w:widowControl w:val="0"/>
        <w:spacing w:after="0"/>
        <w:ind w:left="720" w:hanging="294"/>
        <w:rPr>
          <w:rFonts w:ascii="Times New Roman" w:hAnsi="Times New Roman" w:cs="Times New Roman"/>
          <w:sz w:val="28"/>
          <w:szCs w:val="28"/>
        </w:rPr>
      </w:pPr>
    </w:p>
    <w:p w:rsidR="008629AF" w:rsidRPr="008629AF" w:rsidRDefault="008629AF" w:rsidP="008629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629AF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</w:t>
      </w:r>
    </w:p>
    <w:p w:rsidR="008629AF" w:rsidRPr="00EB26C0" w:rsidRDefault="008629AF" w:rsidP="00EB26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mbria" w:hAnsi="Times New Roman" w:cs="Times New Roman"/>
          <w:sz w:val="24"/>
          <w:szCs w:val="24"/>
        </w:rPr>
        <w:sectPr w:rsidR="008629AF" w:rsidRPr="00EB26C0" w:rsidSect="008629AF">
          <w:pgSz w:w="11900" w:h="16800"/>
          <w:pgMar w:top="851" w:right="1440" w:bottom="1134" w:left="902" w:header="720" w:footer="720" w:gutter="0"/>
          <w:cols w:space="720"/>
          <w:noEndnote/>
          <w:docGrid w:linePitch="286"/>
        </w:sect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1F73D6" w:rsidRPr="0041454F" w:rsidRDefault="00EB26C0" w:rsidP="001F73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  <w:r w:rsidR="001F73D6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1F73D6" w:rsidRPr="0041454F" w:rsidRDefault="001F73D6" w:rsidP="001F73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1F73D6" w:rsidRPr="0041454F" w:rsidRDefault="001F73D6" w:rsidP="001F73D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F73D6" w:rsidRPr="006C17EF" w:rsidRDefault="001F73D6" w:rsidP="001F73D6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C0746">
        <w:rPr>
          <w:rFonts w:ascii="Times New Roman" w:eastAsia="Calibri" w:hAnsi="Times New Roman" w:cs="Times New Roman"/>
          <w:sz w:val="24"/>
          <w:szCs w:val="24"/>
          <w:lang w:eastAsia="ru-RU"/>
        </w:rPr>
        <w:t>09.06</w:t>
      </w:r>
      <w:r w:rsidR="00D93FFE">
        <w:rPr>
          <w:rFonts w:ascii="Times New Roman" w:eastAsia="Calibri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DC0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                        </w:t>
      </w:r>
    </w:p>
    <w:p w:rsidR="001F73D6" w:rsidRDefault="001F73D6" w:rsidP="001F7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3214" w:rsidRDefault="001F73D6" w:rsidP="006644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58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D558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ОБЩЕСТВЕННЫХ ТЕРРИТОРИЙ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D558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САЛЬСКОГО 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НУЖДАЮЩИХСЯ В БЛАГОУСТРОЙСТВЕ</w:t>
      </w:r>
    </w:p>
    <w:p w:rsidR="002A0796" w:rsidRDefault="002A0796" w:rsidP="002A07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f"/>
        <w:tblW w:w="15450" w:type="dxa"/>
        <w:tblInd w:w="-743" w:type="dxa"/>
        <w:tblLayout w:type="fixed"/>
        <w:tblLook w:val="04A0"/>
      </w:tblPr>
      <w:tblGrid>
        <w:gridCol w:w="425"/>
        <w:gridCol w:w="5954"/>
        <w:gridCol w:w="7459"/>
        <w:gridCol w:w="1612"/>
      </w:tblGrid>
      <w:tr w:rsidR="002A0796" w:rsidRPr="00664467" w:rsidTr="00664467">
        <w:trPr>
          <w:trHeight w:val="6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D93FFE" w:rsidP="00D93FF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территории и адрес </w:t>
            </w:r>
            <w:r w:rsidR="002A0796"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Перечень видов работ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2A0796" w:rsidRPr="00664467" w:rsidTr="005B07B7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Общественная  территория, П</w:t>
            </w:r>
            <w:r w:rsidR="002A079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риморский край Дальнереченский район с. </w:t>
            </w:r>
            <w:proofErr w:type="spellStart"/>
            <w:r w:rsidR="002A079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="002A079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Школьная 41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Современное </w:t>
            </w:r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резиновое покрытие </w:t>
            </w: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всей территории, установка малых архитектурных форм (урны, лавочки), установка современных бордюр.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</w:tr>
      <w:tr w:rsidR="002A0796" w:rsidRPr="00664467" w:rsidTr="005B07B7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Общественная территория, Приморский край Дальнереченский райо</w:t>
            </w:r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 с. </w:t>
            </w:r>
            <w:proofErr w:type="spellStart"/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Советская 24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</w:t>
            </w:r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нное резиновое покрытие</w:t>
            </w: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всей территории, установка  бордюр</w:t>
            </w:r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</w:tr>
      <w:tr w:rsidR="00B43266" w:rsidRPr="00664467" w:rsidTr="00784310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66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Общественная территория, Приморский край Дальнереченский район с. </w:t>
            </w:r>
            <w:proofErr w:type="spellStart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Советская 25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A5186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комплекса «Яхрома», брусья одинарные гимнастические, диван парковый «София», урна «Кельн», установка теневого навеса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B43266" w:rsidRPr="00664467" w:rsidTr="00784310">
        <w:trPr>
          <w:trHeight w:val="55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Современное резиновое покрытие по всей территории, установка  бордюр.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EB26C0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F3214" w:rsidRPr="00664467" w:rsidTr="000F3214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214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Общественная  территория, Приморский край Дальнереченский район с. </w:t>
            </w:r>
            <w:proofErr w:type="spellStart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Школьная 12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0F32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детской площадки. Освещение детской площадки.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0F3214" w:rsidRPr="00664467" w:rsidTr="000F3214">
        <w:trPr>
          <w:trHeight w:val="55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Современное резиновое покрытие твердым материалом по всей территории, установка  бордюр.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A5186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  <w:r w:rsidR="000F3214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F3214" w:rsidRPr="00664467" w:rsidTr="000F3214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214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Общественная  территория, приморский край Дальнереченский район с. </w:t>
            </w:r>
            <w:proofErr w:type="gramStart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Речное</w:t>
            </w:r>
            <w:proofErr w:type="gramEnd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Шоссейная 3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детской площадки. Изготовление и установка беседки.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0F3214" w:rsidRPr="00664467" w:rsidTr="000F3214">
        <w:trPr>
          <w:trHeight w:val="55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Современное резиновое покрытие по всей территории, установка  бордюр.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</w:tr>
      <w:tr w:rsidR="00EB26C0" w:rsidRPr="00664467" w:rsidTr="00C70BB6">
        <w:trPr>
          <w:trHeight w:val="55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6C0" w:rsidRPr="00664467" w:rsidRDefault="00EB26C0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6C0" w:rsidRPr="00664467" w:rsidRDefault="00EB26C0" w:rsidP="005B07B7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Общественная территория, Приморский край Дальнереченский район с. </w:t>
            </w:r>
            <w:proofErr w:type="spellStart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Школьная 31а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0" w:rsidRPr="00664467" w:rsidRDefault="00EB26C0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спортивной площадки, установка малых архитектурных форм (скамейки, урны, информационный стенд), Установка площадки для пляжного волейбола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0" w:rsidRPr="00664467" w:rsidRDefault="00EB26C0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</w:tr>
      <w:tr w:rsidR="00EB26C0" w:rsidRPr="00664467" w:rsidTr="00784310">
        <w:trPr>
          <w:trHeight w:val="5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6C0" w:rsidRPr="00664467" w:rsidRDefault="00EB26C0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6C0" w:rsidRPr="00664467" w:rsidRDefault="00EB26C0" w:rsidP="005B07B7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0" w:rsidRPr="00664467" w:rsidRDefault="00EB26C0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основания.    Земельные работы, монтажные и демонтажные работы,  спортивное резиновое покрытие для беговой дорожки, установка резинового бордюра   вдоль беговой дорожки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0" w:rsidRPr="00664467" w:rsidRDefault="00EB26C0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B26C0" w:rsidRPr="00664467" w:rsidTr="0078431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0" w:rsidRPr="00664467" w:rsidRDefault="00EB26C0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0" w:rsidRPr="00664467" w:rsidRDefault="00EB26C0" w:rsidP="005B07B7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0" w:rsidRPr="00664467" w:rsidRDefault="00EB26C0" w:rsidP="005B07B7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26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Земельные работы, установка жесткого покрытия из цемента (асфальт</w:t>
            </w:r>
            <w:proofErr w:type="gramStart"/>
            <w:r w:rsidRPr="00EB26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EB26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бетона), укладка резинового бесшовного покрытия из резиновой крошки с применением связующих клеевых компонентов, установка резинового бордюра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C0" w:rsidRPr="00664467" w:rsidRDefault="00EB26C0" w:rsidP="00A5186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452E5F" w:rsidRPr="00B10264" w:rsidRDefault="00452E5F" w:rsidP="00DC0746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sectPr w:rsidR="00452E5F" w:rsidRPr="00B10264" w:rsidSect="00EB26C0">
      <w:pgSz w:w="16800" w:h="11900" w:orient="landscape"/>
      <w:pgMar w:top="142" w:right="851" w:bottom="1440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981"/>
    <w:multiLevelType w:val="multilevel"/>
    <w:tmpl w:val="C37AD7D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7684"/>
    <w:rsid w:val="00001657"/>
    <w:rsid w:val="00020E78"/>
    <w:rsid w:val="00022CD9"/>
    <w:rsid w:val="00032EB5"/>
    <w:rsid w:val="000A1C90"/>
    <w:rsid w:val="000B2619"/>
    <w:rsid w:val="000B6BAB"/>
    <w:rsid w:val="000C7A8F"/>
    <w:rsid w:val="000E3DB5"/>
    <w:rsid w:val="000F3214"/>
    <w:rsid w:val="000F3D66"/>
    <w:rsid w:val="001038A6"/>
    <w:rsid w:val="00134DDD"/>
    <w:rsid w:val="00143E8A"/>
    <w:rsid w:val="00144E40"/>
    <w:rsid w:val="00147CBB"/>
    <w:rsid w:val="00152557"/>
    <w:rsid w:val="00152A87"/>
    <w:rsid w:val="00154424"/>
    <w:rsid w:val="001A644E"/>
    <w:rsid w:val="001D2B0F"/>
    <w:rsid w:val="001D3009"/>
    <w:rsid w:val="001F73D6"/>
    <w:rsid w:val="002311B3"/>
    <w:rsid w:val="00284643"/>
    <w:rsid w:val="002A0796"/>
    <w:rsid w:val="002F457E"/>
    <w:rsid w:val="0030645C"/>
    <w:rsid w:val="003650E7"/>
    <w:rsid w:val="00374BAC"/>
    <w:rsid w:val="003D4327"/>
    <w:rsid w:val="003E69BC"/>
    <w:rsid w:val="00410769"/>
    <w:rsid w:val="0041454F"/>
    <w:rsid w:val="00421A4C"/>
    <w:rsid w:val="004252F5"/>
    <w:rsid w:val="00445073"/>
    <w:rsid w:val="00450085"/>
    <w:rsid w:val="00452E5F"/>
    <w:rsid w:val="00453CFE"/>
    <w:rsid w:val="00475B71"/>
    <w:rsid w:val="004939F6"/>
    <w:rsid w:val="004C34AE"/>
    <w:rsid w:val="004C46A3"/>
    <w:rsid w:val="004C7B17"/>
    <w:rsid w:val="004E29B9"/>
    <w:rsid w:val="004E4C5B"/>
    <w:rsid w:val="004E6BEA"/>
    <w:rsid w:val="00500013"/>
    <w:rsid w:val="005030E7"/>
    <w:rsid w:val="00537BAF"/>
    <w:rsid w:val="005617C3"/>
    <w:rsid w:val="00570EA9"/>
    <w:rsid w:val="005A62C8"/>
    <w:rsid w:val="005B07B7"/>
    <w:rsid w:val="005E78B1"/>
    <w:rsid w:val="005F7C89"/>
    <w:rsid w:val="006031E4"/>
    <w:rsid w:val="00613A42"/>
    <w:rsid w:val="00616D64"/>
    <w:rsid w:val="006209A9"/>
    <w:rsid w:val="006551E8"/>
    <w:rsid w:val="00664467"/>
    <w:rsid w:val="00690869"/>
    <w:rsid w:val="00691D53"/>
    <w:rsid w:val="006B012D"/>
    <w:rsid w:val="006B3382"/>
    <w:rsid w:val="006C17EF"/>
    <w:rsid w:val="006E7684"/>
    <w:rsid w:val="006F542E"/>
    <w:rsid w:val="00713B5F"/>
    <w:rsid w:val="007640AA"/>
    <w:rsid w:val="00784310"/>
    <w:rsid w:val="007F7325"/>
    <w:rsid w:val="00811949"/>
    <w:rsid w:val="00824970"/>
    <w:rsid w:val="00860324"/>
    <w:rsid w:val="008629AF"/>
    <w:rsid w:val="008A7D8B"/>
    <w:rsid w:val="008C3486"/>
    <w:rsid w:val="008D2B63"/>
    <w:rsid w:val="00900E7C"/>
    <w:rsid w:val="009122F6"/>
    <w:rsid w:val="00912813"/>
    <w:rsid w:val="00930DCE"/>
    <w:rsid w:val="00940AF1"/>
    <w:rsid w:val="009479F7"/>
    <w:rsid w:val="009763DE"/>
    <w:rsid w:val="00980C23"/>
    <w:rsid w:val="00981C61"/>
    <w:rsid w:val="009A5E65"/>
    <w:rsid w:val="009C6E8D"/>
    <w:rsid w:val="009E497E"/>
    <w:rsid w:val="009F5E1B"/>
    <w:rsid w:val="00A11BA2"/>
    <w:rsid w:val="00A16D84"/>
    <w:rsid w:val="00A25168"/>
    <w:rsid w:val="00A43625"/>
    <w:rsid w:val="00A51866"/>
    <w:rsid w:val="00A6243B"/>
    <w:rsid w:val="00A63659"/>
    <w:rsid w:val="00A64E87"/>
    <w:rsid w:val="00A96205"/>
    <w:rsid w:val="00AE14EE"/>
    <w:rsid w:val="00B10264"/>
    <w:rsid w:val="00B1109B"/>
    <w:rsid w:val="00B116F0"/>
    <w:rsid w:val="00B24A4A"/>
    <w:rsid w:val="00B43266"/>
    <w:rsid w:val="00B879AB"/>
    <w:rsid w:val="00C17F1A"/>
    <w:rsid w:val="00C20110"/>
    <w:rsid w:val="00C51BAA"/>
    <w:rsid w:val="00C65827"/>
    <w:rsid w:val="00C667FD"/>
    <w:rsid w:val="00C81967"/>
    <w:rsid w:val="00C90385"/>
    <w:rsid w:val="00C91207"/>
    <w:rsid w:val="00CA1588"/>
    <w:rsid w:val="00CA55A7"/>
    <w:rsid w:val="00CF4EE8"/>
    <w:rsid w:val="00D04E37"/>
    <w:rsid w:val="00D205D6"/>
    <w:rsid w:val="00D43B97"/>
    <w:rsid w:val="00D513EF"/>
    <w:rsid w:val="00D93FFE"/>
    <w:rsid w:val="00DB6E0B"/>
    <w:rsid w:val="00DC0746"/>
    <w:rsid w:val="00E0366E"/>
    <w:rsid w:val="00E15400"/>
    <w:rsid w:val="00E52B9D"/>
    <w:rsid w:val="00E62C03"/>
    <w:rsid w:val="00E8221E"/>
    <w:rsid w:val="00E86BBE"/>
    <w:rsid w:val="00EA7A3A"/>
    <w:rsid w:val="00EB26C0"/>
    <w:rsid w:val="00EC1021"/>
    <w:rsid w:val="00ED4E3F"/>
    <w:rsid w:val="00EF3788"/>
    <w:rsid w:val="00F23A9A"/>
    <w:rsid w:val="00F250C2"/>
    <w:rsid w:val="00F267A1"/>
    <w:rsid w:val="00F500B5"/>
    <w:rsid w:val="00F7482C"/>
    <w:rsid w:val="00F957A1"/>
    <w:rsid w:val="00FC6477"/>
    <w:rsid w:val="00FE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AF"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2023-06-27T01:26:00Z</cp:lastPrinted>
  <dcterms:created xsi:type="dcterms:W3CDTF">2020-03-03T04:39:00Z</dcterms:created>
  <dcterms:modified xsi:type="dcterms:W3CDTF">2023-06-27T01:35:00Z</dcterms:modified>
</cp:coreProperties>
</file>