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1" w:rsidRDefault="006E6EE1" w:rsidP="006E6EE1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6E6EE1" w:rsidRPr="006E6EE1" w:rsidRDefault="006E6EE1" w:rsidP="006E6EE1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56E44E6">
            <wp:extent cx="504825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EE1" w:rsidRPr="006E6EE1" w:rsidRDefault="006E6EE1" w:rsidP="006E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:rsidR="006E6EE1" w:rsidRPr="006E6EE1" w:rsidRDefault="006E6EE1" w:rsidP="006E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 СЕЛЬСКОГО ПОСЕЛЕНИЯ</w:t>
      </w:r>
    </w:p>
    <w:p w:rsidR="006E6EE1" w:rsidRPr="006E6EE1" w:rsidRDefault="006E6EE1" w:rsidP="006E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ДАЛЬНЕРЕЧЕНСКОГО МУНИЦИПАЛЬНОГО РАЙОНА</w:t>
      </w:r>
    </w:p>
    <w:p w:rsidR="006E6EE1" w:rsidRPr="006E6EE1" w:rsidRDefault="006E6EE1" w:rsidP="006E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6E6EE1" w:rsidRPr="006E6EE1" w:rsidRDefault="006E6EE1" w:rsidP="006E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EE1" w:rsidRPr="006E6EE1" w:rsidRDefault="006E6EE1" w:rsidP="006E6E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6EE1" w:rsidRPr="006E6EE1" w:rsidRDefault="006E6EE1" w:rsidP="006E6EE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EE1" w:rsidRDefault="006E6EE1" w:rsidP="006E6EE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6EE1" w:rsidRPr="00B7503A" w:rsidRDefault="006E6EE1" w:rsidP="006E6EE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7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D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13.11</w:t>
      </w:r>
      <w:r w:rsidR="00B7503A" w:rsidRPr="00B7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57083" w:rsidRPr="00B7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  <w:r w:rsidRPr="00B7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</w:t>
      </w:r>
      <w:r w:rsidR="00ED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7503A" w:rsidRPr="00B7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7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Сальское                                       №</w:t>
      </w:r>
      <w:r w:rsidR="00ED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156</w:t>
      </w:r>
      <w:r w:rsidRPr="00B7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41D9" w:rsidRPr="00F02035" w:rsidRDefault="00CE41D9" w:rsidP="00B7503A">
      <w:pPr>
        <w:rPr>
          <w:rFonts w:ascii="Times New Roman" w:hAnsi="Times New Roman" w:cs="Times New Roman"/>
          <w:b/>
          <w:u w:val="single"/>
        </w:rPr>
      </w:pPr>
    </w:p>
    <w:p w:rsidR="00CE41D9" w:rsidRDefault="00CE41D9" w:rsidP="00CE41D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43D3" w:rsidRPr="00F02035" w:rsidRDefault="0038727D" w:rsidP="003E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комитета Сальского сельского поселения № 141 от 17.07.2019 «</w:t>
      </w:r>
      <w:r w:rsidR="00CE41D9" w:rsidRPr="00F0203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</w:t>
      </w:r>
      <w:r w:rsidR="003E43D3" w:rsidRPr="00F02035">
        <w:rPr>
          <w:rFonts w:ascii="Times New Roman" w:hAnsi="Times New Roman" w:cs="Times New Roman"/>
          <w:b/>
          <w:sz w:val="28"/>
          <w:szCs w:val="28"/>
        </w:rPr>
        <w:t xml:space="preserve">(за исключением </w:t>
      </w:r>
      <w:r w:rsidR="003E43D3">
        <w:rPr>
          <w:rFonts w:ascii="Times New Roman" w:hAnsi="Times New Roman" w:cs="Times New Roman"/>
          <w:b/>
          <w:sz w:val="28"/>
          <w:szCs w:val="28"/>
        </w:rPr>
        <w:t xml:space="preserve"> права хозяйственного ведения, права оперативного управления, а также </w:t>
      </w:r>
      <w:r w:rsidR="003E43D3" w:rsidRPr="00F02035">
        <w:rPr>
          <w:rFonts w:ascii="Times New Roman" w:hAnsi="Times New Roman" w:cs="Times New Roman"/>
          <w:b/>
          <w:sz w:val="28"/>
          <w:szCs w:val="28"/>
        </w:rPr>
        <w:t>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E41D9" w:rsidRDefault="00CE41D9" w:rsidP="003E43D3">
      <w:pPr>
        <w:pStyle w:val="Default"/>
        <w:jc w:val="center"/>
      </w:pPr>
    </w:p>
    <w:p w:rsidR="00CE41D9" w:rsidRDefault="00CE41D9" w:rsidP="00CE41D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8D1C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D1C84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федеральным</w:t>
      </w:r>
      <w:r w:rsidRPr="008D1C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D1C84">
        <w:rPr>
          <w:sz w:val="28"/>
          <w:szCs w:val="28"/>
        </w:rPr>
        <w:t xml:space="preserve"> от 26.07.2006 № 135-ФЗ «О защите конкуренции»</w:t>
      </w:r>
      <w:r w:rsidRPr="007C78B9">
        <w:rPr>
          <w:color w:val="000000"/>
          <w:sz w:val="28"/>
          <w:szCs w:val="28"/>
        </w:rPr>
        <w:t>,</w:t>
      </w:r>
      <w:r w:rsidR="003E43D3">
        <w:rPr>
          <w:color w:val="000000"/>
          <w:sz w:val="28"/>
          <w:szCs w:val="28"/>
        </w:rPr>
        <w:t xml:space="preserve"> федеральным зако</w:t>
      </w:r>
      <w:r w:rsidR="0038727D">
        <w:rPr>
          <w:color w:val="000000"/>
          <w:sz w:val="28"/>
          <w:szCs w:val="28"/>
        </w:rPr>
        <w:t>ном от 06.10.2003 г. № 131-ФЗ «</w:t>
      </w:r>
      <w:r w:rsidR="003E43D3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AE779C">
        <w:rPr>
          <w:sz w:val="28"/>
          <w:szCs w:val="28"/>
        </w:rPr>
        <w:t>руководствуясь Уставом Сальского сельского поселения</w:t>
      </w:r>
      <w:r w:rsidR="00AE779C" w:rsidRPr="00AE779C">
        <w:rPr>
          <w:sz w:val="28"/>
          <w:szCs w:val="28"/>
        </w:rPr>
        <w:t>,</w:t>
      </w:r>
      <w:r w:rsidR="002C7487">
        <w:rPr>
          <w:color w:val="FF0000"/>
          <w:sz w:val="28"/>
          <w:szCs w:val="28"/>
        </w:rPr>
        <w:t xml:space="preserve"> </w:t>
      </w:r>
      <w:r w:rsidR="00AE779C">
        <w:rPr>
          <w:sz w:val="28"/>
          <w:szCs w:val="28"/>
        </w:rPr>
        <w:t>муниципальный комитет Сальского сельского поселения</w:t>
      </w:r>
      <w:r>
        <w:rPr>
          <w:sz w:val="28"/>
          <w:szCs w:val="28"/>
        </w:rPr>
        <w:t xml:space="preserve"> </w:t>
      </w:r>
    </w:p>
    <w:p w:rsidR="00CE41D9" w:rsidRPr="00A23B76" w:rsidRDefault="00CE41D9" w:rsidP="00CE41D9">
      <w:pPr>
        <w:pStyle w:val="a3"/>
        <w:spacing w:line="240" w:lineRule="auto"/>
        <w:rPr>
          <w:sz w:val="28"/>
          <w:szCs w:val="28"/>
        </w:rPr>
      </w:pPr>
    </w:p>
    <w:p w:rsidR="00CE41D9" w:rsidRDefault="00AE779C" w:rsidP="00CE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E41D9" w:rsidRPr="009173A6">
        <w:rPr>
          <w:rFonts w:ascii="Times New Roman" w:hAnsi="Times New Roman" w:cs="Times New Roman"/>
          <w:sz w:val="28"/>
          <w:szCs w:val="28"/>
        </w:rPr>
        <w:t>:</w:t>
      </w:r>
    </w:p>
    <w:p w:rsidR="00CE41D9" w:rsidRPr="009173A6" w:rsidRDefault="00CE41D9" w:rsidP="00CE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9" w:rsidRDefault="0054729C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="0038727D">
        <w:rPr>
          <w:rFonts w:ascii="Times New Roman" w:hAnsi="Times New Roman" w:cs="Times New Roman"/>
          <w:sz w:val="28"/>
          <w:szCs w:val="28"/>
        </w:rPr>
        <w:t xml:space="preserve">Внести в решение муниципального комитета Сальского сельского поселения № 141 от 17.07.2019 «Об  утверждении </w:t>
      </w:r>
      <w:r w:rsidR="00CE41D9" w:rsidRPr="00E44CB5">
        <w:rPr>
          <w:rFonts w:ascii="Times New Roman" w:hAnsi="Times New Roman" w:cs="Times New Roman"/>
          <w:sz w:val="28"/>
          <w:szCs w:val="28"/>
        </w:rPr>
        <w:t xml:space="preserve"> </w:t>
      </w:r>
      <w:r w:rsidR="00E44CB5">
        <w:rPr>
          <w:rFonts w:ascii="Times New Roman" w:hAnsi="Times New Roman" w:cs="Times New Roman"/>
          <w:sz w:val="28"/>
          <w:szCs w:val="28"/>
        </w:rPr>
        <w:t>Поряд</w:t>
      </w:r>
      <w:r w:rsidR="0038727D">
        <w:rPr>
          <w:rFonts w:ascii="Times New Roman" w:hAnsi="Times New Roman" w:cs="Times New Roman"/>
          <w:sz w:val="28"/>
          <w:szCs w:val="28"/>
        </w:rPr>
        <w:t>ка</w:t>
      </w:r>
      <w:r w:rsidR="00E44CB5">
        <w:rPr>
          <w:rFonts w:ascii="Times New Roman" w:hAnsi="Times New Roman" w:cs="Times New Roman"/>
          <w:sz w:val="28"/>
          <w:szCs w:val="28"/>
        </w:rPr>
        <w:t xml:space="preserve"> и услов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52595F" w:rsidRPr="00E44CB5">
        <w:rPr>
          <w:rFonts w:ascii="Times New Roman" w:hAnsi="Times New Roman" w:cs="Times New Roman"/>
          <w:sz w:val="28"/>
          <w:szCs w:val="28"/>
        </w:rPr>
        <w:t xml:space="preserve">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</w:t>
      </w:r>
      <w:r w:rsidR="002C7487" w:rsidRPr="00E44CB5">
        <w:rPr>
          <w:rFonts w:ascii="Times New Roman" w:hAnsi="Times New Roman" w:cs="Times New Roman"/>
          <w:sz w:val="28"/>
          <w:szCs w:val="28"/>
        </w:rPr>
        <w:t xml:space="preserve"> права хозяйственного ведения, права оперативного управления, а также</w:t>
      </w:r>
      <w:r w:rsidR="0052595F" w:rsidRPr="00E44CB5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</w:t>
      </w:r>
      <w:r w:rsidR="00E44CB5">
        <w:rPr>
          <w:rFonts w:ascii="Times New Roman" w:hAnsi="Times New Roman" w:cs="Times New Roman"/>
          <w:sz w:val="28"/>
          <w:szCs w:val="28"/>
        </w:rPr>
        <w:t>)</w:t>
      </w:r>
      <w:r w:rsidR="0038727D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38727D" w:rsidRDefault="0038727D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8727D">
        <w:rPr>
          <w:rFonts w:ascii="Times New Roman" w:hAnsi="Times New Roman" w:cs="Times New Roman"/>
          <w:sz w:val="28"/>
          <w:szCs w:val="28"/>
        </w:rPr>
        <w:t xml:space="preserve">  1.1.</w:t>
      </w:r>
      <w:r>
        <w:rPr>
          <w:rFonts w:ascii="Times New Roman" w:hAnsi="Times New Roman" w:cs="Times New Roman"/>
          <w:sz w:val="28"/>
          <w:szCs w:val="28"/>
        </w:rPr>
        <w:t xml:space="preserve"> в абзаце первом пункта 4.1 Порядка слова «Специалист администрации по управлению муниципальным имуществом администрации Сальского сельского поселения является уполномоченным осуществлять» заменить словами «Администрация Сальского сельского поселения является органом, уполномоченным осуществлять»;</w:t>
      </w:r>
    </w:p>
    <w:p w:rsidR="0038727D" w:rsidRDefault="007D5E4A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8727D">
        <w:rPr>
          <w:rFonts w:ascii="Times New Roman" w:hAnsi="Times New Roman" w:cs="Times New Roman"/>
          <w:sz w:val="28"/>
          <w:szCs w:val="28"/>
        </w:rPr>
        <w:t>1.2. в абзаце втором пункта 4.1 Порядка слово  «утверждение</w:t>
      </w:r>
      <w:proofErr w:type="gramStart"/>
      <w:r w:rsidR="0038727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8727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8727D" w:rsidRDefault="0038727D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абзац третий пункта 1.4 Порядка изложить в следующей редакции:</w:t>
      </w:r>
    </w:p>
    <w:p w:rsidR="0038727D" w:rsidRDefault="0038727D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«-предоставление в установленном порядке движимого и не</w:t>
      </w:r>
      <w:r w:rsidR="00430230">
        <w:rPr>
          <w:rFonts w:ascii="Times New Roman" w:hAnsi="Times New Roman" w:cs="Times New Roman"/>
          <w:sz w:val="28"/>
          <w:szCs w:val="28"/>
        </w:rPr>
        <w:t>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предпринимательства»;</w:t>
      </w:r>
    </w:p>
    <w:p w:rsidR="00430230" w:rsidRPr="0038727D" w:rsidRDefault="00430230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в пункте 1.4.2 Порядка слово «утверждаются» заменить словом «утверждается».</w:t>
      </w:r>
    </w:p>
    <w:p w:rsidR="00CE41D9" w:rsidRPr="00344615" w:rsidRDefault="00E44CB5" w:rsidP="005259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487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CE41D9" w:rsidRPr="00344615"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 в установленном порядке.</w:t>
      </w:r>
    </w:p>
    <w:p w:rsidR="00182116" w:rsidRDefault="00182116" w:rsidP="00CE4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230" w:rsidRDefault="00430230" w:rsidP="00CE4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9C" w:rsidRDefault="00CE41D9" w:rsidP="00AE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78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7487">
        <w:rPr>
          <w:rFonts w:ascii="Times New Roman" w:hAnsi="Times New Roman" w:cs="Times New Roman"/>
          <w:sz w:val="28"/>
          <w:szCs w:val="28"/>
        </w:rPr>
        <w:t xml:space="preserve"> </w:t>
      </w:r>
      <w:r w:rsidR="00AE77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E41D9" w:rsidRDefault="00AE779C" w:rsidP="00AE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Сальского сельского   поселения         </w:t>
      </w:r>
      <w:r w:rsidR="004302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В.С. Губарь</w:t>
      </w:r>
    </w:p>
    <w:p w:rsidR="00182116" w:rsidRDefault="00182116" w:rsidP="00CE4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16" w:rsidRDefault="00182116" w:rsidP="00CE4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116" w:rsidRPr="00AE779C" w:rsidRDefault="00AE779C" w:rsidP="00182116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cs="Times New Roman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182116" w:rsidRDefault="00182116" w:rsidP="00CE41D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D11363" w:rsidRDefault="00430230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63" w:rsidRDefault="00D11363"/>
    <w:sectPr w:rsidR="00D11363" w:rsidSect="00ED0FF9">
      <w:pgSz w:w="11906" w:h="16838"/>
      <w:pgMar w:top="426" w:right="567" w:bottom="1134" w:left="1134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95" w:rsidRDefault="00746595" w:rsidP="00B21467">
      <w:pPr>
        <w:spacing w:after="0" w:line="240" w:lineRule="auto"/>
      </w:pPr>
      <w:r>
        <w:separator/>
      </w:r>
    </w:p>
  </w:endnote>
  <w:endnote w:type="continuationSeparator" w:id="0">
    <w:p w:rsidR="00746595" w:rsidRDefault="00746595" w:rsidP="00B2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95" w:rsidRDefault="00746595" w:rsidP="00B21467">
      <w:pPr>
        <w:spacing w:after="0" w:line="240" w:lineRule="auto"/>
      </w:pPr>
      <w:r>
        <w:separator/>
      </w:r>
    </w:p>
  </w:footnote>
  <w:footnote w:type="continuationSeparator" w:id="0">
    <w:p w:rsidR="00746595" w:rsidRDefault="00746595" w:rsidP="00B2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AAF"/>
    <w:multiLevelType w:val="hybridMultilevel"/>
    <w:tmpl w:val="261C7AD2"/>
    <w:lvl w:ilvl="0" w:tplc="38E2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B18DB"/>
    <w:multiLevelType w:val="hybridMultilevel"/>
    <w:tmpl w:val="261C7AD2"/>
    <w:lvl w:ilvl="0" w:tplc="38E2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D9"/>
    <w:rsid w:val="00057083"/>
    <w:rsid w:val="00061CEF"/>
    <w:rsid w:val="00110081"/>
    <w:rsid w:val="00182116"/>
    <w:rsid w:val="001B47DF"/>
    <w:rsid w:val="001E5DBB"/>
    <w:rsid w:val="001F7C41"/>
    <w:rsid w:val="002C7487"/>
    <w:rsid w:val="00370F38"/>
    <w:rsid w:val="0038727D"/>
    <w:rsid w:val="003C6B03"/>
    <w:rsid w:val="003E43D3"/>
    <w:rsid w:val="004271BD"/>
    <w:rsid w:val="00430230"/>
    <w:rsid w:val="004E0D0C"/>
    <w:rsid w:val="0052595F"/>
    <w:rsid w:val="0054729C"/>
    <w:rsid w:val="0059370D"/>
    <w:rsid w:val="005C6540"/>
    <w:rsid w:val="006019EF"/>
    <w:rsid w:val="00626A9C"/>
    <w:rsid w:val="00696786"/>
    <w:rsid w:val="006B3C05"/>
    <w:rsid w:val="006E6EE1"/>
    <w:rsid w:val="00746595"/>
    <w:rsid w:val="007A19FB"/>
    <w:rsid w:val="007A4793"/>
    <w:rsid w:val="007D5E4A"/>
    <w:rsid w:val="00837E78"/>
    <w:rsid w:val="00947CF3"/>
    <w:rsid w:val="00950B1D"/>
    <w:rsid w:val="00965F7F"/>
    <w:rsid w:val="00A47A07"/>
    <w:rsid w:val="00AE779C"/>
    <w:rsid w:val="00B21467"/>
    <w:rsid w:val="00B7503A"/>
    <w:rsid w:val="00C64A1F"/>
    <w:rsid w:val="00CB22DD"/>
    <w:rsid w:val="00CE41D9"/>
    <w:rsid w:val="00D11363"/>
    <w:rsid w:val="00D9580C"/>
    <w:rsid w:val="00E44CB5"/>
    <w:rsid w:val="00E62468"/>
    <w:rsid w:val="00ED0FF9"/>
    <w:rsid w:val="00EE5102"/>
    <w:rsid w:val="00F00D61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9"/>
  </w:style>
  <w:style w:type="paragraph" w:styleId="1">
    <w:name w:val="heading 1"/>
    <w:basedOn w:val="a"/>
    <w:next w:val="a"/>
    <w:link w:val="10"/>
    <w:qFormat/>
    <w:rsid w:val="00CE41D9"/>
    <w:pPr>
      <w:keepNext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1D9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CE41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4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E4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1D9"/>
  </w:style>
  <w:style w:type="paragraph" w:styleId="a7">
    <w:name w:val="footer"/>
    <w:basedOn w:val="a"/>
    <w:link w:val="a8"/>
    <w:uiPriority w:val="99"/>
    <w:semiHidden/>
    <w:unhideWhenUsed/>
    <w:rsid w:val="00C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1D9"/>
  </w:style>
  <w:style w:type="paragraph" w:styleId="a9">
    <w:name w:val="Plain Text"/>
    <w:basedOn w:val="a"/>
    <w:link w:val="aa"/>
    <w:uiPriority w:val="99"/>
    <w:unhideWhenUsed/>
    <w:rsid w:val="00CE41D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CE41D9"/>
    <w:rPr>
      <w:rFonts w:ascii="Consolas" w:eastAsia="Calibri" w:hAnsi="Consolas" w:cs="Consolas"/>
      <w:sz w:val="21"/>
      <w:szCs w:val="21"/>
    </w:rPr>
  </w:style>
  <w:style w:type="paragraph" w:styleId="ab">
    <w:name w:val="List Paragraph"/>
    <w:basedOn w:val="a"/>
    <w:uiPriority w:val="34"/>
    <w:qFormat/>
    <w:rsid w:val="00CE41D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E41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E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1D9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6E6E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E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Шелудько</dc:creator>
  <cp:keywords/>
  <dc:description/>
  <cp:lastModifiedBy>Пользователь</cp:lastModifiedBy>
  <cp:revision>19</cp:revision>
  <cp:lastPrinted>2019-07-19T04:45:00Z</cp:lastPrinted>
  <dcterms:created xsi:type="dcterms:W3CDTF">2018-09-13T01:27:00Z</dcterms:created>
  <dcterms:modified xsi:type="dcterms:W3CDTF">2019-11-12T06:14:00Z</dcterms:modified>
</cp:coreProperties>
</file>