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9A" w:rsidRDefault="00EB059A">
      <w:pPr>
        <w:pStyle w:val="a6"/>
        <w:rPr>
          <w:sz w:val="24"/>
        </w:rPr>
      </w:pPr>
    </w:p>
    <w:p w:rsidR="00EB059A" w:rsidRDefault="00EB059A">
      <w:pPr>
        <w:pStyle w:val="a6"/>
        <w:jc w:val="right"/>
        <w:rPr>
          <w:sz w:val="24"/>
        </w:rPr>
      </w:pPr>
    </w:p>
    <w:p w:rsidR="00EB059A" w:rsidRDefault="00EB059A">
      <w:pPr>
        <w:pStyle w:val="a6"/>
        <w:rPr>
          <w:sz w:val="24"/>
        </w:rPr>
      </w:pPr>
      <w:r w:rsidRPr="00EB059A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0pt;height:27.5pt;visibility:visible;mso-wrap-distance-right:0" o:ole="">
            <v:imagedata r:id="rId6" o:title=""/>
          </v:shape>
          <o:OLEObject Type="Embed" ShapeID="ole_rId2" DrawAspect="Icon" ObjectID="_1780320036" r:id="rId7"/>
        </w:object>
      </w:r>
    </w:p>
    <w:p w:rsidR="00EB059A" w:rsidRDefault="00EB059A">
      <w:pPr>
        <w:pStyle w:val="a6"/>
        <w:rPr>
          <w:sz w:val="24"/>
        </w:rPr>
      </w:pPr>
    </w:p>
    <w:p w:rsidR="00EB059A" w:rsidRDefault="00484946">
      <w:pPr>
        <w:pStyle w:val="a4"/>
        <w:jc w:val="center"/>
        <w:rPr>
          <w:b/>
        </w:rPr>
      </w:pPr>
      <w:r>
        <w:rPr>
          <w:b/>
        </w:rPr>
        <w:t>АДМИНИСТРАЦИЯ ОРЕХОВСКОГО СЕЛЬСКОГО ПОСЕЛЕНИЯ</w:t>
      </w:r>
    </w:p>
    <w:p w:rsidR="00EB059A" w:rsidRDefault="00484946">
      <w:pPr>
        <w:pStyle w:val="a4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EB059A" w:rsidRDefault="00484946">
      <w:pPr>
        <w:pStyle w:val="a4"/>
        <w:jc w:val="center"/>
        <w:rPr>
          <w:b/>
        </w:rPr>
      </w:pPr>
      <w:r>
        <w:rPr>
          <w:b/>
        </w:rPr>
        <w:t>ПРИМОРСКОГО КРАЯ</w:t>
      </w:r>
    </w:p>
    <w:p w:rsidR="00EB059A" w:rsidRDefault="00EB05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059A" w:rsidRDefault="00EB059A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B059A" w:rsidRPr="00484946" w:rsidRDefault="0048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946">
        <w:rPr>
          <w:rFonts w:ascii="Times New Roman" w:hAnsi="Times New Roman" w:cs="Times New Roman"/>
          <w:sz w:val="28"/>
          <w:szCs w:val="28"/>
        </w:rPr>
        <w:t>07 июня</w:t>
      </w:r>
      <w:r w:rsidRPr="00484946">
        <w:rPr>
          <w:rFonts w:ascii="Times New Roman" w:hAnsi="Times New Roman" w:cs="Times New Roman"/>
          <w:sz w:val="28"/>
          <w:szCs w:val="28"/>
        </w:rPr>
        <w:t xml:space="preserve"> 2024г.                               с</w:t>
      </w:r>
      <w:proofErr w:type="gramStart"/>
      <w:r w:rsidRPr="004849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84946">
        <w:rPr>
          <w:rFonts w:ascii="Times New Roman" w:hAnsi="Times New Roman" w:cs="Times New Roman"/>
          <w:sz w:val="28"/>
          <w:szCs w:val="28"/>
        </w:rPr>
        <w:t>рехово                                     № 31</w:t>
      </w:r>
    </w:p>
    <w:p w:rsidR="00EB059A" w:rsidRDefault="00EB059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муниципальную программу Ореховского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Ореховского сельского поселения </w:t>
      </w:r>
    </w:p>
    <w:p w:rsidR="00EB059A" w:rsidRDefault="004849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2026 годы»</w:t>
      </w:r>
    </w:p>
    <w:p w:rsidR="00EB059A" w:rsidRDefault="00EB05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59A" w:rsidRDefault="004849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21.12.1994г. № 68-ФЗ «О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безопасности», Федеральным законом от 06.10.2003г. № 131- ФЗ «Об общих принципах организации местного самоуправления в Российской Федерации», руководствуясь Уставом Ореховского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проведения комплекса меро</w:t>
      </w:r>
      <w:r>
        <w:rPr>
          <w:rFonts w:ascii="Times New Roman" w:hAnsi="Times New Roman" w:cs="Times New Roman"/>
          <w:sz w:val="28"/>
          <w:szCs w:val="28"/>
        </w:rPr>
        <w:t xml:space="preserve">приятий, направленных на профилактику возникновения пожаров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 Ореховского сельского поселения, администрация Ореховского сельского поселения</w:t>
      </w:r>
    </w:p>
    <w:p w:rsidR="00EB059A" w:rsidRDefault="00EB059A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59A" w:rsidRDefault="00EB05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Ореховского сельского поселения «Обеспечение пожарной безопасности на территории Ореховского сельского поселения на 2023 – 2026гг.»  утвержденной постановлением № 36 от 18 августа 2023г.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 на 2026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059A" w:rsidRDefault="00EB059A">
      <w:pPr>
        <w:pStyle w:val="ac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 изложить в новой редакции согласно приложения к настоящему постановлению.</w:t>
      </w:r>
    </w:p>
    <w:p w:rsidR="00EB059A" w:rsidRDefault="00EB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Программы оставляю за собой. </w:t>
      </w:r>
    </w:p>
    <w:p w:rsidR="00EB059A" w:rsidRDefault="00EB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 в установленном порядке и подлежит разм</w:t>
      </w:r>
      <w:r>
        <w:rPr>
          <w:rFonts w:ascii="Times New Roman" w:hAnsi="Times New Roman" w:cs="Times New Roman"/>
          <w:sz w:val="28"/>
          <w:szCs w:val="28"/>
        </w:rPr>
        <w:t>ещению на официальном сайте администрации Ореховского сельского поселения в сети «Интернет».</w:t>
      </w:r>
    </w:p>
    <w:p w:rsidR="00EB059A" w:rsidRDefault="00EB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59A" w:rsidRDefault="00EB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59A" w:rsidRDefault="0048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</w:t>
      </w:r>
    </w:p>
    <w:p w:rsidR="00EB059A" w:rsidRDefault="00484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EB059A" w:rsidRDefault="00EB059A">
      <w:pPr>
        <w:spacing w:after="0"/>
      </w:pPr>
    </w:p>
    <w:p w:rsidR="00EB059A" w:rsidRDefault="00EB0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59A" w:rsidRDefault="00EB059A">
      <w:pPr>
        <w:spacing w:after="0"/>
      </w:pPr>
    </w:p>
    <w:p w:rsidR="00EB059A" w:rsidRDefault="00EB059A">
      <w:pPr>
        <w:spacing w:after="0"/>
      </w:pPr>
    </w:p>
    <w:p w:rsidR="00EB059A" w:rsidRDefault="0048494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</w:t>
      </w:r>
    </w:p>
    <w:p w:rsidR="00EB059A" w:rsidRDefault="0048494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059A" w:rsidRDefault="00484946">
      <w:pPr>
        <w:tabs>
          <w:tab w:val="left" w:pos="54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EB059A" w:rsidRDefault="004849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</w:t>
      </w:r>
      <w:r>
        <w:rPr>
          <w:rFonts w:ascii="Times New Roman" w:hAnsi="Times New Roman" w:cs="Times New Roman"/>
          <w:sz w:val="24"/>
          <w:szCs w:val="24"/>
        </w:rPr>
        <w:t>2024г. № 31</w:t>
      </w: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«ОБЕСПЕЧЕНИЕ ПОЖАРНОЙ </w:t>
      </w:r>
      <w:r>
        <w:rPr>
          <w:rFonts w:ascii="Times New Roman" w:hAnsi="Times New Roman" w:cs="Times New Roman"/>
          <w:b/>
          <w:sz w:val="40"/>
          <w:szCs w:val="40"/>
        </w:rPr>
        <w:t>БЕЗОПАСНОСТИ НА ТЕРРИТОРИИ ОРЕХОВСКОГО СЕЛЬСКОГО ПОСЕЛЕНИЯ</w:t>
      </w: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2023 - 2026 ГОДЫ»</w:t>
      </w: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/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 «Обеспечение пожарной безопасности на территории Ореховского сельского поселения на 2023-2026 годы»</w:t>
      </w:r>
    </w:p>
    <w:tbl>
      <w:tblPr>
        <w:tblW w:w="9180" w:type="dxa"/>
        <w:tblInd w:w="221" w:type="dxa"/>
        <w:tblLayout w:type="fixed"/>
        <w:tblLook w:val="04A0"/>
      </w:tblPr>
      <w:tblGrid>
        <w:gridCol w:w="3244"/>
        <w:gridCol w:w="5936"/>
      </w:tblGrid>
      <w:tr w:rsidR="00EB059A">
        <w:trPr>
          <w:trHeight w:val="109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разработки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муниципальных программ Ореховского </w:t>
            </w:r>
            <w:r>
              <w:rPr>
                <w:rStyle w:val="s2"/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утвержденный постановлением администрации Ореховского сельского поселения от 11.09.2023г №42 «Об утверждении Перечня муниципальных программ Ореховского сельского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я»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Ореховского сельского поселения, население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поселения, юридические лица, расположенные на территории поселения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Координатор разработки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программы: усиление системы противопожарной защиты Ореховского сельского </w:t>
            </w:r>
            <w:r>
              <w:rPr>
                <w:rFonts w:ascii="Times New Roman" w:hAnsi="Times New Roman" w:cs="Times New Roman"/>
              </w:rPr>
              <w:t>поселения, создание необходимых условий для укрепления пожарной безопасности,  уменьшение материального ущерба от пожаров.</w:t>
            </w:r>
          </w:p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EB059A" w:rsidRDefault="004849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нормативной, правовой, методической и технической базы по обеспечению предупреждения пожаров в </w:t>
            </w:r>
            <w:r>
              <w:rPr>
                <w:rFonts w:ascii="Times New Roman" w:hAnsi="Times New Roman" w:cs="Times New Roman"/>
              </w:rPr>
              <w:t>жилом секторе, общественных и производственных зданиях;</w:t>
            </w:r>
          </w:p>
          <w:p w:rsidR="00EB059A" w:rsidRDefault="004849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готовности добровольной пожарной дружины к тушению пожаров и ведению аварийно-спасательных работ;</w:t>
            </w:r>
          </w:p>
          <w:p w:rsidR="00EB059A" w:rsidRDefault="004849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-Реализация первоочередных мер по противопожарной защите жилья,  учреждений, объектов образ</w:t>
            </w:r>
            <w:r>
              <w:rPr>
                <w:rFonts w:ascii="Times New Roman" w:hAnsi="Times New Roman" w:cs="Times New Roman"/>
              </w:rPr>
              <w:t>ования, здравоохранения, культуры, иных объектов массового нахождения людей;</w:t>
            </w:r>
          </w:p>
          <w:p w:rsidR="00EB059A" w:rsidRDefault="00484946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</w:t>
            </w:r>
            <w:r>
              <w:rPr>
                <w:rFonts w:ascii="Times New Roman" w:hAnsi="Times New Roman" w:cs="Times New Roman"/>
              </w:rPr>
              <w:t xml:space="preserve"> стопроцентного охвата населения.</w:t>
            </w:r>
          </w:p>
          <w:p w:rsidR="00EB059A" w:rsidRDefault="00EB05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</w:t>
            </w:r>
            <w:r>
              <w:rPr>
                <w:sz w:val="22"/>
                <w:szCs w:val="22"/>
              </w:rPr>
              <w:t>внению с показателем 2021 года</w:t>
            </w:r>
          </w:p>
          <w:p w:rsidR="00EB059A" w:rsidRDefault="00EB059A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EB059A" w:rsidRDefault="0048494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</w:t>
            </w:r>
            <w:r>
              <w:rPr>
                <w:sz w:val="22"/>
                <w:szCs w:val="22"/>
              </w:rPr>
              <w:t>показателем 2021 года</w:t>
            </w:r>
          </w:p>
          <w:p w:rsidR="00EB059A" w:rsidRDefault="0048494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ДПД</w:t>
            </w:r>
          </w:p>
          <w:p w:rsidR="00EB059A" w:rsidRDefault="00EB059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реализуется в 2023-2026годах. Этапы реализации программы не предусмотрены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"Организационное обеспечение реализации программы"</w:t>
            </w:r>
          </w:p>
          <w:p w:rsidR="00EB059A" w:rsidRDefault="00484946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</w:t>
            </w:r>
            <w:r>
              <w:rPr>
                <w:color w:val="000000"/>
                <w:sz w:val="22"/>
                <w:szCs w:val="22"/>
              </w:rPr>
              <w:t>Укрепление противопожарного состояния учреждений, жилого фонда, территории сельского поселения"</w:t>
            </w:r>
          </w:p>
          <w:p w:rsidR="00EB059A" w:rsidRDefault="00484946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"Информационное обеспечение, противопожарная пропаганда и обучение мерам пожарной безопасности"</w:t>
            </w:r>
          </w:p>
          <w:p w:rsidR="00EB059A" w:rsidRDefault="00484946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"Создание условий для организации добровольной пожарной охраны, </w:t>
            </w:r>
            <w:r>
              <w:rPr>
                <w:bCs/>
                <w:sz w:val="22"/>
                <w:szCs w:val="22"/>
              </w:rPr>
              <w:t>а также для участия граждан в обеспечении первичных мер пожарной безопасности в иных формах"</w:t>
            </w:r>
          </w:p>
          <w:p w:rsidR="00EB059A" w:rsidRDefault="00EB059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Общий объем средств, направленных на реализацию мероприятий программы </w:t>
            </w:r>
            <w:r>
              <w:rPr>
                <w:rFonts w:ascii="Times New Roman CYR" w:hAnsi="Times New Roman CYR" w:cs="Times New Roman CYR"/>
                <w:shd w:val="clear" w:color="auto" w:fill="FFFF00"/>
              </w:rPr>
              <w:t>976,77</w:t>
            </w:r>
            <w:r>
              <w:rPr>
                <w:rFonts w:ascii="Times New Roman CYR" w:hAnsi="Times New Roman CYR" w:cs="Times New Roman CYR"/>
              </w:rPr>
              <w:t>тыс. рублей, в том числе местный бюджет —</w:t>
            </w:r>
            <w:r>
              <w:rPr>
                <w:rFonts w:ascii="Times New Roman CYR" w:hAnsi="Times New Roman CYR" w:cs="Times New Roman CYR"/>
                <w:shd w:val="clear" w:color="auto" w:fill="FFFF00"/>
              </w:rPr>
              <w:t>976,77</w:t>
            </w:r>
            <w:r>
              <w:rPr>
                <w:rFonts w:ascii="Times New Roman CYR" w:hAnsi="Times New Roman CYR" w:cs="Times New Roman CYR"/>
              </w:rPr>
              <w:t>тыс. рублей, из них по годам:</w:t>
            </w:r>
          </w:p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- 2023г. - 374,19 тыс. руб.</w:t>
            </w:r>
          </w:p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- 2024г. –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>460,58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- 2025г. – </w:t>
            </w:r>
            <w:r w:rsidRPr="00484946">
              <w:rPr>
                <w:rFonts w:ascii="Times New Roman" w:hAnsi="Times New Roman" w:cs="Times New Roman"/>
                <w:sz w:val="22"/>
                <w:szCs w:val="22"/>
              </w:rPr>
              <w:t>71,00тыс</w:t>
            </w:r>
            <w:proofErr w:type="gramStart"/>
            <w:r w:rsidRPr="0048494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48494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- 2026г. - </w:t>
            </w:r>
            <w:r w:rsidRPr="00484946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4849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формировании в рамках Программы муниципального задания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>формирование в рамках Программы муниципально</w:t>
            </w:r>
            <w:r>
              <w:rPr>
                <w:rFonts w:ascii="Times New Roman" w:hAnsi="Times New Roman" w:cs="Times New Roman"/>
              </w:rPr>
              <w:t>го задания не предусмотрено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них, повысить уровень культур</w:t>
            </w:r>
            <w:r>
              <w:rPr>
                <w:rFonts w:ascii="Times New Roman" w:hAnsi="Times New Roman" w:cs="Times New Roman"/>
              </w:rPr>
              <w:t>ы пожарной безопасности среди населения, улучшить противопожарную защиту объектов бюджетной сферы, жилых домов граждан.</w:t>
            </w:r>
          </w:p>
          <w:p w:rsidR="00EB059A" w:rsidRDefault="00EB05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контроля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 осуществляет глава Ореховского сельского поселения</w:t>
            </w:r>
          </w:p>
        </w:tc>
      </w:tr>
      <w:tr w:rsidR="00EB059A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59A" w:rsidRDefault="00EB05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целевая программа «Обеспечение пожарной безопасности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на 2023-2026 годы» (далее - Программа)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</w:t>
      </w:r>
      <w:r>
        <w:rPr>
          <w:rFonts w:ascii="Times New Roman" w:hAnsi="Times New Roman" w:cs="Times New Roman"/>
          <w:sz w:val="24"/>
          <w:szCs w:val="24"/>
        </w:rPr>
        <w:t>сти на территории Ореховского сельского поселения, усиления противопожарной защиты населения и материальных ценностей..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EB059A" w:rsidRDefault="00484946">
      <w:pPr>
        <w:spacing w:before="240"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EB059A" w:rsidRDefault="00484946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</w:t>
      </w:r>
      <w:r>
        <w:rPr>
          <w:rFonts w:ascii="Times New Roman" w:hAnsi="Times New Roman" w:cs="Times New Roman"/>
          <w:sz w:val="24"/>
          <w:szCs w:val="24"/>
        </w:rPr>
        <w:t>ия программными методами</w:t>
      </w:r>
    </w:p>
    <w:p w:rsidR="00EB059A" w:rsidRDefault="00484946">
      <w:pPr>
        <w:pStyle w:val="a4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</w:t>
      </w:r>
      <w:r>
        <w:t xml:space="preserve">ей Ореховского сельского поселения ведется определенная работа по предупреждению пожаров: 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-проводятся совещания с  руково</w:t>
      </w:r>
      <w:r>
        <w:rPr>
          <w:rFonts w:ascii="Times New Roman" w:hAnsi="Times New Roman" w:cs="Times New Roman"/>
          <w:sz w:val="24"/>
          <w:szCs w:val="24"/>
        </w:rPr>
        <w:t>дителями объектов и ответственными за пожарную безопасность по вопросам обеспечения пожарной безопасности;</w:t>
      </w:r>
    </w:p>
    <w:p w:rsidR="00EB059A" w:rsidRDefault="004849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тем под</w:t>
      </w:r>
      <w:r>
        <w:rPr>
          <w:rFonts w:ascii="Times New Roman" w:hAnsi="Times New Roman" w:cs="Times New Roman"/>
          <w:sz w:val="24"/>
          <w:szCs w:val="24"/>
        </w:rPr>
        <w:t>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EB059A" w:rsidRDefault="00484946">
      <w:pPr>
        <w:pStyle w:val="ab"/>
        <w:spacing w:before="280" w:after="280"/>
        <w:ind w:firstLine="709"/>
        <w:jc w:val="both"/>
      </w:pPr>
      <w:r>
        <w:t>В соответствии с Федеральными законами от 21 декабря 1994 г. № 69</w:t>
      </w:r>
      <w:r>
        <w:t>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</w:t>
      </w:r>
      <w:r>
        <w:rPr>
          <w:rFonts w:ascii="Times New Roman" w:hAnsi="Times New Roman" w:cs="Times New Roman"/>
          <w:sz w:val="24"/>
          <w:szCs w:val="24"/>
        </w:rPr>
        <w:t>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</w:t>
      </w:r>
      <w:r>
        <w:rPr>
          <w:rFonts w:ascii="Times New Roman" w:hAnsi="Times New Roman" w:cs="Times New Roman"/>
          <w:sz w:val="24"/>
          <w:szCs w:val="24"/>
        </w:rPr>
        <w:t>ественных зданий, находящихся в муниципальной собственности;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аварийно-спасательных работ на территории муниципального образования и контроль за его выполнением;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</w:t>
      </w:r>
      <w:r>
        <w:rPr>
          <w:rFonts w:ascii="Times New Roman" w:hAnsi="Times New Roman" w:cs="Times New Roman"/>
          <w:sz w:val="24"/>
          <w:szCs w:val="24"/>
        </w:rPr>
        <w:t>его действия;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</w:t>
      </w:r>
      <w:r>
        <w:rPr>
          <w:rFonts w:ascii="Times New Roman" w:hAnsi="Times New Roman" w:cs="Times New Roman"/>
          <w:sz w:val="24"/>
          <w:szCs w:val="24"/>
        </w:rPr>
        <w:t>йствие распространению пожарно-технических знаний;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социальное и экономическое ст</w:t>
      </w:r>
      <w:r>
        <w:rPr>
          <w:rFonts w:ascii="Times New Roman" w:hAnsi="Times New Roman" w:cs="Times New Roman"/>
          <w:sz w:val="24"/>
          <w:szCs w:val="24"/>
        </w:rPr>
        <w:t>имулирование участия граждан и организаций в добровольной пожарной охране, в том числе участия в борьбе с пожарами;</w:t>
      </w:r>
    </w:p>
    <w:p w:rsidR="00EB059A" w:rsidRDefault="00484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</w:t>
      </w:r>
      <w:r>
        <w:rPr>
          <w:rFonts w:ascii="Times New Roman" w:hAnsi="Times New Roman" w:cs="Times New Roman"/>
          <w:sz w:val="24"/>
          <w:szCs w:val="24"/>
        </w:rPr>
        <w:t>ти, в том числе посредством организации и проведения собраний населения.</w:t>
      </w:r>
    </w:p>
    <w:p w:rsidR="00EB059A" w:rsidRDefault="00484946">
      <w:pPr>
        <w:pStyle w:val="ab"/>
        <w:spacing w:before="280" w:after="280"/>
        <w:ind w:firstLine="708"/>
        <w:jc w:val="both"/>
      </w:pPr>
      <w: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 Разработка и принятие настоящей Про</w:t>
      </w:r>
      <w:r>
        <w:t>граммы позволят поэтапно решать обозначенные вопросы.</w:t>
      </w:r>
    </w:p>
    <w:p w:rsidR="00EB059A" w:rsidRDefault="0048494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цели и задачи реализации Программы</w:t>
      </w:r>
    </w:p>
    <w:p w:rsidR="00EB059A" w:rsidRDefault="00EB05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Основной целью Программы является усиление системы противопожарной защиты Ореховского сельского поселения, создание необходимых условий для укреплени</w:t>
      </w:r>
      <w:r>
        <w:rPr>
          <w:rFonts w:ascii="Times New Roman" w:hAnsi="Times New Roman" w:cs="Times New Roman"/>
          <w:sz w:val="24"/>
          <w:szCs w:val="24"/>
        </w:rPr>
        <w:t>я пожарной безопасности,  уменьшение материального ущерба от пожаров.</w:t>
      </w:r>
    </w:p>
    <w:p w:rsidR="00EB059A" w:rsidRDefault="004849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Совершенствование нормативной, правовой, методической и технической базы по обеспечению предупреждения пожаров </w:t>
      </w:r>
      <w:r>
        <w:rPr>
          <w:rFonts w:ascii="Times New Roman" w:hAnsi="Times New Roman" w:cs="Times New Roman"/>
          <w:sz w:val="24"/>
          <w:szCs w:val="24"/>
        </w:rPr>
        <w:t>в жилом секторе, общественных и производственных зданиях;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Реализация первоочередных мер по противопожарной защите жилья,  учреждений, </w:t>
      </w:r>
      <w:r>
        <w:rPr>
          <w:rFonts w:ascii="Times New Roman" w:hAnsi="Times New Roman" w:cs="Times New Roman"/>
          <w:sz w:val="24"/>
          <w:szCs w:val="24"/>
        </w:rPr>
        <w:t>объектов образования, здравоохранения, культуры, иных объектов массового нахождения людей;</w:t>
      </w:r>
    </w:p>
    <w:p w:rsidR="00EB059A" w:rsidRDefault="00484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</w:t>
      </w:r>
      <w:r>
        <w:rPr>
          <w:rFonts w:ascii="Times New Roman" w:hAnsi="Times New Roman" w:cs="Times New Roman"/>
          <w:sz w:val="24"/>
          <w:szCs w:val="24"/>
        </w:rPr>
        <w:t>е в этом направлении стопроцентного охвата населения.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3.3.Период действия Программы – 4 года (2023-2026 гг.).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 в Программе мероприятия (Приложение 1) имеют характер первичных мер пожарной безопасности и ставят своей целью решение  пробл</w:t>
      </w:r>
      <w:r>
        <w:rPr>
          <w:rFonts w:ascii="Times New Roman" w:hAnsi="Times New Roman" w:cs="Times New Roman"/>
          <w:sz w:val="24"/>
          <w:szCs w:val="24"/>
        </w:rPr>
        <w:t>ем укрепления противопожарной защиты территории Ореховского сельского поселения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</w:t>
      </w:r>
      <w:r>
        <w:rPr>
          <w:rFonts w:ascii="Times New Roman" w:hAnsi="Times New Roman" w:cs="Times New Roman"/>
          <w:sz w:val="24"/>
          <w:szCs w:val="24"/>
        </w:rPr>
        <w:t xml:space="preserve">я граждан от пожаров. </w:t>
      </w:r>
      <w:proofErr w:type="gramEnd"/>
    </w:p>
    <w:p w:rsidR="00EB059A" w:rsidRDefault="0048494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EB059A" w:rsidRDefault="00EB05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Программа реализуется за счет средств Ореховского сельского поселения.</w:t>
      </w:r>
    </w:p>
    <w:p w:rsidR="00EB059A" w:rsidRDefault="0048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EB059A" w:rsidRDefault="00EB05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управления Программой и </w:t>
      </w:r>
    </w:p>
    <w:p w:rsidR="00EB059A" w:rsidRDefault="0048494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EB059A" w:rsidRDefault="00EB05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Администрация Ореховского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</w:t>
      </w:r>
      <w:r>
        <w:rPr>
          <w:rFonts w:ascii="Times New Roman" w:hAnsi="Times New Roman" w:cs="Times New Roman"/>
          <w:sz w:val="24"/>
          <w:szCs w:val="24"/>
        </w:rPr>
        <w:t>ых мероприятий.</w:t>
      </w:r>
    </w:p>
    <w:p w:rsidR="00EB059A" w:rsidRDefault="0048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Ореховского сельского поселения.</w:t>
      </w:r>
    </w:p>
    <w:p w:rsidR="00EB059A" w:rsidRDefault="00E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6.Оценка эффективности последствий реализации Программы</w:t>
      </w:r>
    </w:p>
    <w:p w:rsidR="00EB059A" w:rsidRDefault="00EB059A">
      <w:pPr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результате выполнения намеченных </w:t>
      </w:r>
      <w:r>
        <w:rPr>
          <w:rFonts w:ascii="Times New Roman" w:hAnsi="Times New Roman" w:cs="Times New Roman"/>
          <w:sz w:val="24"/>
          <w:szCs w:val="24"/>
        </w:rPr>
        <w:t>мероприятий Программы предполагается обеспечить сокращение общего количества пожаров и материальных потерь от них.</w:t>
      </w:r>
    </w:p>
    <w:p w:rsidR="00EB059A" w:rsidRDefault="00484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</w:t>
      </w:r>
      <w:r>
        <w:rPr>
          <w:rFonts w:ascii="Times New Roman" w:hAnsi="Times New Roman" w:cs="Times New Roman"/>
          <w:sz w:val="24"/>
          <w:szCs w:val="24"/>
        </w:rPr>
        <w:t>раждан.</w:t>
      </w:r>
    </w:p>
    <w:p w:rsidR="00EB059A" w:rsidRDefault="00484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B059A">
          <w:pgSz w:w="11906" w:h="16838"/>
          <w:pgMar w:top="567" w:right="851" w:bottom="567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B059A" w:rsidRDefault="00EB059A">
      <w:pPr>
        <w:spacing w:after="0" w:line="240" w:lineRule="exact"/>
        <w:ind w:left="11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B059A" w:rsidRDefault="0048494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показателях (индикаторах)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пожарной безопасности </w:t>
      </w:r>
    </w:p>
    <w:p w:rsidR="00EB059A" w:rsidRDefault="00484946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Ореховского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на 2023-2026 годы»</w:t>
      </w:r>
    </w:p>
    <w:p w:rsidR="00EB059A" w:rsidRDefault="00EB0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1711"/>
        <w:gridCol w:w="2847"/>
        <w:gridCol w:w="1363"/>
        <w:gridCol w:w="1117"/>
        <w:gridCol w:w="1199"/>
        <w:gridCol w:w="1374"/>
        <w:gridCol w:w="1374"/>
        <w:gridCol w:w="1257"/>
        <w:gridCol w:w="1171"/>
        <w:gridCol w:w="1448"/>
        <w:gridCol w:w="453"/>
      </w:tblGrid>
      <w:tr w:rsidR="00EB059A">
        <w:trPr>
          <w:cantSplit/>
          <w:trHeight w:val="315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 (индикатор) (наименование)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отчетному</w:t>
            </w:r>
          </w:p>
        </w:tc>
        <w:tc>
          <w:tcPr>
            <w:tcW w:w="449" w:type="dxa"/>
          </w:tcPr>
          <w:p w:rsidR="00EB059A" w:rsidRDefault="00EB059A">
            <w:pPr>
              <w:widowControl w:val="0"/>
            </w:pPr>
          </w:p>
        </w:tc>
      </w:tr>
      <w:tr w:rsidR="00EB059A">
        <w:trPr>
          <w:cantSplit/>
          <w:trHeight w:val="1592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EB059A" w:rsidRDefault="004849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  <w:p w:rsidR="00EB059A" w:rsidRDefault="00484946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EB059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EB059A" w:rsidRDefault="00EB059A">
            <w:pPr>
              <w:widowControl w:val="0"/>
            </w:pPr>
          </w:p>
        </w:tc>
      </w:tr>
      <w:tr w:rsidR="00EB059A">
        <w:trPr>
          <w:cantSplit/>
          <w:trHeight w:val="2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dxa"/>
          </w:tcPr>
          <w:p w:rsidR="00EB059A" w:rsidRDefault="00EB059A">
            <w:pPr>
              <w:widowControl w:val="0"/>
            </w:pPr>
          </w:p>
        </w:tc>
      </w:tr>
      <w:tr w:rsidR="00EB059A">
        <w:trPr>
          <w:cantSplit/>
          <w:trHeight w:val="2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повышению уровня пожарной безопасности в населенных пунктах, обучение населения мерам пожарной безопасности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доли</w:t>
            </w:r>
            <w:r>
              <w:rPr>
                <w:sz w:val="20"/>
                <w:szCs w:val="20"/>
              </w:rPr>
              <w:t xml:space="preserve">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2021 года00,0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-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B059A">
        <w:trPr>
          <w:cantSplit/>
          <w:trHeight w:val="2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доли погибших </w:t>
            </w:r>
            <w:r>
              <w:rPr>
                <w:sz w:val="20"/>
                <w:szCs w:val="20"/>
              </w:rPr>
              <w:t>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2021 года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B059A">
        <w:trPr>
          <w:cantSplit/>
          <w:trHeight w:val="2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Стимулирование граждан к участию в деятельности подразделения добровольной пожарной охраны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 ДПД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48494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B059A">
        <w:trPr>
          <w:cantSplit/>
          <w:trHeight w:val="240"/>
        </w:trPr>
        <w:tc>
          <w:tcPr>
            <w:tcW w:w="126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59A" w:rsidRDefault="00EB059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EB059A" w:rsidRDefault="00EB059A">
            <w:pPr>
              <w:widowControl w:val="0"/>
            </w:pPr>
          </w:p>
        </w:tc>
      </w:tr>
    </w:tbl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4849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:rsidR="00EB059A" w:rsidRDefault="00EB05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18" w:type="dxa"/>
        <w:tblInd w:w="115" w:type="dxa"/>
        <w:tblLayout w:type="fixed"/>
        <w:tblLook w:val="0000"/>
      </w:tblPr>
      <w:tblGrid>
        <w:gridCol w:w="572"/>
        <w:gridCol w:w="2226"/>
        <w:gridCol w:w="1945"/>
        <w:gridCol w:w="1467"/>
        <w:gridCol w:w="1507"/>
        <w:gridCol w:w="2779"/>
        <w:gridCol w:w="2596"/>
        <w:gridCol w:w="2826"/>
      </w:tblGrid>
      <w:tr w:rsidR="00EB059A">
        <w:trPr>
          <w:cantSplit/>
          <w:trHeight w:val="482"/>
          <w:tblHeader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EB059A">
        <w:trPr>
          <w:cantSplit/>
          <w:trHeight w:val="483"/>
          <w:tblHeader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9A">
        <w:trPr>
          <w:cantSplit/>
          <w:trHeight w:val="144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059A">
        <w:trPr>
          <w:cantSplit/>
          <w:trHeight w:val="254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EB059A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9A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9A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(мероприятие, ВЦП) 1.1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9A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(мероприятие, ВЦП) 1.2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EB05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9A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9A" w:rsidRDefault="004849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EB059A" w:rsidRDefault="00EB05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Ind w:w="-68" w:type="dxa"/>
        <w:tblLayout w:type="fixed"/>
        <w:tblLook w:val="04A0"/>
      </w:tblPr>
      <w:tblGrid>
        <w:gridCol w:w="706"/>
        <w:gridCol w:w="2917"/>
        <w:gridCol w:w="1380"/>
        <w:gridCol w:w="882"/>
        <w:gridCol w:w="738"/>
        <w:gridCol w:w="1651"/>
        <w:gridCol w:w="1408"/>
        <w:gridCol w:w="1199"/>
        <w:gridCol w:w="1131"/>
        <w:gridCol w:w="1190"/>
        <w:gridCol w:w="1244"/>
        <w:gridCol w:w="1027"/>
      </w:tblGrid>
      <w:tr w:rsidR="00EB059A">
        <w:trPr>
          <w:trHeight w:hRule="exact" w:val="300"/>
        </w:trPr>
        <w:tc>
          <w:tcPr>
            <w:tcW w:w="705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</w:tcPr>
          <w:p w:rsidR="00EB059A" w:rsidRDefault="00EB059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EB059A" w:rsidRDefault="00EB059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EB059A">
        <w:trPr>
          <w:trHeight w:val="1080"/>
        </w:trPr>
        <w:tc>
          <w:tcPr>
            <w:tcW w:w="705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67" w:type="dxa"/>
            <w:gridSpan w:val="11"/>
            <w:shd w:val="clear" w:color="auto" w:fill="auto"/>
            <w:vAlign w:val="bottom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Финансовое обеспечение реализации муниципальной программы Ореховского сельского поселения "Обеспечение пожарной безопасности на территории Ореховского сельского поселения на 2023-2026 годы"</w:t>
            </w:r>
          </w:p>
        </w:tc>
      </w:tr>
      <w:tr w:rsidR="00EB059A">
        <w:trPr>
          <w:trHeight w:hRule="exact" w:val="315"/>
        </w:trPr>
        <w:tc>
          <w:tcPr>
            <w:tcW w:w="705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9A">
        <w:trPr>
          <w:trHeight w:hRule="exact" w:val="514"/>
        </w:trPr>
        <w:tc>
          <w:tcPr>
            <w:tcW w:w="705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EB059A">
        <w:trPr>
          <w:trHeight w:val="255"/>
        </w:trPr>
        <w:tc>
          <w:tcPr>
            <w:tcW w:w="705" w:type="dxa"/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67" w:type="dxa"/>
            <w:gridSpan w:val="11"/>
            <w:shd w:val="clear" w:color="auto" w:fill="auto"/>
            <w:vAlign w:val="bottom"/>
          </w:tcPr>
          <w:p w:rsidR="00EB059A" w:rsidRDefault="00484946">
            <w:pPr>
              <w:widowControl w:val="0"/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(тыс. рублей)</w:t>
            </w:r>
          </w:p>
        </w:tc>
      </w:tr>
      <w:tr w:rsidR="00EB059A">
        <w:trPr>
          <w:trHeight w:val="4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 основных мероприятий и направлений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всего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по годам</w:t>
            </w:r>
          </w:p>
        </w:tc>
      </w:tr>
      <w:tr w:rsidR="00EB059A">
        <w:trPr>
          <w:trHeight w:val="51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EB059A">
        <w:trPr>
          <w:trHeight w:val="255"/>
        </w:trPr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8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B059A">
        <w:trPr>
          <w:trHeight w:val="18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Ореховского сельского поселения "Обеспечение пожарной безопасности на территории Ореховского сельского поселения на 2023-2025 годы"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Ореховского сельского поселения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0200000000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976,77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374,19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460,58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71,00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71,00</w:t>
            </w:r>
          </w:p>
        </w:tc>
      </w:tr>
      <w:tr w:rsidR="00EB059A">
        <w:trPr>
          <w:trHeight w:val="31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Отдельные мероприятия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0290000000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976,77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374,19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460,58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71,00</w:t>
            </w:r>
          </w:p>
        </w:tc>
      </w:tr>
      <w:tr w:rsidR="00EB059A">
        <w:trPr>
          <w:trHeight w:val="106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сновное мероприятие: "Организационное обеспечение реализации программы"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B059A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59A">
        <w:trPr>
          <w:trHeight w:val="189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59A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предложений по вопросам пожарной безопас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 в рамках программ капитальных вложений на очередной финансовый год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59A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сновное мероприятие 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878,45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364,19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392,26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61,00</w:t>
            </w:r>
          </w:p>
        </w:tc>
      </w:tr>
      <w:tr w:rsidR="00EB059A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пожарной машины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0290223120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236,77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83,52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153,25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B059A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2.1.1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0290223120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236,77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83,52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153,25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B059A">
        <w:trPr>
          <w:trHeight w:val="132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на содержание пожарной машины за счет межбюджетных трансфертов из районного </w:t>
            </w:r>
            <w:r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345,00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165,00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Arial CYR" w:eastAsia="Times New Roman" w:hAnsi="Arial CYR" w:cs="Arial CYR"/>
                <w:color w:val="000000"/>
                <w:shd w:val="clear" w:color="auto" w:fill="FFFF00"/>
              </w:rPr>
              <w:t>180,00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EB059A">
        <w:trPr>
          <w:trHeight w:val="126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339,04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160,99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178,05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EB059A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5,96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4,01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1,95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EB059A">
        <w:trPr>
          <w:trHeight w:val="286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которых из районного бюджета предоставляются бюджету поселения межбюджетные трансферты в доле соответствующей установленному уровню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расходного обязательства поселения установленной Соглашением;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02902Р312G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1,67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1,82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B059A">
        <w:trPr>
          <w:trHeight w:val="100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устройству минерализованных полос вокруг населенных пунктов поселения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30,00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EB059A">
        <w:trPr>
          <w:trHeight w:val="82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 противопожарного инвентаря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0290226072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7,20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B059A">
        <w:trPr>
          <w:trHeight w:val="11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пожароопасной ситуацией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0290226074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15,00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B059A">
        <w:trPr>
          <w:trHeight w:val="23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подъездов с площадками (пирсами) с твердым покрытием к естественным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(прудам) для установки пожарных автомобилей и забора воды в любое время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0290226079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33,00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11,00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</w:tr>
      <w:tr w:rsidR="00EB059A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EB059A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EB059A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информационной базы данных нормативных, правовых документов, учебно-программных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методических материалов в области пожарной безопасности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EB059A">
        <w:trPr>
          <w:trHeight w:val="94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EB059A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систем оповещения населения об 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EB059A">
        <w:trPr>
          <w:trHeight w:val="94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lastRenderedPageBreak/>
              <w:t>3.5.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EB059A">
        <w:trPr>
          <w:trHeight w:val="16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сновное мероприятие: "Создание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0290400000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98,32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68,32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</w:tr>
      <w:tr w:rsidR="00EB059A">
        <w:trPr>
          <w:trHeight w:val="9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граждан к участию в деятельности подразделений добровольной пожарной охраны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0290486070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98,32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00"/>
              </w:rPr>
              <w:t>68,32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48494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59A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9A" w:rsidRDefault="00EB05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59A" w:rsidRDefault="00EB0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059A" w:rsidSect="00EB059A">
      <w:pgSz w:w="16838" w:h="11906" w:orient="landscape"/>
      <w:pgMar w:top="1134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56"/>
    <w:multiLevelType w:val="multilevel"/>
    <w:tmpl w:val="4EA8F1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33242CB1"/>
    <w:multiLevelType w:val="multilevel"/>
    <w:tmpl w:val="93D84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6473EB"/>
    <w:multiLevelType w:val="multilevel"/>
    <w:tmpl w:val="7BBEB2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0F85481"/>
    <w:multiLevelType w:val="multilevel"/>
    <w:tmpl w:val="2B48F5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EB059A"/>
    <w:rsid w:val="00484946"/>
    <w:rsid w:val="00EB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B093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qFormat/>
    <w:rsid w:val="00A347D4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7">
    <w:name w:val="Hyperlink"/>
    <w:rsid w:val="00EB059A"/>
    <w:rPr>
      <w:color w:val="000080"/>
      <w:u w:val="single"/>
    </w:rPr>
  </w:style>
  <w:style w:type="character" w:customStyle="1" w:styleId="s2">
    <w:name w:val="s2"/>
    <w:qFormat/>
    <w:rsid w:val="00EB059A"/>
  </w:style>
  <w:style w:type="paragraph" w:customStyle="1" w:styleId="a8">
    <w:name w:val="Заголовок"/>
    <w:basedOn w:val="a"/>
    <w:next w:val="a4"/>
    <w:qFormat/>
    <w:rsid w:val="00EB05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9B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4"/>
    <w:rsid w:val="00EB059A"/>
    <w:rPr>
      <w:rFonts w:cs="Arial"/>
    </w:rPr>
  </w:style>
  <w:style w:type="paragraph" w:customStyle="1" w:styleId="Caption">
    <w:name w:val="Caption"/>
    <w:basedOn w:val="a"/>
    <w:qFormat/>
    <w:rsid w:val="00EB05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B059A"/>
    <w:pPr>
      <w:suppressLineNumbers/>
    </w:pPr>
    <w:rPr>
      <w:rFonts w:cs="Arial"/>
    </w:rPr>
  </w:style>
  <w:style w:type="paragraph" w:styleId="ab">
    <w:name w:val="Normal (Web)"/>
    <w:basedOn w:val="a"/>
    <w:qFormat/>
    <w:rsid w:val="009B093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B0935"/>
    <w:rPr>
      <w:rFonts w:ascii="Arial" w:eastAsia="Calibri" w:hAnsi="Arial" w:cs="Arial"/>
      <w:szCs w:val="20"/>
    </w:rPr>
  </w:style>
  <w:style w:type="paragraph" w:customStyle="1" w:styleId="ConsPlusNonformat">
    <w:name w:val="ConsPlusNonformat"/>
    <w:qFormat/>
    <w:rsid w:val="009B093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9B0935"/>
    <w:pPr>
      <w:widowControl w:val="0"/>
    </w:pPr>
    <w:rPr>
      <w:rFonts w:eastAsia="Times New Roman" w:cs="Calibri"/>
      <w:b/>
      <w:bCs/>
    </w:rPr>
  </w:style>
  <w:style w:type="paragraph" w:styleId="ac">
    <w:name w:val="List Paragraph"/>
    <w:basedOn w:val="a"/>
    <w:uiPriority w:val="34"/>
    <w:qFormat/>
    <w:rsid w:val="005B0794"/>
    <w:pPr>
      <w:ind w:left="720"/>
      <w:contextualSpacing/>
    </w:pPr>
  </w:style>
  <w:style w:type="paragraph" w:styleId="a6">
    <w:name w:val="Title"/>
    <w:basedOn w:val="a"/>
    <w:link w:val="a5"/>
    <w:qFormat/>
    <w:rsid w:val="00A34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Cell">
    <w:name w:val="ConsPlusCell"/>
    <w:uiPriority w:val="99"/>
    <w:qFormat/>
    <w:rsid w:val="00785C04"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F068-FAD7-4F89-9DF2-265BBCA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2885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Администратор</cp:lastModifiedBy>
  <cp:revision>2</cp:revision>
  <cp:lastPrinted>2024-06-13T17:14:00Z</cp:lastPrinted>
  <dcterms:created xsi:type="dcterms:W3CDTF">2024-06-19T06:34:00Z</dcterms:created>
  <dcterms:modified xsi:type="dcterms:W3CDTF">2024-06-19T06:34:00Z</dcterms:modified>
  <dc:language>ru-RU</dc:language>
</cp:coreProperties>
</file>