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</w:p>
    <w:p w:rsidR="0091781A" w:rsidRDefault="0091781A" w:rsidP="0091781A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ОРЕХОВСКОГО СЕЛЬСКОГО ПОСЕЛЕНИЯ ДАЛЬНЕРЕЧЕНСКОГО МУНИЦИПАЛЬНОГО</w:t>
      </w:r>
    </w:p>
    <w:p w:rsidR="0091781A" w:rsidRDefault="0091781A" w:rsidP="0091781A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ПРИМОРСКОГО КРАЯ</w:t>
      </w:r>
    </w:p>
    <w:p w:rsidR="0091781A" w:rsidRDefault="0091781A" w:rsidP="0091781A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91781A" w:rsidRDefault="0091781A" w:rsidP="0091781A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1781A" w:rsidRPr="0091781A" w:rsidRDefault="0091781A" w:rsidP="0091781A"/>
    <w:p w:rsidR="0091781A" w:rsidRDefault="0091781A" w:rsidP="0091781A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июня 2023 года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рехово                                   № 23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 внесении изменений в постановление администрации Ореховского сельского поселения № 54 от 26.12.2022 «Об утверждении Плана мероприятий по противодействию коррупции на территории муниципального образования Ореховское сельское поселение 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на 2023 год и Плана работы комиссии по противодействию коррупции на территории Ореховского сельского поселения на 2023 год»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25.12.2008 № 273- ФЗ «О противодействии коррупции», Законом Приморского края от 10.03.2009 № 387-КЗ «О противодействии коррупции в Приморском крае», в целях повышения эффективности по осуществлению мер по противодействию коррупции в муниципальном образовании Ореховское сельское поселение, администрация Ореховского сельского поселения 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ПОСТАНОВЛЯЕТ: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12121"/>
          <w:sz w:val="28"/>
          <w:szCs w:val="28"/>
          <w:shd w:val="clear" w:color="auto" w:fill="FFFFFF"/>
        </w:rPr>
      </w:pPr>
      <w:r w:rsidRPr="0091781A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В</w:t>
      </w:r>
      <w:r w:rsidRPr="0091781A">
        <w:rPr>
          <w:bCs/>
          <w:color w:val="212121"/>
          <w:sz w:val="28"/>
          <w:szCs w:val="28"/>
          <w:shd w:val="clear" w:color="auto" w:fill="FFFFFF"/>
        </w:rPr>
        <w:t>нес</w:t>
      </w:r>
      <w:r>
        <w:rPr>
          <w:bCs/>
          <w:color w:val="212121"/>
          <w:sz w:val="28"/>
          <w:szCs w:val="28"/>
          <w:shd w:val="clear" w:color="auto" w:fill="FFFFFF"/>
        </w:rPr>
        <w:t>т</w:t>
      </w:r>
      <w:r w:rsidRPr="0091781A">
        <w:rPr>
          <w:bCs/>
          <w:color w:val="212121"/>
          <w:sz w:val="28"/>
          <w:szCs w:val="28"/>
          <w:shd w:val="clear" w:color="auto" w:fill="FFFFFF"/>
        </w:rPr>
        <w:t>и в постановление администрации Ореховского сельского поселения № 54 от 26.12.2022 «Об утверждении Плана мероприятий по противодействию коррупции на территории муниципального образования Ореховское сельское поселение на 2023 год и Плана работы комиссии по противодействию коррупции на территории Ореховского сельского поселения на 2023 год»</w:t>
      </w:r>
      <w:r>
        <w:rPr>
          <w:bCs/>
          <w:color w:val="212121"/>
          <w:sz w:val="28"/>
          <w:szCs w:val="28"/>
          <w:shd w:val="clear" w:color="auto" w:fill="FFFFFF"/>
        </w:rPr>
        <w:t xml:space="preserve"> (далее - План) следующие изменения: </w:t>
      </w:r>
    </w:p>
    <w:p w:rsidR="0091781A" w:rsidRP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12121"/>
          <w:sz w:val="28"/>
          <w:szCs w:val="28"/>
          <w:shd w:val="clear" w:color="auto" w:fill="FFFFFF"/>
        </w:rPr>
      </w:pPr>
      <w:r>
        <w:rPr>
          <w:bCs/>
          <w:color w:val="212121"/>
          <w:sz w:val="28"/>
          <w:szCs w:val="28"/>
          <w:shd w:val="clear" w:color="auto" w:fill="FFFFFF"/>
        </w:rPr>
        <w:t>1.1. дополнить План мероприятий пунктами</w:t>
      </w:r>
      <w:r w:rsidR="00A1519A">
        <w:rPr>
          <w:bCs/>
          <w:color w:val="212121"/>
          <w:sz w:val="28"/>
          <w:szCs w:val="28"/>
          <w:shd w:val="clear" w:color="auto" w:fill="FFFFFF"/>
        </w:rPr>
        <w:t xml:space="preserve"> 1.19 и 3.11 (прилагается).</w:t>
      </w:r>
      <w:r>
        <w:rPr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3. Настоящее постановление разместить на официальном сайте Ореховского сельского поселения.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Глава администрации Ореховского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сельского поселения                                                                    </w:t>
      </w:r>
      <w:proofErr w:type="spellStart"/>
      <w:r>
        <w:rPr>
          <w:color w:val="212121"/>
          <w:sz w:val="28"/>
          <w:szCs w:val="28"/>
          <w:shd w:val="clear" w:color="auto" w:fill="FFFFFF"/>
        </w:rPr>
        <w:t>Н.И.Смекалин</w:t>
      </w:r>
      <w:proofErr w:type="spellEnd"/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                                                                                                     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>УТВЕРЖДЕН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>постановлением администрации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>Ореховского сельского поселения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>от  26.12.2022 г. № 54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 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  <w:shd w:val="clear" w:color="auto" w:fill="FFFFFF"/>
        </w:rPr>
        <w:t>ПЛАН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  <w:shd w:val="clear" w:color="auto" w:fill="FFFFFF"/>
        </w:rPr>
        <w:t>мероприятий по противодействию коррупции на территории муниципального образования Ореховское сельское поселение на 2023 год</w:t>
      </w:r>
    </w:p>
    <w:p w:rsidR="0091781A" w:rsidRDefault="0091781A" w:rsidP="0091781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</w:rPr>
        <w:t> </w:t>
      </w:r>
    </w:p>
    <w:tbl>
      <w:tblPr>
        <w:tblW w:w="10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817"/>
        <w:gridCol w:w="5103"/>
        <w:gridCol w:w="1701"/>
        <w:gridCol w:w="2707"/>
      </w:tblGrid>
      <w:tr w:rsidR="0091781A" w:rsidTr="0091781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81A" w:rsidRDefault="0091781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781A" w:rsidRDefault="0091781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781A" w:rsidRDefault="0091781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Срок выполнения</w:t>
            </w:r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1781A" w:rsidRDefault="0091781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Ответственные исполнители</w:t>
            </w:r>
          </w:p>
        </w:tc>
      </w:tr>
      <w:tr w:rsidR="0091781A" w:rsidTr="0091781A">
        <w:tc>
          <w:tcPr>
            <w:tcW w:w="103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781A" w:rsidRDefault="0091781A" w:rsidP="009700D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F" w:rsidTr="0091781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9700DF">
            <w:pPr>
              <w:pStyle w:val="a3"/>
              <w:spacing w:before="0" w:beforeAutospacing="0" w:after="0" w:afterAutospacing="0"/>
              <w:jc w:val="center"/>
            </w:pPr>
            <w:r>
              <w:t>1.19.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A1519A" w:rsidP="00A1519A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Проведение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в МКУ «КДЦ ОСП» по недопущению и урегулированию конфликта интересов среди их работников, 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просвещение, обеспечение надлежащего исполнения руководителем учреждения обязанности по предоставлению сведений о доходах, об имуществе и обязательствах имущественного характера, анализ данных сведений»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035A97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035A97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</w:tr>
      <w:tr w:rsidR="009700DF" w:rsidTr="0091781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91781A">
            <w:pPr>
              <w:pStyle w:val="a3"/>
              <w:spacing w:before="0" w:beforeAutospacing="0" w:after="0" w:afterAutospacing="0"/>
              <w:jc w:val="center"/>
            </w:pPr>
            <w:r>
              <w:t>3.1</w:t>
            </w:r>
            <w:r>
              <w:t>1</w:t>
            </w:r>
            <w: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035A97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 xml:space="preserve">Проведение  </w:t>
            </w:r>
            <w:r>
              <w:t>занятий, совещаний, иной разъяснительной работы с муниципальными служащими по проблеме коррупции, этики муниципальной службы и предотвращению возникновения конфликта интересов,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proofErr w:type="gramEnd"/>
            <w:r>
              <w:t xml:space="preserve"> взятки.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035A97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700DF" w:rsidRDefault="009700DF" w:rsidP="00035A97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</w:tr>
    </w:tbl>
    <w:p w:rsidR="00560633" w:rsidRDefault="00560633"/>
    <w:sectPr w:rsidR="00560633" w:rsidSect="0091781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7292"/>
    <w:multiLevelType w:val="multilevel"/>
    <w:tmpl w:val="199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81A"/>
    <w:rsid w:val="00560633"/>
    <w:rsid w:val="0084488C"/>
    <w:rsid w:val="0091781A"/>
    <w:rsid w:val="009700DF"/>
    <w:rsid w:val="00A1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781A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81A"/>
    <w:rPr>
      <w:rFonts w:ascii="NTTimes/Cyrillic" w:eastAsia="Times New Roman" w:hAnsi="NTTimes/Cyrillic" w:cs="NTTimes/Cyrillic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2023-06-27T05:12:00Z</dcterms:created>
  <dcterms:modified xsi:type="dcterms:W3CDTF">2023-06-27T05:59:00Z</dcterms:modified>
</cp:coreProperties>
</file>