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19" w:rsidRPr="001E2219" w:rsidRDefault="001E2219" w:rsidP="001E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1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1E2219" w:rsidRPr="001E2219" w:rsidRDefault="001E2219" w:rsidP="001E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19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1E2219" w:rsidRPr="001E2219" w:rsidRDefault="001E2219" w:rsidP="001E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19" w:rsidRPr="001E2219" w:rsidRDefault="001E2219" w:rsidP="001E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1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2219" w:rsidRPr="001E2219" w:rsidRDefault="001E2219" w:rsidP="001E2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D51AB3" w:rsidP="001E2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16.08.2019</w:t>
      </w:r>
      <w:r w:rsidR="001E2219" w:rsidRPr="001E221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E2219" w:rsidRPr="001E2219">
        <w:rPr>
          <w:rFonts w:ascii="Times New Roman" w:hAnsi="Times New Roman" w:cs="Times New Roman"/>
          <w:b/>
          <w:sz w:val="28"/>
          <w:szCs w:val="28"/>
        </w:rPr>
        <w:t>с. Орехово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121</w:t>
      </w:r>
    </w:p>
    <w:p w:rsidR="001E2219" w:rsidRPr="001E2219" w:rsidRDefault="001E2219" w:rsidP="001E22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219" w:rsidRPr="001E2219" w:rsidRDefault="001E2219" w:rsidP="001E2219">
      <w:pPr>
        <w:pStyle w:val="a3"/>
        <w:tabs>
          <w:tab w:val="left" w:pos="708"/>
        </w:tabs>
        <w:ind w:right="4343"/>
        <w:jc w:val="both"/>
        <w:rPr>
          <w:sz w:val="28"/>
          <w:szCs w:val="28"/>
        </w:rPr>
      </w:pPr>
      <w:r w:rsidRPr="001E2219">
        <w:rPr>
          <w:sz w:val="28"/>
          <w:szCs w:val="28"/>
        </w:rPr>
        <w:t>Порядок получения муниципальными служащими органов местного самоуправления Ореховского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1E2219" w:rsidRPr="001E2219" w:rsidRDefault="001E2219" w:rsidP="001E2219">
      <w:pPr>
        <w:pStyle w:val="a3"/>
        <w:tabs>
          <w:tab w:val="left" w:pos="708"/>
        </w:tabs>
        <w:ind w:right="4341"/>
      </w:pPr>
    </w:p>
    <w:p w:rsidR="001E2219" w:rsidRPr="001E2219" w:rsidRDefault="001E2219" w:rsidP="001E221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1E221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E2219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 и Уставом Ореховского сельского поселения, муниципальный комитет Ореховского сельского поселения</w:t>
      </w:r>
    </w:p>
    <w:p w:rsidR="001E2219" w:rsidRPr="001E2219" w:rsidRDefault="001E2219" w:rsidP="001E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1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E2219" w:rsidRPr="001E2219" w:rsidRDefault="001E2219" w:rsidP="001E2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1. Утвердить Порядок получения муниципальными служащими органов местного самоуправления Ореховского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 согласно приложению к настоящему решению.</w:t>
      </w:r>
    </w:p>
    <w:p w:rsidR="001E2219" w:rsidRPr="001E2219" w:rsidRDefault="001E2219" w:rsidP="001E221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обнародования. </w:t>
      </w:r>
    </w:p>
    <w:p w:rsidR="001E2219" w:rsidRPr="001E2219" w:rsidRDefault="001E2219" w:rsidP="001E221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 xml:space="preserve">Глава Ореховского сельского поселения                                           С.Ф. </w:t>
      </w:r>
      <w:proofErr w:type="spellStart"/>
      <w:r w:rsidRPr="001E2219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219" w:rsidRDefault="001E2219" w:rsidP="001E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AB3" w:rsidRDefault="00D51AB3" w:rsidP="001E2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2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1E2219">
        <w:rPr>
          <w:rFonts w:ascii="Times New Roman" w:hAnsi="Times New Roman" w:cs="Times New Roman"/>
          <w:sz w:val="24"/>
          <w:szCs w:val="24"/>
        </w:rPr>
        <w:t>муниципального комитета Ореховского сельского поселения</w:t>
      </w:r>
    </w:p>
    <w:p w:rsidR="001E2219" w:rsidRPr="001E2219" w:rsidRDefault="00D51AB3" w:rsidP="001E2219">
      <w:pPr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«16</w:t>
      </w:r>
      <w:r w:rsidR="001E2219" w:rsidRPr="001E22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1E2219" w:rsidRPr="001E2219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121</w:t>
      </w: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1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получения муниципальными служащими органов местного самоуправления Ореховского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2219">
        <w:rPr>
          <w:rFonts w:ascii="Times New Roman" w:hAnsi="Times New Roman" w:cs="Times New Roman"/>
          <w:sz w:val="28"/>
          <w:szCs w:val="28"/>
        </w:rPr>
        <w:t xml:space="preserve">Настоящий порядок получения муниципальными служащими органов местного самоуправления Ореховского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 (далее – Порядок) разработан в соответствии с Федеральным </w:t>
      </w:r>
      <w:hyperlink r:id="rId4" w:history="1">
        <w:r w:rsidRPr="001E221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E2219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 в целях реализации права муниципальных служащих органов местного самоуправления муниципального образования на получение разрешения представителя нанимателя (работодателя) на участие</w:t>
      </w:r>
      <w:proofErr w:type="gramEnd"/>
      <w:r w:rsidRPr="001E2219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2219">
        <w:rPr>
          <w:rFonts w:ascii="Times New Roman" w:hAnsi="Times New Roman" w:cs="Times New Roman"/>
          <w:sz w:val="28"/>
          <w:szCs w:val="28"/>
        </w:rPr>
        <w:t>Для целей настоящего Порядка под участием в управлении некоммерческой организацией понимается управление в качестве единоличного исполнительного органа общественной организацией (кроме политической партии, органа профессионального союза, в том числе выборного органа первичной профсоюзной организации, созданной в органе местного самоуправления муниципального образования), жилищным, жилищно-строительным, гаражным кооперативом, товариществом собственников недвижимости или вхождение в состав их коллегиальных органов управления.</w:t>
      </w:r>
      <w:proofErr w:type="gramEnd"/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 xml:space="preserve">3. Муниципальный служащий, планирующий участие в управлении некоммерческой организацией, оформляет в письменной форме в адрес представителя нанимателя (работодателя) заявление о получении разрешения на участие в управлении некоммерческой организаций (далее - заявление), составленное по </w:t>
      </w:r>
      <w:hyperlink w:anchor="P55" w:history="1">
        <w:r w:rsidRPr="001E2219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1E221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Заявление оформляется на бумажном носителе, передается в кадровую службу (специалисту, ответственному за ведение кадровой работы) органа местного самоуправления муниципального образования (далее - уполномоченный орган) для составления заключения о возможности выдачи разрешения на участие в управлении некоммерческой организацией.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4. Уполномоченный орган осуществляет регистрацию заявления в день его поступления в порядке, установленном в органе местного самоуправления муниципального образования.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 xml:space="preserve">5. Уполномоченный орган в течение 3 рабочих дней со дня регистрации заявления, осуществляет предварительное рассмотрение заявления и подготовку мотивированного заключения. Мотивированное заключение </w:t>
      </w:r>
      <w:r w:rsidRPr="001E2219">
        <w:rPr>
          <w:rFonts w:ascii="Times New Roman" w:hAnsi="Times New Roman" w:cs="Times New Roman"/>
          <w:sz w:val="28"/>
          <w:szCs w:val="28"/>
        </w:rPr>
        <w:lastRenderedPageBreak/>
        <w:t>должно содержать вывод о возможности (невозможности) участия муниципального служащего на безвозмездной основе в управлении некоммерческой организацией.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6. По решению представителя нанимателя (работодателя), принятого по результатам изучения  мотивированного заключения уполномоченного органа, заявление и мотивированное заключение уполномоченного органа может быть рассмотрено комиссией по соблюдению требований к служебному поведению муниципальных служащих и урегулированию конфликта интересов, созданной в органе местного самоуправления муниципального образования (далее - комиссия) в установленном порядке.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r w:rsidRPr="001E2219">
        <w:rPr>
          <w:rFonts w:ascii="Times New Roman" w:hAnsi="Times New Roman" w:cs="Times New Roman"/>
          <w:sz w:val="28"/>
          <w:szCs w:val="28"/>
        </w:rPr>
        <w:t>7. По результатам рассмотрения заявления, решения комиссии (если заявление направлялось в комиссию) и мотивированного заключения представитель нанимателя (работодатель) в течение 15 рабочих дней со дня поступления к нему указанных документов принимает одно из следующих решений: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- удовлетворить заявление муниципального служащего;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- отказать в удовлетворении заявления муниципального служащего.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Основанием для отказа в удовлетворении заявления являются осуществление муниципальным служащим функций муниципального (административного)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 принимается путем наложения на заявлении резолюции «разрешить», «отказать».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8. Заявление с резолюцией представителя нанимателя (работодателя), мотивированное заключение приобщаются к личному делу муниципального служащего.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 xml:space="preserve">9. Уполномоченный орган в течение 3 рабочих дней со дня принятия решения, предусмотренного </w:t>
      </w:r>
      <w:hyperlink w:anchor="P24" w:history="1">
        <w:r w:rsidRPr="001E2219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1E2219">
        <w:rPr>
          <w:rFonts w:ascii="Times New Roman" w:hAnsi="Times New Roman" w:cs="Times New Roman"/>
          <w:sz w:val="28"/>
          <w:szCs w:val="28"/>
        </w:rPr>
        <w:t xml:space="preserve"> Порядка, уведомляет муниципального служащего о принятом решении путем ознакомления с резолюцией представителя нанимателя (работодателя) под подпись.</w:t>
      </w:r>
    </w:p>
    <w:p w:rsidR="001E2219" w:rsidRPr="001E2219" w:rsidRDefault="001E2219" w:rsidP="001E22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t>10. Муниципальный служащий может приступить к участию в управлении некоммерческой организацией не ранее чем в день, следующий за днем получения разрешения представителя нанимателя (работодателя).</w:t>
      </w: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219" w:rsidRPr="001E2219" w:rsidRDefault="001E2219" w:rsidP="001E22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2219" w:rsidRPr="001E2219" w:rsidRDefault="001E2219" w:rsidP="001E2219">
      <w:pPr>
        <w:pStyle w:val="ConsPlusNormal"/>
        <w:ind w:left="482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1E2219">
        <w:rPr>
          <w:rFonts w:ascii="Times New Roman" w:hAnsi="Times New Roman" w:cs="Times New Roman"/>
          <w:sz w:val="24"/>
          <w:szCs w:val="24"/>
        </w:rPr>
        <w:t>к порядку получения муниципальными служащими органов местного самоуправления Ореховского сельского поселения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1E2219" w:rsidRPr="001E2219" w:rsidRDefault="001E2219" w:rsidP="001E2219">
      <w:pPr>
        <w:pStyle w:val="ConsPlusNormal"/>
        <w:jc w:val="both"/>
        <w:rPr>
          <w:rFonts w:ascii="Times New Roman" w:hAnsi="Times New Roman" w:cs="Times New Roman"/>
        </w:rPr>
      </w:pP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                        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1E2219">
        <w:rPr>
          <w:rFonts w:ascii="Times New Roman" w:hAnsi="Times New Roman" w:cs="Times New Roman"/>
        </w:rPr>
        <w:t>(должность, Ф.И.О.</w:t>
      </w:r>
      <w:proofErr w:type="gramEnd"/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                         представителя нанимателя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                             (работодателя)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                        от 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1E2219">
        <w:rPr>
          <w:rFonts w:ascii="Times New Roman" w:hAnsi="Times New Roman" w:cs="Times New Roman"/>
        </w:rPr>
        <w:t>(Ф.И.О., должность</w:t>
      </w:r>
      <w:proofErr w:type="gramEnd"/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                        муниципального служащего)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bookmarkStart w:id="1" w:name="P55"/>
      <w:bookmarkEnd w:id="1"/>
      <w:r w:rsidRPr="001E2219">
        <w:rPr>
          <w:rFonts w:ascii="Times New Roman" w:hAnsi="Times New Roman" w:cs="Times New Roman"/>
        </w:rPr>
        <w:t xml:space="preserve">                                 ЗАЯВЛЕНИЕ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о получении разрешения на участие в управлении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</w:t>
      </w:r>
      <w:proofErr w:type="gramStart"/>
      <w:r w:rsidRPr="001E2219">
        <w:rPr>
          <w:rFonts w:ascii="Times New Roman" w:hAnsi="Times New Roman" w:cs="Times New Roman"/>
        </w:rPr>
        <w:t>некоммерческой</w:t>
      </w:r>
      <w:proofErr w:type="gramEnd"/>
      <w:r w:rsidRPr="001E2219">
        <w:rPr>
          <w:rFonts w:ascii="Times New Roman" w:hAnsi="Times New Roman" w:cs="Times New Roman"/>
        </w:rPr>
        <w:t xml:space="preserve"> организаций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В  соответствии  с  </w:t>
      </w:r>
      <w:hyperlink r:id="rId5" w:history="1">
        <w:r w:rsidRPr="001E2219">
          <w:rPr>
            <w:rFonts w:ascii="Times New Roman" w:hAnsi="Times New Roman" w:cs="Times New Roman"/>
            <w:color w:val="0000FF"/>
          </w:rPr>
          <w:t>пунктом  3  части  1  статьи 14</w:t>
        </w:r>
      </w:hyperlink>
      <w:r w:rsidRPr="001E2219">
        <w:rPr>
          <w:rFonts w:ascii="Times New Roman" w:hAnsi="Times New Roman" w:cs="Times New Roman"/>
        </w:rPr>
        <w:t xml:space="preserve"> Федерального закона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от 02.03.2007 N 25-ФЗ "О муниципальной службе в Российской Федерации" прошу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Вас разрешить мне участвовать в управлении некоммерческой организацией: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</w:t>
      </w:r>
      <w:proofErr w:type="gramStart"/>
      <w:r w:rsidRPr="001E2219">
        <w:rPr>
          <w:rFonts w:ascii="Times New Roman" w:hAnsi="Times New Roman" w:cs="Times New Roman"/>
        </w:rPr>
        <w:t>(полное наименование некоммерческой организации, ее юридический и</w:t>
      </w:r>
      <w:proofErr w:type="gramEnd"/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  фактический адрес,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</w:t>
      </w:r>
      <w:proofErr w:type="gramStart"/>
      <w:r w:rsidRPr="001E2219">
        <w:rPr>
          <w:rFonts w:ascii="Times New Roman" w:hAnsi="Times New Roman" w:cs="Times New Roman"/>
        </w:rPr>
        <w:t>ИНН, сфера деятельности некоммерческой организации)</w:t>
      </w:r>
      <w:proofErr w:type="gramEnd"/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в качестве 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</w:t>
      </w:r>
      <w:proofErr w:type="gramStart"/>
      <w:r w:rsidRPr="001E2219">
        <w:rPr>
          <w:rFonts w:ascii="Times New Roman" w:hAnsi="Times New Roman" w:cs="Times New Roman"/>
        </w:rPr>
        <w:t>(указывается, в каком качестве предполагается участие</w:t>
      </w:r>
      <w:proofErr w:type="gramEnd"/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в управлении: в качестве </w:t>
      </w:r>
      <w:proofErr w:type="gramStart"/>
      <w:r w:rsidRPr="001E2219">
        <w:rPr>
          <w:rFonts w:ascii="Times New Roman" w:hAnsi="Times New Roman" w:cs="Times New Roman"/>
        </w:rPr>
        <w:t>единоличного</w:t>
      </w:r>
      <w:proofErr w:type="gramEnd"/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исполнительного органа или в качестве вхождения в состав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соответствующего коллегиального органа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управления, с указанием наименования соответствующей должности,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согласно учредительным документам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некоммерческой организации)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Мое  участие  в  управлении  указанной организацией носит </w:t>
      </w:r>
      <w:proofErr w:type="gramStart"/>
      <w:r w:rsidRPr="001E2219">
        <w:rPr>
          <w:rFonts w:ascii="Times New Roman" w:hAnsi="Times New Roman" w:cs="Times New Roman"/>
        </w:rPr>
        <w:t>безвозмездный</w:t>
      </w:r>
      <w:proofErr w:type="gramEnd"/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характер,  не предполагает предоставление мне каких-либо льгот и (или) иных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преференций. Предполагаемая деятельность не предусматривает возникновение у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меня ситуации конфликта интересов или возможность ее возникновения.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"__" ____________ 20_ г. ________________ 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              (подпись)          (расшифровка подписи)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___________________________________________________________________________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 xml:space="preserve">               (Ф.И.О., подпись лица, принявшего заявление)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С решением представителя нанимателя (работодателя) ознакомле</w:t>
      </w:r>
      <w:proofErr w:type="gramStart"/>
      <w:r w:rsidRPr="001E2219">
        <w:rPr>
          <w:rFonts w:ascii="Times New Roman" w:hAnsi="Times New Roman" w:cs="Times New Roman"/>
        </w:rPr>
        <w:t>н(</w:t>
      </w:r>
      <w:proofErr w:type="gramEnd"/>
      <w:r w:rsidRPr="001E2219">
        <w:rPr>
          <w:rFonts w:ascii="Times New Roman" w:hAnsi="Times New Roman" w:cs="Times New Roman"/>
        </w:rPr>
        <w:t>на)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</w:rPr>
      </w:pPr>
      <w:r w:rsidRPr="001E2219">
        <w:rPr>
          <w:rFonts w:ascii="Times New Roman" w:hAnsi="Times New Roman" w:cs="Times New Roman"/>
        </w:rPr>
        <w:t>"__" ____________ 20_ г. ____________________________________ _____________</w:t>
      </w:r>
    </w:p>
    <w:p w:rsidR="001E2219" w:rsidRPr="001E2219" w:rsidRDefault="001E2219" w:rsidP="001E2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219">
        <w:rPr>
          <w:rFonts w:ascii="Times New Roman" w:hAnsi="Times New Roman" w:cs="Times New Roman"/>
        </w:rPr>
        <w:t xml:space="preserve">                                  (фамилия, инициалы)            подпись</w:t>
      </w:r>
    </w:p>
    <w:p w:rsidR="0082686B" w:rsidRDefault="0082686B" w:rsidP="001E2219">
      <w:pPr>
        <w:spacing w:after="0"/>
      </w:pPr>
    </w:p>
    <w:sectPr w:rsidR="0082686B" w:rsidSect="007272B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219"/>
    <w:rsid w:val="00016F3D"/>
    <w:rsid w:val="001E2219"/>
    <w:rsid w:val="00574E56"/>
    <w:rsid w:val="0082686B"/>
    <w:rsid w:val="009F1070"/>
    <w:rsid w:val="00B53E75"/>
    <w:rsid w:val="00D5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E221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2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E2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260757E8577F66447260ACF128F5AD4BD96999AA5BAD2999AE5ED95637FD5CA9B52DD1D80DFA3821974B50FB5E1502E71C5B0931TDiAG" TargetMode="External"/><Relationship Id="rId4" Type="http://schemas.openxmlformats.org/officeDocument/2006/relationships/hyperlink" Target="consultantplus://offline/ref=8B260757E8577F66447260ACF128F5AD4BD96999AA5BAD2999AE5ED95637FD5CA9B52DD1D80DFA3821974B50FB5E1502E71C5B0931TD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2019-08-19T05:30:00Z</cp:lastPrinted>
  <dcterms:created xsi:type="dcterms:W3CDTF">2019-07-10T00:27:00Z</dcterms:created>
  <dcterms:modified xsi:type="dcterms:W3CDTF">2019-08-19T05:31:00Z</dcterms:modified>
</cp:coreProperties>
</file>