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7EF" w:rsidRPr="00E96CD4" w:rsidRDefault="007B27EF" w:rsidP="007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МУНИЦИПАЛЬНЫЙ КОМИТЕТ</w:t>
      </w:r>
    </w:p>
    <w:p w:rsidR="007B27EF" w:rsidRPr="00E96CD4" w:rsidRDefault="007B27EF" w:rsidP="007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ОРЕХОВСКОГО СЕЛЬСКОГО ПОСЕЛЕНИЯ</w:t>
      </w:r>
    </w:p>
    <w:p w:rsidR="007B27EF" w:rsidRPr="00E96CD4" w:rsidRDefault="007B27EF" w:rsidP="007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ДАЛЬНЕРЕЧЕНСКОГО МУНИЦИПАЛЬНОГО РАЙОНА</w:t>
      </w:r>
    </w:p>
    <w:p w:rsidR="007B27EF" w:rsidRPr="00E96CD4" w:rsidRDefault="007B27EF" w:rsidP="007B27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7B27EF" w:rsidRPr="00E96CD4" w:rsidRDefault="007B27EF" w:rsidP="007B27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EF" w:rsidRPr="00E96CD4" w:rsidRDefault="007B27EF" w:rsidP="007B27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7EF" w:rsidRPr="00E96CD4" w:rsidRDefault="007B27EF" w:rsidP="007B27E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6C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B27EF" w:rsidRPr="00E96CD4" w:rsidRDefault="007B27EF" w:rsidP="007B27E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B27EF" w:rsidRPr="007B27EF" w:rsidRDefault="007B27EF" w:rsidP="007B27E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E96CD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07</w:t>
      </w:r>
      <w:r w:rsidRPr="007B27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</w:t>
      </w:r>
      <w:r w:rsidRPr="007B27EF">
        <w:rPr>
          <w:rFonts w:ascii="Times New Roman" w:hAnsi="Times New Roman" w:cs="Times New Roman"/>
          <w:sz w:val="24"/>
          <w:szCs w:val="24"/>
        </w:rPr>
        <w:t xml:space="preserve">я 2019 года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27EF">
        <w:rPr>
          <w:rFonts w:ascii="Times New Roman" w:hAnsi="Times New Roman" w:cs="Times New Roman"/>
          <w:sz w:val="24"/>
          <w:szCs w:val="24"/>
        </w:rPr>
        <w:t xml:space="preserve">  с. Орехово                                                        № 11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7B27EF" w:rsidRPr="00E96CD4" w:rsidRDefault="007B27EF" w:rsidP="007B27EF">
      <w:pPr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</w:p>
    <w:p w:rsidR="007B27EF" w:rsidRPr="00E96CD4" w:rsidRDefault="007B27EF" w:rsidP="007B27EF">
      <w:pPr>
        <w:pStyle w:val="ConsPlusTitl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внесении изменений в решение муниципального комитета </w:t>
      </w:r>
    </w:p>
    <w:p w:rsidR="007B27EF" w:rsidRPr="00E96CD4" w:rsidRDefault="007B27EF" w:rsidP="007B27EF">
      <w:pPr>
        <w:pStyle w:val="ConsPlusTitle"/>
        <w:jc w:val="center"/>
        <w:rPr>
          <w:rFonts w:ascii="Times New Roman" w:hAnsi="Times New Roman" w:cs="Times New Roman"/>
          <w:color w:val="000080"/>
          <w:sz w:val="28"/>
          <w:szCs w:val="28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Ореховского сельского поселения от 21</w:t>
      </w:r>
      <w:r w:rsidRPr="00E96CD4">
        <w:rPr>
          <w:rFonts w:ascii="Times New Roman" w:eastAsia="Calibri" w:hAnsi="Times New Roman" w:cs="Times New Roman"/>
          <w:color w:val="000080"/>
          <w:sz w:val="28"/>
          <w:szCs w:val="28"/>
          <w:lang w:eastAsia="en-US"/>
        </w:rPr>
        <w:t xml:space="preserve">.12.2015г. № 10 </w:t>
      </w: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E96CD4">
        <w:rPr>
          <w:rFonts w:ascii="Times New Roman" w:hAnsi="Times New Roman" w:cs="Times New Roman"/>
          <w:sz w:val="28"/>
          <w:szCs w:val="28"/>
        </w:rPr>
        <w:t>Об установлении земельного налога на территории Ореховского сельского поселения"</w:t>
      </w:r>
      <w:r w:rsidRPr="00E96CD4">
        <w:rPr>
          <w:rFonts w:ascii="Times New Roman" w:hAnsi="Times New Roman" w:cs="Times New Roman"/>
          <w:color w:val="000080"/>
          <w:sz w:val="28"/>
          <w:szCs w:val="28"/>
        </w:rPr>
        <w:t xml:space="preserve">   </w:t>
      </w:r>
    </w:p>
    <w:p w:rsidR="007B27EF" w:rsidRPr="00E96CD4" w:rsidRDefault="007B27EF" w:rsidP="007B27E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27EF" w:rsidRPr="00E96CD4" w:rsidRDefault="007B27EF" w:rsidP="007B2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В соответствии с п. 2 ст. 387 Налогового кодекса Российской Федерации, </w:t>
      </w:r>
      <w:r w:rsidRPr="00E96CD4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06.10.2003 № 131-ФЗ "Об общих принципах организации местного самоуправления в Российской Федерации", </w:t>
      </w:r>
      <w:r w:rsidRPr="00E96CD4">
        <w:rPr>
          <w:rFonts w:ascii="Times New Roman" w:hAnsi="Times New Roman" w:cs="Times New Roman"/>
          <w:sz w:val="28"/>
          <w:szCs w:val="28"/>
        </w:rPr>
        <w:t xml:space="preserve">руководствуясь Уставом Ореховского сельского поселения, муниципальный комитет Ореховского сельского поселения </w:t>
      </w:r>
    </w:p>
    <w:p w:rsidR="007B27EF" w:rsidRPr="00E96CD4" w:rsidRDefault="007B27EF" w:rsidP="007B27E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B27EF" w:rsidRPr="00E96CD4" w:rsidRDefault="007B27EF" w:rsidP="007B27EF">
      <w:pPr>
        <w:pStyle w:val="ConsPlusNormal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6CD4">
        <w:rPr>
          <w:rFonts w:ascii="Times New Roman" w:eastAsia="Calibri" w:hAnsi="Times New Roman" w:cs="Times New Roman"/>
          <w:sz w:val="28"/>
          <w:szCs w:val="28"/>
          <w:lang w:eastAsia="en-US"/>
        </w:rPr>
        <w:t>РЕШИЛ:</w:t>
      </w:r>
    </w:p>
    <w:p w:rsidR="007B27EF" w:rsidRPr="00E96CD4" w:rsidRDefault="007B27EF" w:rsidP="007B27E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7EF" w:rsidRPr="00E96CD4" w:rsidRDefault="007B27EF" w:rsidP="007B27E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1. Внести следующие изменения в решение муниципального комитета Ореховского сельского поселения </w:t>
      </w:r>
      <w:r w:rsidRPr="00E96CD4">
        <w:rPr>
          <w:rFonts w:ascii="Times New Roman" w:eastAsia="Calibri" w:hAnsi="Times New Roman" w:cs="Times New Roman"/>
          <w:b w:val="0"/>
          <w:color w:val="000080"/>
          <w:sz w:val="28"/>
          <w:szCs w:val="28"/>
          <w:lang w:eastAsia="en-US"/>
        </w:rPr>
        <w:t xml:space="preserve">от 21.12.2015г. № 10 </w:t>
      </w:r>
      <w:r w:rsidRPr="00E96CD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"</w:t>
      </w:r>
      <w:r w:rsidRPr="00E96CD4">
        <w:rPr>
          <w:rFonts w:ascii="Times New Roman" w:hAnsi="Times New Roman" w:cs="Times New Roman"/>
          <w:b w:val="0"/>
          <w:sz w:val="28"/>
          <w:szCs w:val="28"/>
        </w:rPr>
        <w:t>Об установлении земельного налога на территории Ореховского сельского поселения" (далее – Решение).</w:t>
      </w:r>
    </w:p>
    <w:p w:rsidR="007B27EF" w:rsidRDefault="007B27EF" w:rsidP="007B27E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96CD4"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Pr="007B27EF">
        <w:rPr>
          <w:rFonts w:ascii="Times New Roman" w:hAnsi="Times New Roman" w:cs="Times New Roman"/>
          <w:b w:val="0"/>
          <w:sz w:val="28"/>
          <w:szCs w:val="28"/>
        </w:rPr>
        <w:t xml:space="preserve">Изложить </w:t>
      </w:r>
      <w:r w:rsidRPr="007B27EF">
        <w:rPr>
          <w:rFonts w:ascii="Times New Roman" w:hAnsi="Times New Roman" w:cs="Times New Roman"/>
          <w:b w:val="0"/>
          <w:color w:val="000080"/>
          <w:sz w:val="28"/>
          <w:szCs w:val="28"/>
        </w:rPr>
        <w:t>пункт 9 Решения</w:t>
      </w:r>
      <w:r w:rsidRPr="007B27EF">
        <w:rPr>
          <w:rFonts w:ascii="Times New Roman" w:hAnsi="Times New Roman" w:cs="Times New Roman"/>
          <w:b w:val="0"/>
          <w:sz w:val="28"/>
          <w:szCs w:val="28"/>
        </w:rPr>
        <w:t xml:space="preserve"> в следующей редакции:                                       </w:t>
      </w:r>
    </w:p>
    <w:p w:rsidR="007B27EF" w:rsidRPr="007B27EF" w:rsidRDefault="007B27EF" w:rsidP="007B27E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27EF">
        <w:rPr>
          <w:rFonts w:ascii="Times New Roman" w:hAnsi="Times New Roman" w:cs="Times New Roman"/>
          <w:b/>
          <w:sz w:val="28"/>
          <w:szCs w:val="28"/>
        </w:rPr>
        <w:t>«</w:t>
      </w:r>
      <w:r w:rsidRPr="007B27EF">
        <w:rPr>
          <w:rFonts w:ascii="Times New Roman" w:hAnsi="Times New Roman" w:cs="Times New Roman"/>
          <w:sz w:val="28"/>
          <w:szCs w:val="28"/>
        </w:rPr>
        <w:t xml:space="preserve">8.  </w:t>
      </w:r>
      <w:r w:rsidRPr="007B27EF">
        <w:rPr>
          <w:rFonts w:ascii="Times New Roman" w:hAnsi="Times New Roman" w:cs="Times New Roman"/>
          <w:color w:val="000000"/>
          <w:sz w:val="28"/>
          <w:szCs w:val="28"/>
        </w:rPr>
        <w:t>Налогоплательщики – физические лица, имеющие право на налоговые льготы, в том числе в виде налогового вычета, установленные законодательством о налогах и сборах, 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</w:t>
      </w:r>
      <w:r w:rsidRPr="007B27EF">
        <w:rPr>
          <w:rFonts w:ascii="Times New Roman" w:hAnsi="Times New Roman" w:cs="Times New Roman"/>
          <w:sz w:val="28"/>
          <w:szCs w:val="28"/>
        </w:rPr>
        <w:t>».</w:t>
      </w:r>
    </w:p>
    <w:p w:rsidR="007B27EF" w:rsidRPr="00E96CD4" w:rsidRDefault="007B27EF" w:rsidP="007B2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</w:t>
      </w:r>
      <w:r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обнародования.</w:t>
      </w:r>
    </w:p>
    <w:p w:rsidR="007B27EF" w:rsidRDefault="007B27EF" w:rsidP="007B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EF" w:rsidRPr="00E96CD4" w:rsidRDefault="007B27EF" w:rsidP="007B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>Глава</w:t>
      </w:r>
    </w:p>
    <w:p w:rsidR="007B27EF" w:rsidRPr="00E96CD4" w:rsidRDefault="007B27EF" w:rsidP="007B2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96CD4">
        <w:rPr>
          <w:rFonts w:ascii="Times New Roman" w:hAnsi="Times New Roman" w:cs="Times New Roman"/>
          <w:sz w:val="28"/>
          <w:szCs w:val="28"/>
        </w:rPr>
        <w:t xml:space="preserve">Ореховского сельского поселения   </w:t>
      </w:r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  <w:proofErr w:type="spellStart"/>
      <w:r w:rsidRPr="00E96CD4">
        <w:rPr>
          <w:rFonts w:ascii="Times New Roman" w:hAnsi="Times New Roman" w:cs="Times New Roman"/>
          <w:sz w:val="28"/>
          <w:szCs w:val="28"/>
        </w:rPr>
        <w:t>С.Ф.Круглик</w:t>
      </w:r>
      <w:proofErr w:type="spellEnd"/>
      <w:r w:rsidRPr="00E96CD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</w:p>
    <w:p w:rsidR="0033432B" w:rsidRDefault="0033432B"/>
    <w:sectPr w:rsidR="0033432B" w:rsidSect="007B27EF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B27EF"/>
    <w:rsid w:val="0033432B"/>
    <w:rsid w:val="007B2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27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7B27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2019-06-04T01:43:00Z</cp:lastPrinted>
  <dcterms:created xsi:type="dcterms:W3CDTF">2019-06-04T01:35:00Z</dcterms:created>
  <dcterms:modified xsi:type="dcterms:W3CDTF">2019-06-04T01:44:00Z</dcterms:modified>
</cp:coreProperties>
</file>