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Статья 8. Полномочия органов местного самоуправления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1. В целях решения вопросов местного значения органы местного самоуправления Ореховского сельского поселения обладают следующими полномочиями: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>
        <w:rPr>
          <w:rFonts w:ascii="Arial" w:eastAsia="Times New Roman" w:hAnsi="Arial" w:cs="Arial"/>
          <w:sz w:val="24"/>
          <w:szCs w:val="24"/>
        </w:rPr>
        <w:t>осуществление закупок товаров, работ, услуг для обеспечения муниципальных нужд</w:t>
      </w:r>
      <w:r>
        <w:rPr>
          <w:rFonts w:ascii="Arial" w:eastAsia="Times New Roman" w:hAnsi="Arial" w:cs="Times New Roman"/>
          <w:sz w:val="24"/>
          <w:szCs w:val="24"/>
        </w:rPr>
        <w:t>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4.1) </w:t>
      </w:r>
      <w:r>
        <w:rPr>
          <w:rFonts w:ascii="Arial" w:eastAsia="Times New Roman" w:hAnsi="Arial" w:cs="Arial"/>
          <w:sz w:val="24"/>
          <w:szCs w:val="24"/>
        </w:rPr>
        <w:t>установление надбавок к тарифам на услуги организаций коммунального комплекса в соответствии с предельным индексом, установленным органом регулирования субъекта Российской Федерации</w:t>
      </w:r>
      <w:r>
        <w:rPr>
          <w:rFonts w:ascii="Arial" w:eastAsia="Times New Roman" w:hAnsi="Arial" w:cs="Times New Roman"/>
          <w:sz w:val="24"/>
          <w:szCs w:val="24"/>
        </w:rPr>
        <w:t>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4.2) полномочиями по организации теплоснабжения, предусмотренными Федеральным законом «О теплоснабжении»;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4.3) полномочиями в сфере водоснабжения и водоотведения, предусмотренными Федеральным законом "О водоснабжении и водоотведении»;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Ореховского сельского поселения, преобразования муниципального образования;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Ореховского сельского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8.1) </w:t>
      </w:r>
      <w:r>
        <w:rPr>
          <w:rFonts w:ascii="Arial" w:eastAsia="Times New Roman" w:hAnsi="Arial" w:cs="Arial"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Arial" w:eastAsia="Times New Roman" w:hAnsi="Arial" w:cs="Times New Roman"/>
          <w:sz w:val="24"/>
          <w:szCs w:val="24"/>
        </w:rPr>
        <w:t>;</w:t>
      </w:r>
    </w:p>
    <w:p w:rsidR="00BA13A4" w:rsidRDefault="00BA13A4" w:rsidP="00BA13A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9) иными полномочиями в соответствии с действующим Федеральным законодательством, законами Приморского края и уставом поселения.</w:t>
      </w:r>
    </w:p>
    <w:p w:rsidR="00252506" w:rsidRDefault="00252506"/>
    <w:sectPr w:rsidR="00252506" w:rsidSect="00BA13A4">
      <w:pgSz w:w="11906" w:h="16838"/>
      <w:pgMar w:top="284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3A4"/>
    <w:rsid w:val="00252506"/>
    <w:rsid w:val="00B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3A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2016-05-29T23:20:00Z</dcterms:created>
  <dcterms:modified xsi:type="dcterms:W3CDTF">2016-05-29T23:22:00Z</dcterms:modified>
</cp:coreProperties>
</file>