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8935" w14:textId="77777777" w:rsidR="00E131C4" w:rsidRDefault="00E131C4" w:rsidP="00E131C4">
      <w:pPr>
        <w:pStyle w:val="a3"/>
        <w:rPr>
          <w:sz w:val="28"/>
          <w:szCs w:val="28"/>
        </w:rPr>
      </w:pPr>
      <w:r w:rsidRPr="00BE2C21">
        <w:rPr>
          <w:sz w:val="28"/>
          <w:szCs w:val="28"/>
        </w:rPr>
        <w:object w:dxaOrig="785" w:dyaOrig="355" w14:anchorId="7BA38C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7pt" o:ole="" fillcolor="window">
            <v:imagedata r:id="rId4" o:title=""/>
          </v:shape>
          <o:OLEObject Type="Embed" ProgID="Imaging.Document" ShapeID="_x0000_i1025" DrawAspect="Icon" ObjectID="_1754117558" r:id="rId5"/>
        </w:object>
      </w:r>
    </w:p>
    <w:p w14:paraId="28AAA3E0" w14:textId="77777777" w:rsidR="00E131C4" w:rsidRDefault="00E131C4" w:rsidP="00E131C4">
      <w:pPr>
        <w:pStyle w:val="a3"/>
        <w:rPr>
          <w:sz w:val="28"/>
          <w:szCs w:val="28"/>
        </w:rPr>
      </w:pPr>
    </w:p>
    <w:p w14:paraId="355D9853" w14:textId="7777777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2A6630">
        <w:rPr>
          <w:b/>
          <w:szCs w:val="28"/>
        </w:rPr>
        <w:t>РОЖДЕСТВЕНСКОГО</w:t>
      </w:r>
      <w:r>
        <w:rPr>
          <w:b/>
          <w:szCs w:val="28"/>
        </w:rPr>
        <w:t xml:space="preserve"> СЕЛЬСКОГО ПОСЕЛЕНИЯ</w:t>
      </w:r>
    </w:p>
    <w:p w14:paraId="62A97AB9" w14:textId="77777777"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>ДАЛЬНЕРЕЧЕНСКОГО МУНИЦИПАЛЬНОГО РАЙОНА</w:t>
      </w:r>
    </w:p>
    <w:p w14:paraId="1AD5EB7E" w14:textId="77777777" w:rsidR="00E131C4" w:rsidRDefault="00E131C4" w:rsidP="00E131C4">
      <w:pPr>
        <w:pStyle w:val="a5"/>
        <w:rPr>
          <w:b/>
          <w:szCs w:val="28"/>
        </w:rPr>
      </w:pPr>
    </w:p>
    <w:p w14:paraId="1BB803E9" w14:textId="77777777" w:rsidR="00E131C4" w:rsidRDefault="00E131C4" w:rsidP="00E131C4">
      <w:pPr>
        <w:pStyle w:val="a5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14:paraId="7D7AD1E4" w14:textId="77777777" w:rsidR="00E131C4" w:rsidRDefault="00E131C4" w:rsidP="00E131C4">
      <w:pPr>
        <w:rPr>
          <w:b/>
          <w:sz w:val="28"/>
          <w:szCs w:val="28"/>
        </w:rPr>
      </w:pPr>
    </w:p>
    <w:p w14:paraId="6BD30645" w14:textId="5ACE2C7E" w:rsidR="00E131C4" w:rsidRPr="0078497A" w:rsidRDefault="00E131C4" w:rsidP="00E131C4">
      <w:pPr>
        <w:rPr>
          <w:b/>
          <w:bCs/>
        </w:rPr>
      </w:pPr>
      <w:r w:rsidRPr="0078497A">
        <w:rPr>
          <w:b/>
          <w:bCs/>
        </w:rPr>
        <w:t xml:space="preserve">  </w:t>
      </w:r>
      <w:r w:rsidR="001B5F0D" w:rsidRPr="0078497A">
        <w:rPr>
          <w:b/>
          <w:bCs/>
        </w:rPr>
        <w:t xml:space="preserve"> </w:t>
      </w:r>
      <w:r w:rsidR="0078497A" w:rsidRPr="0078497A">
        <w:rPr>
          <w:b/>
          <w:bCs/>
        </w:rPr>
        <w:t>18 августа</w:t>
      </w:r>
      <w:r w:rsidR="001B5F0D" w:rsidRPr="0078497A">
        <w:rPr>
          <w:b/>
          <w:bCs/>
        </w:rPr>
        <w:t xml:space="preserve">     </w:t>
      </w:r>
      <w:r w:rsidRPr="0078497A">
        <w:rPr>
          <w:b/>
          <w:bCs/>
        </w:rPr>
        <w:t xml:space="preserve"> 2023 года                                   с.</w:t>
      </w:r>
      <w:r w:rsidR="000D2EB5" w:rsidRPr="0078497A">
        <w:rPr>
          <w:b/>
          <w:bCs/>
        </w:rPr>
        <w:t xml:space="preserve"> </w:t>
      </w:r>
      <w:r w:rsidR="002A6630" w:rsidRPr="0078497A">
        <w:rPr>
          <w:b/>
          <w:bCs/>
        </w:rPr>
        <w:t>Рождественка</w:t>
      </w:r>
      <w:r w:rsidRPr="0078497A">
        <w:rPr>
          <w:b/>
          <w:bCs/>
        </w:rPr>
        <w:t xml:space="preserve">                                           </w:t>
      </w:r>
      <w:r w:rsidR="000D2EB5" w:rsidRPr="0078497A">
        <w:rPr>
          <w:b/>
          <w:bCs/>
        </w:rPr>
        <w:t xml:space="preserve">      </w:t>
      </w:r>
      <w:r w:rsidRPr="0078497A">
        <w:rPr>
          <w:b/>
          <w:bCs/>
        </w:rPr>
        <w:t xml:space="preserve">       № </w:t>
      </w:r>
      <w:r w:rsidR="0078497A" w:rsidRPr="0078497A">
        <w:rPr>
          <w:b/>
          <w:bCs/>
        </w:rPr>
        <w:t>31</w:t>
      </w:r>
    </w:p>
    <w:p w14:paraId="19A47B61" w14:textId="77777777" w:rsidR="00E131C4" w:rsidRPr="0078497A" w:rsidRDefault="00E131C4" w:rsidP="00E131C4">
      <w:pPr>
        <w:tabs>
          <w:tab w:val="left" w:pos="567"/>
        </w:tabs>
        <w:rPr>
          <w:b/>
          <w:bCs/>
          <w:sz w:val="28"/>
          <w:szCs w:val="28"/>
        </w:rPr>
      </w:pPr>
    </w:p>
    <w:p w14:paraId="561E0AE2" w14:textId="77777777" w:rsidR="00D23964" w:rsidRDefault="00D23964">
      <w:pPr>
        <w:pStyle w:val="ConsPlusTitlePage"/>
      </w:pPr>
    </w:p>
    <w:p w14:paraId="5994675A" w14:textId="77777777" w:rsidR="00D23964" w:rsidRPr="00E131C4" w:rsidRDefault="00D2396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D4DCD13" w14:textId="77777777" w:rsidR="00D23964" w:rsidRPr="00E131C4" w:rsidRDefault="001B5F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A6630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 w:rsidR="002A66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0E78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A66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6E55">
        <w:rPr>
          <w:rFonts w:ascii="Times New Roman" w:hAnsi="Times New Roman" w:cs="Times New Roman"/>
          <w:sz w:val="28"/>
          <w:szCs w:val="28"/>
        </w:rPr>
        <w:t>О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б индексации заработной платы работников </w:t>
      </w:r>
      <w:r w:rsidR="00E131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2A6630">
        <w:rPr>
          <w:rFonts w:ascii="Times New Roman" w:hAnsi="Times New Roman" w:cs="Times New Roman"/>
          <w:sz w:val="28"/>
          <w:szCs w:val="28"/>
        </w:rPr>
        <w:t>Рождественского</w:t>
      </w:r>
      <w:r w:rsidR="00E131C4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2023 </w:t>
      </w:r>
      <w:r w:rsidR="00E131C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CC12287" w14:textId="77777777"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56599A" w14:textId="77777777" w:rsidR="000D2EB5" w:rsidRPr="00E131C4" w:rsidRDefault="000D2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84A80" w14:textId="77777777" w:rsidR="001B5F0D" w:rsidRDefault="00AE6E55" w:rsidP="00AE6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3964" w:rsidRPr="00E131C4">
        <w:rPr>
          <w:sz w:val="28"/>
          <w:szCs w:val="28"/>
        </w:rPr>
        <w:t xml:space="preserve">На основании </w:t>
      </w:r>
      <w:hyperlink r:id="rId6">
        <w:r w:rsidR="00D23964" w:rsidRPr="00E131C4">
          <w:rPr>
            <w:color w:val="0000FF"/>
            <w:sz w:val="28"/>
            <w:szCs w:val="28"/>
          </w:rPr>
          <w:t>Устава</w:t>
        </w:r>
      </w:hyperlink>
      <w:r w:rsidR="00D23964" w:rsidRPr="00E131C4">
        <w:rPr>
          <w:sz w:val="28"/>
          <w:szCs w:val="28"/>
        </w:rPr>
        <w:t xml:space="preserve"> </w:t>
      </w:r>
      <w:r w:rsidR="002A6630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="00D23964" w:rsidRPr="00E131C4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решением муниципального комитета </w:t>
      </w:r>
      <w:r w:rsidR="002A6630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</w:t>
      </w:r>
      <w:r w:rsidR="00D23964" w:rsidRPr="00E131C4">
        <w:rPr>
          <w:sz w:val="28"/>
          <w:szCs w:val="28"/>
        </w:rPr>
        <w:t xml:space="preserve"> </w:t>
      </w:r>
      <w:r w:rsidR="00D23964" w:rsidRPr="00FB28C0">
        <w:rPr>
          <w:sz w:val="28"/>
          <w:szCs w:val="28"/>
        </w:rPr>
        <w:t xml:space="preserve">от </w:t>
      </w:r>
      <w:r w:rsidR="00B54822" w:rsidRPr="00FB28C0">
        <w:rPr>
          <w:sz w:val="28"/>
          <w:szCs w:val="28"/>
        </w:rPr>
        <w:t>2</w:t>
      </w:r>
      <w:r w:rsidR="00FB28C0" w:rsidRPr="00FB28C0">
        <w:rPr>
          <w:sz w:val="28"/>
          <w:szCs w:val="28"/>
        </w:rPr>
        <w:t>1</w:t>
      </w:r>
      <w:r w:rsidR="00B54822" w:rsidRPr="00FB28C0">
        <w:rPr>
          <w:sz w:val="28"/>
          <w:szCs w:val="28"/>
        </w:rPr>
        <w:t xml:space="preserve"> октября</w:t>
      </w:r>
      <w:r w:rsidRPr="00FB28C0">
        <w:rPr>
          <w:sz w:val="28"/>
          <w:szCs w:val="28"/>
        </w:rPr>
        <w:t xml:space="preserve"> 2022 года №</w:t>
      </w:r>
      <w:r w:rsidR="00B54822" w:rsidRPr="00FB28C0">
        <w:rPr>
          <w:sz w:val="28"/>
          <w:szCs w:val="28"/>
        </w:rPr>
        <w:t>7</w:t>
      </w:r>
      <w:r w:rsidR="00FB28C0" w:rsidRPr="00FB28C0">
        <w:rPr>
          <w:sz w:val="28"/>
          <w:szCs w:val="28"/>
        </w:rPr>
        <w:t>7</w:t>
      </w:r>
      <w:r w:rsidR="00D23964" w:rsidRPr="00FB28C0">
        <w:rPr>
          <w:sz w:val="28"/>
          <w:szCs w:val="28"/>
        </w:rPr>
        <w:t xml:space="preserve"> "</w:t>
      </w:r>
      <w:r w:rsidRPr="00FB28C0">
        <w:rPr>
          <w:sz w:val="28"/>
          <w:szCs w:val="28"/>
        </w:rPr>
        <w:t xml:space="preserve">Об </w:t>
      </w:r>
      <w:r w:rsidRPr="00AE6E55">
        <w:rPr>
          <w:sz w:val="28"/>
          <w:szCs w:val="28"/>
        </w:rPr>
        <w:t xml:space="preserve">утверждении </w:t>
      </w:r>
      <w:hyperlink r:id="rId7" w:history="1">
        <w:r w:rsidRPr="00AE6E55">
          <w:rPr>
            <w:sz w:val="28"/>
            <w:szCs w:val="28"/>
          </w:rPr>
          <w:t>Положения</w:t>
        </w:r>
      </w:hyperlink>
      <w:r w:rsidRPr="00AE6E55">
        <w:rPr>
          <w:sz w:val="28"/>
          <w:szCs w:val="28"/>
        </w:rPr>
        <w:t xml:space="preserve">  об оплате труда работников муниципальных учреждений </w:t>
      </w:r>
      <w:r w:rsidR="002A6630">
        <w:rPr>
          <w:sz w:val="28"/>
          <w:szCs w:val="28"/>
        </w:rPr>
        <w:t>Рождественского</w:t>
      </w:r>
      <w:r w:rsidRPr="00AE6E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2A6630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  </w:t>
      </w:r>
    </w:p>
    <w:p w14:paraId="300EFD5F" w14:textId="77777777" w:rsidR="001B5F0D" w:rsidRDefault="001B5F0D" w:rsidP="00AE6E55">
      <w:pPr>
        <w:jc w:val="both"/>
        <w:rPr>
          <w:sz w:val="28"/>
          <w:szCs w:val="28"/>
        </w:rPr>
      </w:pPr>
    </w:p>
    <w:p w14:paraId="4A1AFC6E" w14:textId="77777777" w:rsidR="00D23964" w:rsidRDefault="001B5F0D" w:rsidP="00AE6E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23964" w:rsidRPr="00E131C4">
        <w:rPr>
          <w:sz w:val="28"/>
          <w:szCs w:val="28"/>
        </w:rPr>
        <w:t>:</w:t>
      </w:r>
    </w:p>
    <w:p w14:paraId="0852D66A" w14:textId="77777777" w:rsidR="001B5F0D" w:rsidRPr="00E131C4" w:rsidRDefault="001B5F0D" w:rsidP="00AE6E55">
      <w:pPr>
        <w:jc w:val="both"/>
        <w:rPr>
          <w:sz w:val="28"/>
          <w:szCs w:val="28"/>
        </w:rPr>
      </w:pPr>
    </w:p>
    <w:p w14:paraId="6CF85ACD" w14:textId="77777777" w:rsidR="001B5F0D" w:rsidRPr="001B5F0D" w:rsidRDefault="001B5F0D" w:rsidP="001B5F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23964" w:rsidRPr="001B5F0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>Внести изменения в пункт 1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A6630">
        <w:rPr>
          <w:rFonts w:ascii="Times New Roman" w:hAnsi="Times New Roman" w:cs="Times New Roman"/>
          <w:b w:val="0"/>
          <w:sz w:val="28"/>
          <w:szCs w:val="28"/>
        </w:rPr>
        <w:t>Рождественского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</w:t>
      </w:r>
      <w:r w:rsidR="000E78B9">
        <w:rPr>
          <w:rFonts w:ascii="Times New Roman" w:hAnsi="Times New Roman" w:cs="Times New Roman"/>
          <w:b w:val="0"/>
          <w:sz w:val="28"/>
          <w:szCs w:val="28"/>
        </w:rPr>
        <w:t>3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 xml:space="preserve"> марта 202</w:t>
      </w:r>
      <w:r w:rsidR="000E78B9">
        <w:rPr>
          <w:rFonts w:ascii="Times New Roman" w:hAnsi="Times New Roman" w:cs="Times New Roman"/>
          <w:b w:val="0"/>
          <w:sz w:val="28"/>
          <w:szCs w:val="28"/>
        </w:rPr>
        <w:t>3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0E78B9">
        <w:rPr>
          <w:rFonts w:ascii="Times New Roman" w:hAnsi="Times New Roman" w:cs="Times New Roman"/>
          <w:b w:val="0"/>
          <w:sz w:val="28"/>
          <w:szCs w:val="28"/>
        </w:rPr>
        <w:t>8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 xml:space="preserve"> «Об индексации заработной платы работников муниципальных учреждений </w:t>
      </w:r>
      <w:r w:rsidR="002A6630">
        <w:rPr>
          <w:rFonts w:ascii="Times New Roman" w:hAnsi="Times New Roman" w:cs="Times New Roman"/>
          <w:b w:val="0"/>
          <w:sz w:val="28"/>
          <w:szCs w:val="28"/>
        </w:rPr>
        <w:t>Рождественского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2023 году»</w:t>
      </w:r>
      <w:r>
        <w:rPr>
          <w:rFonts w:ascii="Times New Roman" w:hAnsi="Times New Roman" w:cs="Times New Roman"/>
          <w:b w:val="0"/>
          <w:sz w:val="28"/>
          <w:szCs w:val="28"/>
        </w:rPr>
        <w:t>, заменив цифры «</w:t>
      </w:r>
      <w:r w:rsidRPr="001B5F0D">
        <w:rPr>
          <w:rFonts w:ascii="Times New Roman" w:hAnsi="Times New Roman" w:cs="Times New Roman"/>
          <w:b w:val="0"/>
          <w:sz w:val="28"/>
          <w:szCs w:val="28"/>
        </w:rPr>
        <w:t>1,055», цифрами «1,109».</w:t>
      </w:r>
    </w:p>
    <w:p w14:paraId="0EC05074" w14:textId="77777777" w:rsidR="00AE6E55" w:rsidRDefault="001B5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964" w:rsidRPr="00E131C4">
        <w:rPr>
          <w:rFonts w:ascii="Times New Roman" w:hAnsi="Times New Roman" w:cs="Times New Roman"/>
          <w:sz w:val="28"/>
          <w:szCs w:val="28"/>
        </w:rPr>
        <w:t xml:space="preserve">. </w:t>
      </w:r>
      <w:r w:rsidR="00AE6E5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2A6630">
        <w:rPr>
          <w:rFonts w:ascii="Times New Roman" w:hAnsi="Times New Roman" w:cs="Times New Roman"/>
          <w:sz w:val="28"/>
          <w:szCs w:val="28"/>
        </w:rPr>
        <w:t>Рождественского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0D2EB5">
        <w:rPr>
          <w:rFonts w:ascii="Times New Roman" w:hAnsi="Times New Roman" w:cs="Times New Roman"/>
          <w:sz w:val="28"/>
          <w:szCs w:val="28"/>
        </w:rPr>
        <w:t>.</w:t>
      </w:r>
    </w:p>
    <w:p w14:paraId="02DB2DDD" w14:textId="77777777" w:rsidR="00AE6E55" w:rsidRDefault="00AE6E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7B21D9" w14:textId="77777777"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CE3BE7" w14:textId="77777777" w:rsidR="00AE6E55" w:rsidRPr="00E131C4" w:rsidRDefault="00AE6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6630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 w:rsidR="002A6630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0E78B9">
        <w:rPr>
          <w:rFonts w:ascii="Times New Roman" w:hAnsi="Times New Roman" w:cs="Times New Roman"/>
          <w:sz w:val="28"/>
          <w:szCs w:val="28"/>
        </w:rPr>
        <w:t>Выхрестюк</w:t>
      </w:r>
      <w:proofErr w:type="spellEnd"/>
    </w:p>
    <w:p w14:paraId="6DDCF4FE" w14:textId="77777777" w:rsidR="00D23964" w:rsidRPr="00E131C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F9993" w14:textId="77777777" w:rsidR="00E822AE" w:rsidRPr="00E131C4" w:rsidRDefault="00E822AE">
      <w:pPr>
        <w:rPr>
          <w:sz w:val="28"/>
          <w:szCs w:val="28"/>
        </w:rPr>
      </w:pPr>
    </w:p>
    <w:sectPr w:rsidR="00E822AE" w:rsidRPr="00E131C4" w:rsidSect="003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964"/>
    <w:rsid w:val="000D2EB5"/>
    <w:rsid w:val="000E78B9"/>
    <w:rsid w:val="001B5F0D"/>
    <w:rsid w:val="002A6630"/>
    <w:rsid w:val="002C560D"/>
    <w:rsid w:val="003B22E1"/>
    <w:rsid w:val="0078497A"/>
    <w:rsid w:val="00995B82"/>
    <w:rsid w:val="00A815D7"/>
    <w:rsid w:val="00AE6E55"/>
    <w:rsid w:val="00B54822"/>
    <w:rsid w:val="00BF7078"/>
    <w:rsid w:val="00C12A52"/>
    <w:rsid w:val="00D23964"/>
    <w:rsid w:val="00DB60B2"/>
    <w:rsid w:val="00E131C4"/>
    <w:rsid w:val="00E822AE"/>
    <w:rsid w:val="00F212A0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9958"/>
  <w15:docId w15:val="{D19FD2DE-4A6D-4B37-A58E-6578C8C4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131C4"/>
    <w:pPr>
      <w:jc w:val="center"/>
    </w:pPr>
    <w:rPr>
      <w:b/>
      <w:sz w:val="26"/>
    </w:rPr>
  </w:style>
  <w:style w:type="character" w:customStyle="1" w:styleId="a4">
    <w:name w:val="Заголовок Знак"/>
    <w:basedOn w:val="a0"/>
    <w:link w:val="a3"/>
    <w:rsid w:val="00E131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131C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131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899F6D0E4E0773EED310BCB5D64ACB2ACCA69C58EF81C4E50721D5E6B180044F18ED151CCF39FDE66EF26g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88F532E688AF6DAE172AB0ED9F91970386A9F0D35D4AC278306CA3BFCC5E98C60B821BE53987B4D6A39659AE98A9C3AZFHCA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2023-08-21T00:05:00Z</cp:lastPrinted>
  <dcterms:created xsi:type="dcterms:W3CDTF">2022-10-28T00:10:00Z</dcterms:created>
  <dcterms:modified xsi:type="dcterms:W3CDTF">2023-08-21T00:06:00Z</dcterms:modified>
</cp:coreProperties>
</file>