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E5F4" w14:textId="77777777" w:rsidR="00D8668C" w:rsidRPr="002E7C3F" w:rsidRDefault="00D8668C" w:rsidP="00D8668C">
      <w:pPr>
        <w:jc w:val="center"/>
        <w:rPr>
          <w:rFonts w:ascii="Times New Roman" w:hAnsi="Times New Roman" w:cs="Times New Roman"/>
          <w:sz w:val="32"/>
          <w:szCs w:val="32"/>
        </w:rPr>
      </w:pPr>
      <w:r w:rsidRPr="002E7C3F">
        <w:rPr>
          <w:rFonts w:ascii="Times New Roman" w:hAnsi="Times New Roman" w:cs="Times New Roman"/>
          <w:sz w:val="32"/>
          <w:szCs w:val="32"/>
        </w:rPr>
        <w:object w:dxaOrig="785" w:dyaOrig="355" w14:anchorId="23B75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4" o:title=""/>
          </v:shape>
          <o:OLEObject Type="Embed" ProgID="Imaging." ShapeID="_x0000_i1025" DrawAspect="Icon" ObjectID="_1764579450" r:id="rId5"/>
        </w:object>
      </w:r>
      <w:r w:rsidRPr="002E7C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FE68659" w14:textId="77777777" w:rsidR="00D8668C" w:rsidRPr="002E7C3F" w:rsidRDefault="00D8668C" w:rsidP="00D86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C3F">
        <w:rPr>
          <w:rFonts w:ascii="Times New Roman" w:hAnsi="Times New Roman" w:cs="Times New Roman"/>
          <w:b/>
          <w:sz w:val="32"/>
          <w:szCs w:val="32"/>
        </w:rPr>
        <w:t xml:space="preserve">  МУНИЦИПАЛЬНЫЙ КОМИТЕТ</w:t>
      </w:r>
    </w:p>
    <w:p w14:paraId="79BCF3D2" w14:textId="77777777" w:rsidR="00D8668C" w:rsidRPr="002E7C3F" w:rsidRDefault="00D8668C" w:rsidP="00D86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РОЖДЕСТВЕНСКОГО</w:t>
      </w:r>
      <w:r w:rsidRPr="002E7C3F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</w:p>
    <w:p w14:paraId="60E2CA48" w14:textId="77777777" w:rsidR="00D8668C" w:rsidRDefault="00D8668C" w:rsidP="00D86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C3F">
        <w:rPr>
          <w:rFonts w:ascii="Times New Roman" w:hAnsi="Times New Roman" w:cs="Times New Roman"/>
          <w:b/>
          <w:sz w:val="32"/>
          <w:szCs w:val="32"/>
        </w:rPr>
        <w:t>ДАЛЬНЕРЕЧЕНСКОГО МУНИЦИПАЛЬНОГО РАЙОНА ПРИМОРСКОГО КРАЯ</w:t>
      </w:r>
    </w:p>
    <w:p w14:paraId="777703E5" w14:textId="77777777" w:rsidR="00EF2EA8" w:rsidRPr="002E7C3F" w:rsidRDefault="00EF2EA8" w:rsidP="00D86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DD5CEE" w14:textId="77777777" w:rsidR="00D8668C" w:rsidRDefault="00D8668C" w:rsidP="00D8668C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42F04C" w14:textId="77777777" w:rsidR="00D8668C" w:rsidRPr="006D0F2D" w:rsidRDefault="00D8668C" w:rsidP="00D8668C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C3F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1098BA5" w14:textId="4506D102" w:rsidR="00D8668C" w:rsidRPr="00145721" w:rsidRDefault="00D8668C" w:rsidP="00D8668C">
      <w:pPr>
        <w:rPr>
          <w:rFonts w:ascii="Times New Roman" w:hAnsi="Times New Roman" w:cs="Times New Roman"/>
          <w:b/>
          <w:sz w:val="20"/>
          <w:szCs w:val="20"/>
        </w:rPr>
      </w:pPr>
      <w:r w:rsidRPr="00145721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7358D0">
        <w:rPr>
          <w:rFonts w:ascii="Times New Roman" w:hAnsi="Times New Roman" w:cs="Times New Roman"/>
          <w:b/>
          <w:sz w:val="20"/>
          <w:szCs w:val="20"/>
        </w:rPr>
        <w:t>20</w:t>
      </w:r>
      <w:r w:rsidRPr="001457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58D0">
        <w:rPr>
          <w:rFonts w:ascii="Times New Roman" w:hAnsi="Times New Roman" w:cs="Times New Roman"/>
          <w:b/>
          <w:sz w:val="20"/>
          <w:szCs w:val="20"/>
        </w:rPr>
        <w:t>д</w:t>
      </w:r>
      <w:r>
        <w:rPr>
          <w:rFonts w:ascii="Times New Roman" w:hAnsi="Times New Roman" w:cs="Times New Roman"/>
          <w:b/>
          <w:sz w:val="20"/>
          <w:szCs w:val="20"/>
        </w:rPr>
        <w:t xml:space="preserve">екабря  </w:t>
      </w:r>
      <w:r w:rsidRPr="00145721">
        <w:rPr>
          <w:rFonts w:ascii="Times New Roman" w:hAnsi="Times New Roman" w:cs="Times New Roman"/>
          <w:b/>
          <w:sz w:val="20"/>
          <w:szCs w:val="20"/>
        </w:rPr>
        <w:t xml:space="preserve">    202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145721">
        <w:rPr>
          <w:rFonts w:ascii="Times New Roman" w:hAnsi="Times New Roman" w:cs="Times New Roman"/>
          <w:b/>
          <w:sz w:val="20"/>
          <w:szCs w:val="20"/>
        </w:rPr>
        <w:t xml:space="preserve"> г. </w:t>
      </w:r>
      <w:r w:rsidRPr="00145721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1457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Pr="00145721">
        <w:rPr>
          <w:rFonts w:ascii="Times New Roman" w:hAnsi="Times New Roman" w:cs="Times New Roman"/>
          <w:b/>
          <w:bCs/>
          <w:sz w:val="20"/>
          <w:szCs w:val="20"/>
        </w:rPr>
        <w:t xml:space="preserve">  с. Рождественка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Pr="001457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145721">
        <w:rPr>
          <w:rFonts w:ascii="Times New Roman" w:hAnsi="Times New Roman" w:cs="Times New Roman"/>
          <w:b/>
          <w:bCs/>
          <w:sz w:val="20"/>
          <w:szCs w:val="20"/>
        </w:rPr>
        <w:t xml:space="preserve">№  </w:t>
      </w:r>
      <w:r w:rsidR="00CB5C82">
        <w:rPr>
          <w:rFonts w:ascii="Times New Roman" w:hAnsi="Times New Roman" w:cs="Times New Roman"/>
          <w:b/>
          <w:bCs/>
          <w:sz w:val="20"/>
          <w:szCs w:val="20"/>
        </w:rPr>
        <w:t>121</w:t>
      </w:r>
      <w:proofErr w:type="gramEnd"/>
    </w:p>
    <w:p w14:paraId="563F1254" w14:textId="77777777" w:rsidR="00D8668C" w:rsidRPr="0023705A" w:rsidRDefault="00D8668C" w:rsidP="00D8668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CAF151B" w14:textId="77777777" w:rsidR="004E6C40" w:rsidRDefault="00D8668C" w:rsidP="00D8668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приостановлении действия отдельных положений</w:t>
      </w:r>
      <w:r w:rsidR="004E6C40">
        <w:rPr>
          <w:rFonts w:ascii="Times New Roman" w:hAnsi="Times New Roman" w:cs="Times New Roman"/>
          <w:sz w:val="26"/>
          <w:szCs w:val="26"/>
        </w:rPr>
        <w:t xml:space="preserve"> некоторых нормативных актов Рождественского сельского поселения  в части индексации оплаты труда</w:t>
      </w:r>
    </w:p>
    <w:p w14:paraId="73C9788F" w14:textId="77777777" w:rsidR="004E6C40" w:rsidRDefault="004E6C40" w:rsidP="00D8668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1322F84B" w14:textId="77777777" w:rsidR="004E6C40" w:rsidRDefault="004E6C40" w:rsidP="00D8668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F9C0FEA" w14:textId="77777777" w:rsidR="00D8668C" w:rsidRDefault="00D8668C" w:rsidP="00D8668C">
      <w:pPr>
        <w:pStyle w:val="a3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68C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решением муниципального комитета Рождественского сельского поселения от   № «О бюджете Рождественского сельского поселения на 2024 год и плановый период 2025 и 2026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годов, </w:t>
      </w:r>
      <w:r w:rsidRPr="00D8668C">
        <w:rPr>
          <w:rFonts w:ascii="Times New Roman" w:hAnsi="Times New Roman" w:cs="Times New Roman"/>
          <w:sz w:val="28"/>
          <w:szCs w:val="28"/>
        </w:rPr>
        <w:t xml:space="preserve"> </w:t>
      </w:r>
      <w:r w:rsidRPr="00145721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145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Рождественского</w:t>
      </w:r>
      <w:r w:rsidRPr="00145721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r w:rsidRPr="00145721">
        <w:rPr>
          <w:rFonts w:ascii="Times New Roman" w:hAnsi="Times New Roman" w:cs="Times New Roman"/>
          <w:bCs/>
          <w:sz w:val="28"/>
          <w:szCs w:val="28"/>
        </w:rPr>
        <w:t xml:space="preserve">муниципальный комитет </w:t>
      </w:r>
      <w:r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 w:rsidRPr="0014572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муниципальный комитет Рождественского сельского поселения </w:t>
      </w:r>
    </w:p>
    <w:p w14:paraId="611B6676" w14:textId="77777777" w:rsidR="00D8668C" w:rsidRDefault="00D8668C" w:rsidP="00D8668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36B0A1" w14:textId="77777777" w:rsidR="00D8668C" w:rsidRPr="00145721" w:rsidRDefault="00D8668C" w:rsidP="00D8668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142302AF" w14:textId="77777777" w:rsidR="004E6C40" w:rsidRDefault="004E6C40" w:rsidP="00EF2EA8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E6C4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F2EA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4E6C40">
        <w:rPr>
          <w:rFonts w:ascii="Times New Roman" w:hAnsi="Times New Roman" w:cs="Times New Roman"/>
          <w:b w:val="0"/>
          <w:sz w:val="28"/>
          <w:szCs w:val="28"/>
        </w:rPr>
        <w:t>Приостановить до 1 января 2025 года действие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E2AA029" w14:textId="77777777" w:rsidR="004E6C40" w:rsidRDefault="004E6C40" w:rsidP="00EF2EA8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44EFB4A" w14:textId="77777777" w:rsidR="004E6C40" w:rsidRDefault="004E6C40" w:rsidP="00EF2EA8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E6C40">
        <w:rPr>
          <w:rFonts w:ascii="Times New Roman" w:hAnsi="Times New Roman" w:cs="Times New Roman"/>
          <w:b w:val="0"/>
          <w:sz w:val="28"/>
          <w:szCs w:val="28"/>
        </w:rPr>
        <w:t xml:space="preserve">  подпункта 2.1. пункта 2 статьи 1 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4E6C40">
        <w:rPr>
          <w:rFonts w:ascii="Times New Roman" w:hAnsi="Times New Roman" w:cs="Times New Roman"/>
          <w:b w:val="0"/>
          <w:sz w:val="28"/>
          <w:szCs w:val="28"/>
        </w:rPr>
        <w:t>О размерах и условиях оплаты труда муниципальных служащих органов местного самоуправления Рождественского сельского поселения»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муниципального комитета №153 от 25.05.2020года </w:t>
      </w:r>
      <w:r w:rsidR="00D259D9">
        <w:rPr>
          <w:rFonts w:ascii="Times New Roman" w:hAnsi="Times New Roman" w:cs="Times New Roman"/>
          <w:b w:val="0"/>
          <w:sz w:val="28"/>
          <w:szCs w:val="28"/>
        </w:rPr>
        <w:t>(в редакции решений от 12 августа 2020года №165, от 5 октября 2020 года №2, от 30 сентября 2021года №5, от 3 октября 2022 года №68, от 6 сентября 2023года №101, от 20ноября 2023года №116);</w:t>
      </w:r>
    </w:p>
    <w:p w14:paraId="450B4124" w14:textId="77777777" w:rsidR="00D259D9" w:rsidRPr="00D259D9" w:rsidRDefault="00D259D9" w:rsidP="00EF2EA8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   пункта 2 статьи 4 </w:t>
      </w:r>
      <w:r w:rsidRPr="00D259D9">
        <w:rPr>
          <w:rFonts w:ascii="Times New Roman" w:hAnsi="Times New Roman" w:cs="Times New Roman"/>
          <w:b w:val="0"/>
          <w:sz w:val="26"/>
          <w:szCs w:val="26"/>
        </w:rPr>
        <w:t>Положени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я </w:t>
      </w:r>
      <w:r w:rsidRPr="00D259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«О</w:t>
      </w:r>
      <w:r w:rsidRPr="00D259D9">
        <w:rPr>
          <w:rFonts w:ascii="Times New Roman" w:hAnsi="Times New Roman" w:cs="Times New Roman"/>
          <w:b w:val="0"/>
          <w:sz w:val="26"/>
          <w:szCs w:val="26"/>
        </w:rPr>
        <w:t xml:space="preserve"> размере и условиях оплаты труда </w:t>
      </w:r>
    </w:p>
    <w:p w14:paraId="5BCED433" w14:textId="4BE953DF" w:rsidR="00D259D9" w:rsidRPr="00D259D9" w:rsidRDefault="00D259D9" w:rsidP="00EF2EA8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259D9">
        <w:rPr>
          <w:rFonts w:ascii="Times New Roman" w:hAnsi="Times New Roman" w:cs="Times New Roman"/>
          <w:b w:val="0"/>
          <w:sz w:val="26"/>
          <w:szCs w:val="26"/>
        </w:rPr>
        <w:t>выборного должностного лица  органов местного самоуправления Рождественского сельского поселения, осуществляющего свои полномочия на постоянной основе»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утвержденного решением муниципального комитета от 25 мая 2020года №154 (в редакции решений от 12 августа 2020года №166, от 5 </w:t>
      </w: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октября 2020года №3, от 30 сентября 2021года №4, от 3 октября 2022года №67, от 6 </w:t>
      </w:r>
      <w:r w:rsidR="00C31AAE">
        <w:rPr>
          <w:rFonts w:ascii="Times New Roman" w:hAnsi="Times New Roman" w:cs="Times New Roman"/>
          <w:b w:val="0"/>
          <w:sz w:val="26"/>
          <w:szCs w:val="26"/>
        </w:rPr>
        <w:t>сентябр</w:t>
      </w:r>
      <w:r w:rsidR="00C64467">
        <w:rPr>
          <w:rFonts w:ascii="Times New Roman" w:hAnsi="Times New Roman" w:cs="Times New Roman"/>
          <w:b w:val="0"/>
          <w:sz w:val="26"/>
          <w:szCs w:val="26"/>
        </w:rPr>
        <w:t>я</w:t>
      </w:r>
      <w:r w:rsidR="00C31AAE">
        <w:rPr>
          <w:rFonts w:ascii="Times New Roman" w:hAnsi="Times New Roman" w:cs="Times New Roman"/>
          <w:b w:val="0"/>
          <w:sz w:val="26"/>
          <w:szCs w:val="26"/>
        </w:rPr>
        <w:t xml:space="preserve"> 2023года №100, от 20 ноября 2023года №115</w:t>
      </w:r>
      <w:r w:rsidR="00EF2EA8">
        <w:rPr>
          <w:rFonts w:ascii="Times New Roman" w:hAnsi="Times New Roman" w:cs="Times New Roman"/>
          <w:b w:val="0"/>
          <w:sz w:val="26"/>
          <w:szCs w:val="26"/>
        </w:rPr>
        <w:t>).</w:t>
      </w:r>
    </w:p>
    <w:p w14:paraId="28AF855E" w14:textId="77777777" w:rsidR="00D259D9" w:rsidRPr="00D259D9" w:rsidRDefault="00D259D9" w:rsidP="00EF2EA8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09C1CA5" w14:textId="77777777" w:rsidR="00EF2EA8" w:rsidRPr="00EF2EA8" w:rsidRDefault="00EF2EA8" w:rsidP="00EF2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2E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2EA8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и размещению на сайте Рождественского сельского поселения в сети Интернет.</w:t>
      </w:r>
    </w:p>
    <w:p w14:paraId="3003DA4E" w14:textId="77777777" w:rsidR="00EF2EA8" w:rsidRPr="00284D2E" w:rsidRDefault="00EF2EA8" w:rsidP="00EF2EA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4D2E">
        <w:rPr>
          <w:rFonts w:ascii="Times New Roman" w:hAnsi="Times New Roman" w:cs="Times New Roman"/>
          <w:sz w:val="28"/>
          <w:szCs w:val="28"/>
        </w:rPr>
        <w:t>. Настояще</w:t>
      </w:r>
      <w:r>
        <w:rPr>
          <w:rFonts w:ascii="Times New Roman" w:hAnsi="Times New Roman" w:cs="Times New Roman"/>
          <w:sz w:val="28"/>
          <w:szCs w:val="28"/>
        </w:rPr>
        <w:t>е решение вступает в силу после его официального</w:t>
      </w:r>
      <w:r w:rsidRPr="00284D2E">
        <w:rPr>
          <w:rFonts w:ascii="Times New Roman" w:hAnsi="Times New Roman" w:cs="Times New Roman"/>
          <w:sz w:val="28"/>
          <w:szCs w:val="28"/>
        </w:rPr>
        <w:t xml:space="preserve"> обнародования  и распространяется на правоотношения, возникшие с 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4D2E">
        <w:rPr>
          <w:rFonts w:ascii="Times New Roman" w:hAnsi="Times New Roman" w:cs="Times New Roman"/>
          <w:sz w:val="28"/>
          <w:szCs w:val="28"/>
        </w:rPr>
        <w:t>года.</w:t>
      </w:r>
    </w:p>
    <w:p w14:paraId="1EDABFA0" w14:textId="77777777" w:rsidR="00EF2EA8" w:rsidRPr="00145721" w:rsidRDefault="00EF2EA8" w:rsidP="00EF2EA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8F61612" w14:textId="77777777" w:rsidR="00EF2EA8" w:rsidRDefault="00EF2EA8" w:rsidP="00EF2EA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3B98C2E" w14:textId="77777777" w:rsidR="00EF2EA8" w:rsidRDefault="00EF2EA8" w:rsidP="00EF2EA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04379CF" w14:textId="77777777" w:rsidR="00EF2EA8" w:rsidRPr="00145721" w:rsidRDefault="00EF2EA8" w:rsidP="00EF2EA8">
      <w:pPr>
        <w:pStyle w:val="ConsPlusNormal"/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Рождественского</w:t>
      </w:r>
    </w:p>
    <w:p w14:paraId="57A4BD69" w14:textId="77777777" w:rsidR="00EF2EA8" w:rsidRPr="00145721" w:rsidRDefault="00EF2EA8" w:rsidP="00EF2EA8">
      <w:pPr>
        <w:pStyle w:val="ConsPlusNormal"/>
        <w:tabs>
          <w:tab w:val="left" w:pos="2844"/>
          <w:tab w:val="left" w:pos="7188"/>
        </w:tabs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А.Н.Выхрестюк</w:t>
      </w:r>
      <w:proofErr w:type="spellEnd"/>
    </w:p>
    <w:p w14:paraId="66033C5C" w14:textId="77777777" w:rsidR="00EF2EA8" w:rsidRPr="00145721" w:rsidRDefault="00EF2EA8" w:rsidP="00EF2E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52F7FBF" w14:textId="77777777" w:rsidR="00EF2EA8" w:rsidRPr="00284D2E" w:rsidRDefault="00EF2EA8" w:rsidP="00EF2EA8">
      <w:pPr>
        <w:rPr>
          <w:b/>
          <w:sz w:val="20"/>
          <w:szCs w:val="20"/>
          <w:u w:val="single"/>
        </w:rPr>
      </w:pPr>
    </w:p>
    <w:p w14:paraId="2A449290" w14:textId="77777777" w:rsidR="00D8668C" w:rsidRPr="004E6C40" w:rsidRDefault="00D8668C" w:rsidP="004E6C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668C" w:rsidRPr="004E6C40" w:rsidSect="00EF2EA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68C"/>
    <w:rsid w:val="004E6C40"/>
    <w:rsid w:val="00555A65"/>
    <w:rsid w:val="007315CB"/>
    <w:rsid w:val="007358D0"/>
    <w:rsid w:val="00C31AAE"/>
    <w:rsid w:val="00C64467"/>
    <w:rsid w:val="00CB5C82"/>
    <w:rsid w:val="00D259D9"/>
    <w:rsid w:val="00D8668C"/>
    <w:rsid w:val="00EF2EA8"/>
    <w:rsid w:val="00F2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A972"/>
  <w15:docId w15:val="{54A37695-DA9F-4ED2-AE0E-26D5EA2F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68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6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866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D8668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8668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2023-12-20T02:10:00Z</cp:lastPrinted>
  <dcterms:created xsi:type="dcterms:W3CDTF">2023-11-23T23:48:00Z</dcterms:created>
  <dcterms:modified xsi:type="dcterms:W3CDTF">2023-12-20T02:11:00Z</dcterms:modified>
</cp:coreProperties>
</file>