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9ABE" w14:textId="77777777" w:rsidR="0030691D" w:rsidRPr="0030691D" w:rsidRDefault="0030691D" w:rsidP="000849F2">
      <w:pPr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0691D">
        <w:rPr>
          <w:rFonts w:ascii="Times New Roman" w:hAnsi="Times New Roman" w:cs="Times New Roman"/>
          <w:sz w:val="24"/>
          <w:szCs w:val="24"/>
        </w:rPr>
        <w:object w:dxaOrig="785" w:dyaOrig="355" w14:anchorId="10507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5pt" o:ole="">
            <v:imagedata r:id="rId8" o:title=""/>
          </v:shape>
          <o:OLEObject Type="Embed" ProgID="Imaging." ShapeID="_x0000_i1025" DrawAspect="Icon" ObjectID="_1783760227" r:id="rId9"/>
        </w:object>
      </w:r>
    </w:p>
    <w:p w14:paraId="65386DD9" w14:textId="77777777" w:rsidR="00C64F1F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АДМИНИСТРАЦИЯ </w:t>
      </w:r>
      <w:r w:rsidR="00E711EE">
        <w:rPr>
          <w:rFonts w:ascii="Times New Roman" w:hAnsi="Times New Roman" w:cs="Times New Roman"/>
          <w:b/>
          <w:spacing w:val="-2"/>
          <w:sz w:val="24"/>
          <w:szCs w:val="24"/>
        </w:rPr>
        <w:t>РОЖДЕСТВЕНСКОГО</w:t>
      </w: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СЕЛЬСКОГО ПОСЕЛЕНИЯ </w:t>
      </w:r>
    </w:p>
    <w:p w14:paraId="40DAFD5E" w14:textId="77777777" w:rsidR="0030691D" w:rsidRPr="0030691D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>ДАЛЬНЕРЕЧЕНСКОГО МУНИЦИПАЛЬНОГО РАЙОНА</w:t>
      </w:r>
    </w:p>
    <w:p w14:paraId="2C36C954" w14:textId="77777777" w:rsidR="0030691D" w:rsidRPr="0030691D" w:rsidRDefault="0030691D" w:rsidP="0030691D">
      <w:pPr>
        <w:ind w:left="-360" w:right="-36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0691D">
        <w:rPr>
          <w:rFonts w:ascii="Times New Roman" w:hAnsi="Times New Roman" w:cs="Times New Roman"/>
          <w:b/>
          <w:spacing w:val="-2"/>
          <w:sz w:val="24"/>
          <w:szCs w:val="24"/>
        </w:rPr>
        <w:t>ПРИМОРСКОГО КРАЯ</w:t>
      </w:r>
    </w:p>
    <w:p w14:paraId="4CD66E9C" w14:textId="77777777" w:rsidR="0030691D" w:rsidRPr="0030691D" w:rsidRDefault="0030691D" w:rsidP="0030691D">
      <w:pPr>
        <w:ind w:left="-540"/>
        <w:jc w:val="both"/>
        <w:rPr>
          <w:rFonts w:ascii="Times New Roman" w:hAnsi="Times New Roman" w:cs="Times New Roman"/>
          <w:b/>
          <w:spacing w:val="48"/>
          <w:sz w:val="24"/>
          <w:szCs w:val="24"/>
        </w:rPr>
      </w:pPr>
    </w:p>
    <w:p w14:paraId="595E415E" w14:textId="77777777" w:rsidR="0030691D" w:rsidRPr="0030691D" w:rsidRDefault="0030691D" w:rsidP="00306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1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0FFEA62B" w14:textId="57175336" w:rsidR="0030691D" w:rsidRPr="00162626" w:rsidRDefault="00162626" w:rsidP="0030691D">
      <w:pPr>
        <w:tabs>
          <w:tab w:val="left" w:pos="342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2626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>июля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20</w:t>
      </w:r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>24</w:t>
      </w:r>
      <w:proofErr w:type="gramEnd"/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  с. </w:t>
      </w:r>
      <w:r w:rsidR="00E711EE" w:rsidRPr="00162626">
        <w:rPr>
          <w:rFonts w:ascii="Times New Roman" w:hAnsi="Times New Roman" w:cs="Times New Roman"/>
          <w:b/>
          <w:bCs/>
          <w:sz w:val="20"/>
          <w:szCs w:val="20"/>
        </w:rPr>
        <w:t>Рождественка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</w:t>
      </w:r>
      <w:r w:rsidR="00EF7F0C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    №  </w:t>
      </w:r>
      <w:r w:rsidRPr="00162626">
        <w:rPr>
          <w:rFonts w:ascii="Times New Roman" w:hAnsi="Times New Roman" w:cs="Times New Roman"/>
          <w:b/>
          <w:bCs/>
          <w:sz w:val="20"/>
          <w:szCs w:val="20"/>
        </w:rPr>
        <w:t>38</w:t>
      </w:r>
      <w:r w:rsidR="0030691D" w:rsidRPr="001626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7396C21" w14:textId="77777777" w:rsidR="0030691D" w:rsidRPr="0030691D" w:rsidRDefault="0030691D" w:rsidP="0030691D">
      <w:pPr>
        <w:tabs>
          <w:tab w:val="center" w:pos="4960"/>
          <w:tab w:val="left" w:pos="7360"/>
        </w:tabs>
        <w:rPr>
          <w:rFonts w:ascii="Times New Roman" w:hAnsi="Times New Roman" w:cs="Times New Roman"/>
          <w:sz w:val="24"/>
          <w:szCs w:val="24"/>
        </w:rPr>
      </w:pPr>
    </w:p>
    <w:p w14:paraId="30F603C8" w14:textId="77777777" w:rsidR="0030691D" w:rsidRPr="0030691D" w:rsidRDefault="0030691D" w:rsidP="0030691D">
      <w:pPr>
        <w:tabs>
          <w:tab w:val="center" w:pos="4960"/>
          <w:tab w:val="left" w:pos="7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FBE8AB" w14:textId="77777777" w:rsidR="0030691D" w:rsidRDefault="0030691D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Pr="0030691D">
        <w:rPr>
          <w:rFonts w:ascii="Times New Roman" w:hAnsi="Times New Roman" w:cs="Times New Roman"/>
          <w:b/>
          <w:bCs/>
          <w:sz w:val="24"/>
          <w:szCs w:val="24"/>
        </w:rPr>
        <w:t xml:space="preserve">Порядка принятия решений о разработке муниципальных программ, их формирования и реализации на территории </w:t>
      </w:r>
      <w:r w:rsidR="00E711EE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Pr="0030691D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и проведения оценки эффективности реализации муниципальных программ</w:t>
      </w:r>
    </w:p>
    <w:p w14:paraId="2319E03C" w14:textId="77777777" w:rsidR="00EF7F0C" w:rsidRPr="0030691D" w:rsidRDefault="00EF7F0C" w:rsidP="003069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BC17CB" w14:textId="77777777" w:rsidR="00306F5A" w:rsidRPr="00F30877" w:rsidRDefault="0030691D" w:rsidP="00F308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91D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179 Бюджетного кодекса Российской Федерации, </w:t>
      </w:r>
      <w:r w:rsidRPr="0030691D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0691D">
        <w:rPr>
          <w:rFonts w:ascii="Times New Roman" w:hAnsi="Times New Roman" w:cs="Times New Roman"/>
          <w:sz w:val="26"/>
          <w:szCs w:val="26"/>
        </w:rPr>
        <w:t xml:space="preserve">Федеральным законом от 28 июня 2014 года № 172-ФЗ "О стратегическом планировании в Российской Федерации", руководствуясь Уставом </w:t>
      </w:r>
      <w:r w:rsidR="00E711EE">
        <w:rPr>
          <w:rFonts w:ascii="Times New Roman" w:hAnsi="Times New Roman" w:cs="Times New Roman"/>
          <w:sz w:val="26"/>
          <w:szCs w:val="26"/>
        </w:rPr>
        <w:t xml:space="preserve">Рождественского </w:t>
      </w:r>
      <w:r w:rsidRPr="0030691D">
        <w:rPr>
          <w:rFonts w:ascii="Times New Roman" w:hAnsi="Times New Roman" w:cs="Times New Roman"/>
          <w:sz w:val="26"/>
          <w:szCs w:val="26"/>
        </w:rPr>
        <w:t>сельского поселения,</w:t>
      </w:r>
      <w:r w:rsidR="00F30877" w:rsidRPr="00F30877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E711EE">
        <w:rPr>
          <w:rFonts w:ascii="Times New Roman" w:hAnsi="Times New Roman" w:cs="Times New Roman"/>
          <w:sz w:val="26"/>
          <w:szCs w:val="26"/>
        </w:rPr>
        <w:t>Рождественского</w:t>
      </w:r>
      <w:r w:rsidR="00F30877" w:rsidRPr="00F3087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74E990D9" w14:textId="77777777" w:rsidR="0030691D" w:rsidRPr="0030691D" w:rsidRDefault="0030691D" w:rsidP="00F30877">
      <w:pPr>
        <w:spacing w:line="360" w:lineRule="auto"/>
        <w:ind w:left="45" w:right="1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66C753" w14:textId="77777777" w:rsidR="00F30877" w:rsidRPr="00F30877" w:rsidRDefault="00F30877" w:rsidP="00F30877">
      <w:pPr>
        <w:jc w:val="both"/>
        <w:rPr>
          <w:rFonts w:ascii="Times New Roman" w:hAnsi="Times New Roman" w:cs="Times New Roman"/>
          <w:sz w:val="26"/>
          <w:szCs w:val="26"/>
        </w:rPr>
      </w:pPr>
      <w:r w:rsidRPr="00F30877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4F9839B" w14:textId="77777777" w:rsidR="009F5E25" w:rsidRPr="007A3A14" w:rsidRDefault="0030691D" w:rsidP="00F30877">
      <w:pPr>
        <w:spacing w:after="0" w:line="360" w:lineRule="auto"/>
        <w:ind w:right="17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A1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E2ED6" w:rsidRPr="007A3A1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A3A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E711EE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 </w:t>
      </w:r>
      <w:r w:rsidR="000E2ED6" w:rsidRPr="007A3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25" w:rsidRPr="007A3A14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14:paraId="533AC3F3" w14:textId="77777777" w:rsidR="000E2ED6" w:rsidRPr="007A3A14" w:rsidRDefault="000E2ED6" w:rsidP="00F30877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7A3A14">
        <w:rPr>
          <w:b w:val="0"/>
          <w:sz w:val="28"/>
          <w:szCs w:val="28"/>
        </w:rPr>
        <w:t xml:space="preserve">         2. Считать утратившим силу  постановления администрации </w:t>
      </w:r>
      <w:r w:rsidR="00E711EE">
        <w:rPr>
          <w:b w:val="0"/>
          <w:sz w:val="28"/>
          <w:szCs w:val="28"/>
        </w:rPr>
        <w:t>Рождественского</w:t>
      </w:r>
      <w:r w:rsidRPr="007A3A14">
        <w:rPr>
          <w:b w:val="0"/>
          <w:sz w:val="28"/>
          <w:szCs w:val="28"/>
        </w:rPr>
        <w:t xml:space="preserve">  сельского поселения:</w:t>
      </w:r>
    </w:p>
    <w:p w14:paraId="107C17AC" w14:textId="77777777" w:rsidR="000E2ED6" w:rsidRPr="007A3A14" w:rsidRDefault="000E2ED6" w:rsidP="00F30877">
      <w:pPr>
        <w:pStyle w:val="ConsPlusTitle"/>
        <w:widowControl/>
        <w:spacing w:line="360" w:lineRule="auto"/>
        <w:jc w:val="both"/>
        <w:rPr>
          <w:b w:val="0"/>
          <w:sz w:val="28"/>
          <w:szCs w:val="28"/>
        </w:rPr>
      </w:pPr>
      <w:r w:rsidRPr="007A3A14">
        <w:rPr>
          <w:b w:val="0"/>
          <w:sz w:val="28"/>
          <w:szCs w:val="28"/>
        </w:rPr>
        <w:lastRenderedPageBreak/>
        <w:t xml:space="preserve">-   от 01.09.2016 г.  № </w:t>
      </w:r>
      <w:r w:rsidR="00DC384D">
        <w:rPr>
          <w:b w:val="0"/>
          <w:sz w:val="28"/>
          <w:szCs w:val="28"/>
        </w:rPr>
        <w:t>23</w:t>
      </w:r>
      <w:r w:rsidRPr="007A3A14">
        <w:rPr>
          <w:b w:val="0"/>
          <w:sz w:val="28"/>
          <w:szCs w:val="28"/>
        </w:rPr>
        <w:t xml:space="preserve"> «</w:t>
      </w:r>
      <w:proofErr w:type="gramStart"/>
      <w:r w:rsidRPr="007A3A14">
        <w:rPr>
          <w:b w:val="0"/>
          <w:sz w:val="28"/>
          <w:szCs w:val="28"/>
        </w:rPr>
        <w:t>Об  утверждении</w:t>
      </w:r>
      <w:proofErr w:type="gramEnd"/>
      <w:r w:rsidRPr="007A3A14">
        <w:rPr>
          <w:b w:val="0"/>
          <w:sz w:val="28"/>
          <w:szCs w:val="28"/>
        </w:rPr>
        <w:t xml:space="preserve"> порядка принятия решений о разработке  муниципальных программ, их формирования и реализации в </w:t>
      </w:r>
      <w:r w:rsidR="00DC384D">
        <w:rPr>
          <w:b w:val="0"/>
          <w:sz w:val="28"/>
          <w:szCs w:val="28"/>
        </w:rPr>
        <w:t xml:space="preserve">на территории Рождественского  сельского поселения </w:t>
      </w:r>
      <w:r w:rsidRPr="007A3A14">
        <w:rPr>
          <w:b w:val="0"/>
          <w:sz w:val="28"/>
          <w:szCs w:val="28"/>
        </w:rPr>
        <w:t>и проведения оценки эффективности  реализации  муниципальных программ»;</w:t>
      </w:r>
    </w:p>
    <w:p w14:paraId="03A4E586" w14:textId="77777777" w:rsidR="00EC518B" w:rsidRPr="00EB37F6" w:rsidRDefault="000E2ED6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7F6">
        <w:rPr>
          <w:rFonts w:ascii="Times New Roman" w:hAnsi="Times New Roman" w:cs="Times New Roman"/>
          <w:sz w:val="28"/>
          <w:szCs w:val="28"/>
        </w:rPr>
        <w:t xml:space="preserve">-   от </w:t>
      </w:r>
      <w:r w:rsidR="00EB37F6" w:rsidRPr="00EB37F6">
        <w:rPr>
          <w:rFonts w:ascii="Times New Roman" w:hAnsi="Times New Roman" w:cs="Times New Roman"/>
          <w:sz w:val="28"/>
          <w:szCs w:val="28"/>
        </w:rPr>
        <w:t>16</w:t>
      </w:r>
      <w:r w:rsidRPr="00EB37F6">
        <w:rPr>
          <w:rFonts w:ascii="Times New Roman" w:hAnsi="Times New Roman" w:cs="Times New Roman"/>
          <w:sz w:val="28"/>
          <w:szCs w:val="28"/>
        </w:rPr>
        <w:t>.</w:t>
      </w:r>
      <w:r w:rsidR="00EC518B" w:rsidRPr="00EB37F6">
        <w:rPr>
          <w:rFonts w:ascii="Times New Roman" w:hAnsi="Times New Roman" w:cs="Times New Roman"/>
          <w:sz w:val="28"/>
          <w:szCs w:val="28"/>
        </w:rPr>
        <w:t>10</w:t>
      </w:r>
      <w:r w:rsidRPr="00EB37F6">
        <w:rPr>
          <w:rFonts w:ascii="Times New Roman" w:hAnsi="Times New Roman" w:cs="Times New Roman"/>
          <w:sz w:val="28"/>
          <w:szCs w:val="28"/>
        </w:rPr>
        <w:t>.201</w:t>
      </w:r>
      <w:r w:rsidR="00EC518B" w:rsidRPr="00EB37F6">
        <w:rPr>
          <w:rFonts w:ascii="Times New Roman" w:hAnsi="Times New Roman" w:cs="Times New Roman"/>
          <w:sz w:val="28"/>
          <w:szCs w:val="28"/>
        </w:rPr>
        <w:t>7</w:t>
      </w:r>
      <w:r w:rsidRPr="00EB37F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EB37F6" w:rsidRPr="00EB37F6">
        <w:rPr>
          <w:rFonts w:ascii="Times New Roman" w:hAnsi="Times New Roman" w:cs="Times New Roman"/>
          <w:sz w:val="28"/>
          <w:szCs w:val="28"/>
        </w:rPr>
        <w:t>46</w:t>
      </w:r>
      <w:r w:rsidRPr="00EB37F6">
        <w:rPr>
          <w:rFonts w:ascii="Times New Roman" w:hAnsi="Times New Roman" w:cs="Times New Roman"/>
          <w:sz w:val="28"/>
          <w:szCs w:val="28"/>
        </w:rPr>
        <w:t xml:space="preserve"> «</w:t>
      </w:r>
      <w:r w:rsidR="00EC518B" w:rsidRPr="00EB37F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518B" w:rsidRPr="00EB37F6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E711EE" w:rsidRPr="00EB37F6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="00EC518B" w:rsidRPr="00EB37F6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программ»;</w:t>
      </w:r>
    </w:p>
    <w:p w14:paraId="6805F675" w14:textId="77777777" w:rsidR="00EC518B" w:rsidRPr="007A3A14" w:rsidRDefault="00EC518B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7F6">
        <w:rPr>
          <w:rFonts w:ascii="Times New Roman" w:hAnsi="Times New Roman" w:cs="Times New Roman"/>
          <w:sz w:val="28"/>
          <w:szCs w:val="28"/>
        </w:rPr>
        <w:t xml:space="preserve">-   от </w:t>
      </w:r>
      <w:r w:rsidR="00EB37F6" w:rsidRPr="00EB37F6">
        <w:rPr>
          <w:rFonts w:ascii="Times New Roman" w:hAnsi="Times New Roman" w:cs="Times New Roman"/>
          <w:sz w:val="28"/>
          <w:szCs w:val="28"/>
        </w:rPr>
        <w:t>09</w:t>
      </w:r>
      <w:r w:rsidRPr="00EB37F6">
        <w:rPr>
          <w:rFonts w:ascii="Times New Roman" w:hAnsi="Times New Roman" w:cs="Times New Roman"/>
          <w:sz w:val="28"/>
          <w:szCs w:val="28"/>
        </w:rPr>
        <w:t>.</w:t>
      </w:r>
      <w:r w:rsidR="00EB37F6" w:rsidRPr="00EB37F6">
        <w:rPr>
          <w:rFonts w:ascii="Times New Roman" w:hAnsi="Times New Roman" w:cs="Times New Roman"/>
          <w:sz w:val="28"/>
          <w:szCs w:val="28"/>
        </w:rPr>
        <w:t>08</w:t>
      </w:r>
      <w:r w:rsidRPr="00EB37F6">
        <w:rPr>
          <w:rFonts w:ascii="Times New Roman" w:hAnsi="Times New Roman" w:cs="Times New Roman"/>
          <w:sz w:val="28"/>
          <w:szCs w:val="28"/>
        </w:rPr>
        <w:t>.201</w:t>
      </w:r>
      <w:r w:rsidR="007A3A14" w:rsidRPr="00EB37F6">
        <w:rPr>
          <w:rFonts w:ascii="Times New Roman" w:hAnsi="Times New Roman" w:cs="Times New Roman"/>
          <w:sz w:val="28"/>
          <w:szCs w:val="28"/>
        </w:rPr>
        <w:t>9</w:t>
      </w:r>
      <w:r w:rsidRPr="00EB37F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EB37F6" w:rsidRPr="00EB37F6">
        <w:rPr>
          <w:rFonts w:ascii="Times New Roman" w:hAnsi="Times New Roman" w:cs="Times New Roman"/>
          <w:sz w:val="28"/>
          <w:szCs w:val="28"/>
        </w:rPr>
        <w:t>27</w:t>
      </w:r>
      <w:r w:rsidRPr="00EB37F6">
        <w:rPr>
          <w:rFonts w:ascii="Times New Roman" w:hAnsi="Times New Roman" w:cs="Times New Roman"/>
          <w:sz w:val="28"/>
          <w:szCs w:val="28"/>
        </w:rPr>
        <w:t xml:space="preserve"> «</w:t>
      </w:r>
      <w:r w:rsidR="007A3A14" w:rsidRPr="00EB37F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A3A14" w:rsidRPr="00EB37F6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E711EE" w:rsidRPr="00EB37F6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="007A3A14" w:rsidRPr="00EB37F6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Pr="00EB37F6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47CCC9DC" w14:textId="77777777" w:rsidR="007A3A14" w:rsidRPr="007A3A14" w:rsidRDefault="007A3A14" w:rsidP="00F308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 xml:space="preserve">-   от </w:t>
      </w:r>
      <w:r w:rsidR="00DC384D">
        <w:rPr>
          <w:rFonts w:ascii="Times New Roman" w:hAnsi="Times New Roman" w:cs="Times New Roman"/>
          <w:sz w:val="28"/>
          <w:szCs w:val="28"/>
        </w:rPr>
        <w:t>29</w:t>
      </w:r>
      <w:r w:rsidRPr="007A3A14">
        <w:rPr>
          <w:rFonts w:ascii="Times New Roman" w:hAnsi="Times New Roman" w:cs="Times New Roman"/>
          <w:sz w:val="28"/>
          <w:szCs w:val="28"/>
        </w:rPr>
        <w:t>.</w:t>
      </w:r>
      <w:r w:rsidR="00DC384D">
        <w:rPr>
          <w:rFonts w:ascii="Times New Roman" w:hAnsi="Times New Roman" w:cs="Times New Roman"/>
          <w:sz w:val="28"/>
          <w:szCs w:val="28"/>
        </w:rPr>
        <w:t>09</w:t>
      </w:r>
      <w:r w:rsidRPr="007A3A14">
        <w:rPr>
          <w:rFonts w:ascii="Times New Roman" w:hAnsi="Times New Roman" w:cs="Times New Roman"/>
          <w:sz w:val="28"/>
          <w:szCs w:val="28"/>
        </w:rPr>
        <w:t xml:space="preserve">.2021 г.  № </w:t>
      </w:r>
      <w:r w:rsidR="00DC384D">
        <w:rPr>
          <w:rFonts w:ascii="Times New Roman" w:hAnsi="Times New Roman" w:cs="Times New Roman"/>
          <w:sz w:val="28"/>
          <w:szCs w:val="28"/>
        </w:rPr>
        <w:t>31</w:t>
      </w:r>
      <w:r w:rsidRPr="007A3A14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E711EE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Pr="007A3A14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программ».</w:t>
      </w:r>
    </w:p>
    <w:p w14:paraId="1668D138" w14:textId="77777777" w:rsidR="000E2ED6" w:rsidRPr="007A3A14" w:rsidRDefault="000E2ED6" w:rsidP="00F308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A1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обнародованию на  сайте </w:t>
      </w:r>
      <w:r w:rsidR="00E711EE">
        <w:rPr>
          <w:rFonts w:ascii="Times New Roman" w:hAnsi="Times New Roman" w:cs="Times New Roman"/>
          <w:sz w:val="28"/>
          <w:szCs w:val="28"/>
        </w:rPr>
        <w:t>Рождественского</w:t>
      </w:r>
      <w:r w:rsidR="007A3A14" w:rsidRPr="007A3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3A14">
        <w:rPr>
          <w:rFonts w:ascii="Times New Roman" w:hAnsi="Times New Roman" w:cs="Times New Roman"/>
          <w:sz w:val="28"/>
          <w:szCs w:val="28"/>
        </w:rPr>
        <w:t>.</w:t>
      </w:r>
    </w:p>
    <w:p w14:paraId="4E2F1215" w14:textId="77777777" w:rsidR="007A3A14" w:rsidRDefault="007A3A14" w:rsidP="007A3A1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D58711" w14:textId="77777777" w:rsidR="00C64F1F" w:rsidRDefault="00C64F1F" w:rsidP="007A3A1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0AB9667" w14:textId="77777777" w:rsidR="007A3A14" w:rsidRPr="007A3A14" w:rsidRDefault="007A3A14" w:rsidP="007A3A14">
      <w:pPr>
        <w:jc w:val="both"/>
        <w:rPr>
          <w:rFonts w:ascii="Times New Roman" w:hAnsi="Times New Roman" w:cs="Times New Roman"/>
          <w:sz w:val="26"/>
          <w:szCs w:val="26"/>
        </w:rPr>
      </w:pPr>
      <w:r w:rsidRPr="007A3A1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31B5D7BE" w14:textId="77777777" w:rsidR="007A3A14" w:rsidRDefault="00E711EE" w:rsidP="007A3A14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Рождественского</w:t>
      </w:r>
      <w:r w:rsidR="007A3A14" w:rsidRPr="007A3A1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</w:t>
      </w:r>
      <w:r w:rsidR="007A3A14">
        <w:rPr>
          <w:rFonts w:ascii="Times New Roman" w:hAnsi="Times New Roman" w:cs="Times New Roman"/>
          <w:sz w:val="26"/>
          <w:szCs w:val="26"/>
        </w:rPr>
        <w:t xml:space="preserve">     </w:t>
      </w:r>
      <w:r w:rsidR="007A3A14" w:rsidRPr="007A3A14">
        <w:rPr>
          <w:rFonts w:ascii="Times New Roman" w:hAnsi="Times New Roman" w:cs="Times New Roman"/>
          <w:sz w:val="26"/>
          <w:szCs w:val="26"/>
        </w:rPr>
        <w:t xml:space="preserve">       </w:t>
      </w:r>
      <w:r w:rsidR="00EB37F6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EB37F6">
        <w:rPr>
          <w:rFonts w:ascii="Times New Roman" w:hAnsi="Times New Roman" w:cs="Times New Roman"/>
          <w:sz w:val="26"/>
          <w:szCs w:val="26"/>
        </w:rPr>
        <w:t>Выхрестюк</w:t>
      </w:r>
      <w:proofErr w:type="spellEnd"/>
      <w:r w:rsidR="007A3A14" w:rsidRPr="007A3A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226433" w14:textId="77777777"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AB9A4" w14:textId="77777777"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09C7F" w14:textId="77777777"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09EC2" w14:textId="77777777" w:rsidR="000E2ED6" w:rsidRDefault="000E2ED6" w:rsidP="000E2ED6">
      <w:pPr>
        <w:spacing w:after="0" w:line="240" w:lineRule="auto"/>
        <w:ind w:left="720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76499" w14:textId="77777777"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B1F8B" w14:textId="77777777"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5E8CC" w14:textId="77777777"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9090A8" w14:textId="77777777" w:rsidR="007A3A14" w:rsidRDefault="007A3A14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0A5FDC" w14:textId="77777777" w:rsidR="009F5E25" w:rsidRPr="009F5E25" w:rsidRDefault="009F5E25" w:rsidP="009F5E25">
      <w:pPr>
        <w:spacing w:line="240" w:lineRule="auto"/>
        <w:ind w:left="45" w:right="1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E25">
        <w:rPr>
          <w:rFonts w:ascii="Times New Roman" w:eastAsia="Times New Roman" w:hAnsi="Times New Roman" w:cs="Times New Roman"/>
          <w:sz w:val="28"/>
          <w:szCs w:val="28"/>
        </w:rPr>
        <w:tab/>
      </w:r>
      <w:r w:rsidRPr="009F5E2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14:paraId="420C6B2A" w14:textId="77777777"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</w:p>
    <w:p w14:paraId="717807FE" w14:textId="77777777"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D77E08" w14:textId="77777777" w:rsidR="007A3A14" w:rsidRDefault="007A3A1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A0ABBF7" w14:textId="77777777" w:rsidR="009F5E25" w:rsidRPr="009F5E25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9F5E25" w:rsidRPr="009F5E25">
        <w:rPr>
          <w:rFonts w:ascii="Times New Roman" w:eastAsia="Times New Roman" w:hAnsi="Times New Roman" w:cs="Times New Roman"/>
          <w:sz w:val="24"/>
          <w:szCs w:val="24"/>
        </w:rPr>
        <w:t>вержден</w:t>
      </w:r>
      <w:r w:rsidR="007D222D">
        <w:rPr>
          <w:rFonts w:ascii="Times New Roman" w:eastAsia="Times New Roman" w:hAnsi="Times New Roman" w:cs="Times New Roman"/>
          <w:sz w:val="24"/>
          <w:szCs w:val="24"/>
        </w:rPr>
        <w:t>о:</w:t>
      </w:r>
    </w:p>
    <w:p w14:paraId="08D9E261" w14:textId="77777777"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14:paraId="29CE493B" w14:textId="77777777"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69DC136E" w14:textId="77777777" w:rsidR="009F5E25" w:rsidRPr="009F5E25" w:rsidRDefault="00E711EE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Рождественского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3AE2493D" w14:textId="77BC2FBB" w:rsidR="00385944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="0016262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>.07</w:t>
      </w:r>
      <w:r w:rsidR="00AA69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85944">
        <w:rPr>
          <w:rFonts w:ascii="Times New Roman" w:eastAsia="Times New Roman" w:hAnsi="Times New Roman" w:cs="Times New Roman"/>
          <w:sz w:val="24"/>
          <w:szCs w:val="24"/>
        </w:rPr>
        <w:t xml:space="preserve">4г </w:t>
      </w:r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proofErr w:type="gramEnd"/>
      <w:r w:rsidRPr="009F5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626">
        <w:rPr>
          <w:rFonts w:ascii="Times New Roman" w:eastAsia="Times New Roman" w:hAnsi="Times New Roman" w:cs="Times New Roman"/>
          <w:sz w:val="24"/>
          <w:szCs w:val="24"/>
        </w:rPr>
        <w:t>38</w:t>
      </w:r>
    </w:p>
    <w:p w14:paraId="162080AE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F54CAE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8B9544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EA1477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1FED00" w14:textId="77777777"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</w:r>
      <w:r w:rsidRPr="009F5E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14:paraId="5BD3F5AF" w14:textId="77777777" w:rsidR="009F5E25" w:rsidRPr="009F5E25" w:rsidRDefault="009F5E25" w:rsidP="009F5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852EDC" w14:textId="77777777" w:rsidR="009F5E25" w:rsidRP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8"/>
      <w:bookmarkEnd w:id="1"/>
      <w:r w:rsidRPr="0038594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385944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E711EE">
        <w:rPr>
          <w:rFonts w:ascii="Times New Roman" w:hAnsi="Times New Roman" w:cs="Times New Roman"/>
          <w:b/>
          <w:bCs/>
          <w:sz w:val="28"/>
          <w:szCs w:val="28"/>
        </w:rPr>
        <w:t>Рождественского</w:t>
      </w:r>
      <w:r w:rsidRPr="00385944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  <w:r w:rsidRPr="0038594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2963AA88" w14:textId="77777777" w:rsidR="00385944" w:rsidRP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43"/>
      <w:bookmarkEnd w:id="2"/>
    </w:p>
    <w:p w14:paraId="6F91D994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4E91E" w14:textId="77777777" w:rsidR="00385944" w:rsidRDefault="00385944" w:rsidP="009F5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00288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1EEE050F" w14:textId="77777777" w:rsidR="00385944" w:rsidRPr="00F30877" w:rsidRDefault="00385944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4C846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Порядок </w:t>
      </w:r>
      <w:r w:rsidR="00385944" w:rsidRPr="00F30877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разработке муниципальных программ, их формирования и реализации на территории </w:t>
      </w:r>
      <w:r w:rsidR="00E711EE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 w:rsidR="00385944" w:rsidRPr="00F30877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 (далее – Порядок)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устанавливает правила принятия решений о разработке муниципальных программ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муниципальные программы)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, их формирования, реализации и проведения оце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>нки эффективности их реализации.</w:t>
      </w:r>
    </w:p>
    <w:p w14:paraId="65C3E544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5944" w:rsidRPr="00F308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. Для целей настоящего Порядка используются следующие основные понятия:</w:t>
      </w:r>
    </w:p>
    <w:p w14:paraId="273F589E" w14:textId="77777777" w:rsidR="0033034B" w:rsidRPr="00F30877" w:rsidRDefault="0033034B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762FD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DD6997" w14:textId="77777777" w:rsidR="00385944" w:rsidRPr="00F30877" w:rsidRDefault="00385944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88BFE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2) подпрограмма муниципальной программы (далее - подпрограмма) - система мероприятий, определенных по ресурсам, исполнителям и срокам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реализации, обеспечивающих эффективное решение конкретных задач в рамках муниципальной программы;</w:t>
      </w:r>
    </w:p>
    <w:p w14:paraId="668F4359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3) координатор муниципальной программы </w:t>
      </w:r>
      <w:r w:rsidR="00740687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– администрация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40687" w:rsidRPr="00F30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учреждение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,  ответственное за подготовку и реа</w:t>
      </w:r>
      <w:r w:rsidR="00DB5B60" w:rsidRPr="00F30877">
        <w:rPr>
          <w:rFonts w:ascii="Times New Roman" w:eastAsia="Times New Roman" w:hAnsi="Times New Roman" w:cs="Times New Roman"/>
          <w:sz w:val="28"/>
          <w:szCs w:val="28"/>
        </w:rPr>
        <w:t>лизацию муниципальной программы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179064" w14:textId="77777777" w:rsidR="0033034B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4) координатор подпрограммы – 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 ответственное за подготовку и реализацию муниципальной программы;</w:t>
      </w:r>
    </w:p>
    <w:p w14:paraId="200B04C0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5) участник муниципальной программы - 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муниципальное учреждение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 участвующие  в  реализации  одного  или  нескольких  мероприятий  муниципальной программы;</w:t>
      </w:r>
    </w:p>
    <w:p w14:paraId="61C20AF8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6) цель – планируемый конечный результат решения проблемы социально-экономического развития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реализации муниципальной программы, подпрограммы;</w:t>
      </w:r>
    </w:p>
    <w:p w14:paraId="6C2BC866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7) задача –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программы;</w:t>
      </w:r>
    </w:p>
    <w:p w14:paraId="66B3D801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8) сфера реализации муниципальной программы – сфера социально-экономического развития, на решение проблем в которой направлена соответствующая муниципальная  программа;</w:t>
      </w:r>
    </w:p>
    <w:p w14:paraId="1C728E62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9) 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программы;</w:t>
      </w:r>
    </w:p>
    <w:p w14:paraId="71CD0E47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10) мониторинг – процесс наблюдения за реализацией муниципальной программы  и анализа данного процесса;</w:t>
      </w:r>
    </w:p>
    <w:p w14:paraId="62A9C156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11) эффективность муниципальной программы - степень достижения индикаторов эффективности программы в ходе реализации муниципальной программы и конечного результата муниципальной программы по ее окончании;</w:t>
      </w:r>
    </w:p>
    <w:p w14:paraId="256AF0B6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12) основное мероприятие - группа взаимосвязанных мероприятий, направленных на решение одной из задач подпрограммы;</w:t>
      </w:r>
    </w:p>
    <w:p w14:paraId="12A1423F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13) показатель эффективности – характеристика достижения цели (задачи) муниципальной программы (подпрограммы), количественно выраженная в ходе реализации муниципальной программы (подпрограммы) – индикатором эффективности, по окончании реализации муниципальной программы (подпрограммы) – ожидаемым конечным результатом;</w:t>
      </w:r>
    </w:p>
    <w:p w14:paraId="4F773357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14) ожидаемый конечный результат муниципальной программы (подпрограммы) - характеризуемое количественными и/или качественными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показателями итоговое состояние (изменение состояния) социально-экономического развития, которое достигается путем реализации муниципальной программы (подпрограммы);</w:t>
      </w:r>
    </w:p>
    <w:p w14:paraId="2AF9833F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15) индикатор эффективности муниципальной программы (подпрограммы) - количественно выраженная характеристика достижения цели или решения задачи по годам реализации муниципальной программы (подпрограммы);</w:t>
      </w:r>
    </w:p>
    <w:p w14:paraId="412CDE47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16) непосредственный результат основного мероприятия - характеристика объема и качества реализации основного мероприятия, направленного на достижение индикатора эффективности реализации муниципальной программы (подпрограммы) по годам ее реализации;</w:t>
      </w:r>
    </w:p>
    <w:p w14:paraId="71583430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17) коэффициент значимости основного мероприятия - доля влияния данного основного мероприятия на достижение поставленных в подпрограмме целей в совокупности прочих основных мероприятий.</w:t>
      </w:r>
    </w:p>
    <w:p w14:paraId="5FD712F1" w14:textId="77777777" w:rsidR="00574F46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3034B" w:rsidRPr="00F308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4F46" w:rsidRPr="00F30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 Методическое руководство и координацию работ по разработке муниципальных программ выполняет структурное подразделение администрации  </w:t>
      </w:r>
      <w:r w:rsidR="00E711EE">
        <w:rPr>
          <w:rFonts w:ascii="Times New Roman" w:hAnsi="Times New Roman" w:cs="Times New Roman"/>
          <w:sz w:val="28"/>
          <w:szCs w:val="28"/>
        </w:rPr>
        <w:t>Рождественского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 (специалист администрации), осуществляющее функции в сфере прогнозирования социально-экономического развития </w:t>
      </w:r>
      <w:r w:rsidR="00574F46" w:rsidRPr="00F30877">
        <w:rPr>
          <w:rStyle w:val="s2"/>
          <w:rFonts w:ascii="Times New Roman" w:hAnsi="Times New Roman" w:cs="Times New Roman"/>
          <w:sz w:val="28"/>
          <w:szCs w:val="28"/>
        </w:rPr>
        <w:t xml:space="preserve">поселения 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(далее – экономический отдел).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 </w:t>
      </w:r>
      <w:r w:rsidR="00574F46" w:rsidRPr="00F30877">
        <w:rPr>
          <w:rStyle w:val="s2"/>
          <w:rFonts w:ascii="Times New Roman" w:hAnsi="Times New Roman" w:cs="Times New Roman"/>
          <w:sz w:val="28"/>
          <w:szCs w:val="28"/>
        </w:rPr>
        <w:t xml:space="preserve">поселения </w:t>
      </w:r>
      <w:r w:rsidR="00574F46" w:rsidRPr="00F30877">
        <w:rPr>
          <w:rFonts w:ascii="Times New Roman" w:hAnsi="Times New Roman" w:cs="Times New Roman"/>
          <w:sz w:val="28"/>
          <w:szCs w:val="28"/>
        </w:rPr>
        <w:t xml:space="preserve"> (далее – финансовый орган), организующий составление и исполнение бюджета поселения. </w:t>
      </w:r>
    </w:p>
    <w:p w14:paraId="58FE8AFB" w14:textId="77777777" w:rsidR="009420D5" w:rsidRPr="00F30877" w:rsidRDefault="009420D5" w:rsidP="00F3087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5E25"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E25" w:rsidRPr="00F30877">
        <w:rPr>
          <w:rFonts w:ascii="Times New Roman" w:eastAsia="Times New Roman" w:hAnsi="Times New Roman" w:cs="Times New Roman"/>
          <w:sz w:val="28"/>
          <w:szCs w:val="28"/>
        </w:rPr>
        <w:t xml:space="preserve">. Муниципальные программы разрабатываются на срок 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3-х лет. Конкретный срок реализации муниципальной программы определяется исполнителем при разработке проекта муниципальной программы, при этом учитывается, чтобы срок был достаточен для того, чтобы выявились устойчивые изменения показателей муниципальной программы, позволяющи</w:t>
      </w:r>
      <w:r w:rsidR="0057541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осуществить качественную и количественную оценку ожидаемых результатов реализации муниципальной программы.</w:t>
      </w:r>
    </w:p>
    <w:p w14:paraId="38269A72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420D5" w:rsidRPr="00F3087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>. Деление муниципальной программы на подпрограммы осуществляется исходя из масштабности и сложности, решаемых в рамках муниципальной программы, задач.</w:t>
      </w:r>
    </w:p>
    <w:p w14:paraId="3BFFEA65" w14:textId="77777777" w:rsidR="009F5E25" w:rsidRPr="00F30877" w:rsidRDefault="009F5E25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FFC81" w14:textId="77777777" w:rsidR="002E1A5F" w:rsidRPr="00F30877" w:rsidRDefault="002E1A5F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80"/>
      <w:bookmarkEnd w:id="3"/>
    </w:p>
    <w:p w14:paraId="3D16DC92" w14:textId="77777777" w:rsidR="002E1A5F" w:rsidRPr="00F30877" w:rsidRDefault="002E1A5F" w:rsidP="00F30877">
      <w:pPr>
        <w:pStyle w:val="p3"/>
        <w:spacing w:line="276" w:lineRule="auto"/>
        <w:ind w:firstLine="709"/>
        <w:jc w:val="both"/>
        <w:rPr>
          <w:b/>
          <w:sz w:val="28"/>
          <w:szCs w:val="28"/>
        </w:rPr>
      </w:pPr>
      <w:bookmarkStart w:id="4" w:name="sub_1200"/>
      <w:r w:rsidRPr="00F30877">
        <w:rPr>
          <w:rStyle w:val="s3"/>
          <w:b/>
          <w:sz w:val="28"/>
          <w:szCs w:val="28"/>
        </w:rPr>
        <w:t>II. Требования к содержанию муниципальной программы</w:t>
      </w:r>
      <w:bookmarkEnd w:id="4"/>
    </w:p>
    <w:p w14:paraId="3118A29C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5" w:name="sub_1005"/>
      <w:r w:rsidRPr="00F30877">
        <w:rPr>
          <w:sz w:val="28"/>
          <w:szCs w:val="28"/>
        </w:rPr>
        <w:t>2.1. Муниципальная программа содержит:</w:t>
      </w:r>
      <w:bookmarkEnd w:id="5"/>
    </w:p>
    <w:p w14:paraId="1922FEC9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6" w:name="sub_10051"/>
      <w:r w:rsidRPr="00F30877">
        <w:rPr>
          <w:sz w:val="28"/>
          <w:szCs w:val="28"/>
        </w:rPr>
        <w:lastRenderedPageBreak/>
        <w:t xml:space="preserve">1) паспорт муниципальной программы по форме согласно </w:t>
      </w:r>
      <w:r w:rsidRPr="00F30877">
        <w:rPr>
          <w:rStyle w:val="s7"/>
          <w:sz w:val="28"/>
          <w:szCs w:val="28"/>
        </w:rPr>
        <w:t>Приложению № 1</w:t>
      </w:r>
      <w:r w:rsidRPr="00F30877">
        <w:rPr>
          <w:rStyle w:val="s2"/>
          <w:sz w:val="28"/>
          <w:szCs w:val="28"/>
        </w:rPr>
        <w:t xml:space="preserve"> </w:t>
      </w:r>
      <w:r w:rsidRPr="00F30877">
        <w:rPr>
          <w:sz w:val="28"/>
          <w:szCs w:val="28"/>
        </w:rPr>
        <w:t>к настоящему Порядку;</w:t>
      </w:r>
      <w:bookmarkEnd w:id="6"/>
    </w:p>
    <w:p w14:paraId="6E951CC3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2) 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проблемы;</w:t>
      </w:r>
    </w:p>
    <w:p w14:paraId="697D6A6F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3) сроки реализации муниципальной программы;</w:t>
      </w:r>
    </w:p>
    <w:p w14:paraId="0B691F6F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4) подпрограммы муниципальной программы;</w:t>
      </w:r>
    </w:p>
    <w:p w14:paraId="5AE7A982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5) прогноз конечных результатов муниципальной программы;</w:t>
      </w:r>
    </w:p>
    <w:p w14:paraId="045EC54F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6) перечень и значения целевых индикаторов и показателей результатов муниципальной программы с указанием их плановых значений по годам ее реализации, а также сведения о взаимосвязи мероприятий и результатов их выполнения с целевыми индикаторами муниципальной программы (приложение 2, таблица 1);</w:t>
      </w:r>
    </w:p>
    <w:p w14:paraId="42C41C73" w14:textId="77777777" w:rsidR="002E1A5F" w:rsidRPr="00F30877" w:rsidRDefault="002E1A5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7) перечень основных мероприятий муниципальной  программы,  их краткое описание, сроки реализации, ожидаемые результаты (приложение 2, таблица 2); </w:t>
      </w:r>
    </w:p>
    <w:p w14:paraId="78843CD1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8) финансовое обеспечение муниципальной программы за счет средств бюджета </w:t>
      </w:r>
      <w:r w:rsidR="00E711EE">
        <w:rPr>
          <w:sz w:val="28"/>
          <w:szCs w:val="28"/>
        </w:rPr>
        <w:t>Рождественского</w:t>
      </w:r>
      <w:r w:rsidRPr="00F30877">
        <w:rPr>
          <w:sz w:val="28"/>
          <w:szCs w:val="28"/>
        </w:rPr>
        <w:t xml:space="preserve"> сельского поселения (далее - бюджет </w:t>
      </w:r>
      <w:r w:rsidRPr="00F30877">
        <w:rPr>
          <w:rStyle w:val="s2"/>
          <w:sz w:val="28"/>
          <w:szCs w:val="28"/>
        </w:rPr>
        <w:t xml:space="preserve">поселения) </w:t>
      </w:r>
      <w:r w:rsidRPr="00F30877">
        <w:rPr>
          <w:sz w:val="28"/>
          <w:szCs w:val="28"/>
        </w:rPr>
        <w:t xml:space="preserve"> с распределением средств по главным распорядителям средств бюджета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, подпрограммам и основным мероприятиям программы и подпрограмм, а также по годам реализации муниципальной программы и подпрограмм (приложение 2, таблица 3). </w:t>
      </w:r>
    </w:p>
    <w:p w14:paraId="041E245A" w14:textId="77777777" w:rsidR="006E1701" w:rsidRPr="00F30877" w:rsidRDefault="006E1701" w:rsidP="00F30877">
      <w:pPr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Финансовое обеспечение реализации муниципальных программ в части расходных обязательств </w:t>
      </w:r>
      <w:r w:rsidR="00E711EE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Рождественского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сельского поселения осуществляется за счет бюджетных ассигнований, предусмотренных решением о бюджете </w:t>
      </w:r>
      <w:r w:rsidR="00E711EE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Рождественского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очередной финансовый год и на плановый период (далее - бюджетные ассигнования)</w:t>
      </w:r>
      <w:r w:rsidR="00CC24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>и внебюджетных источников в соответствии с бюджетным законодательством.</w:t>
      </w:r>
    </w:p>
    <w:p w14:paraId="13653F14" w14:textId="77777777" w:rsidR="002E1A5F" w:rsidRPr="00F30877" w:rsidRDefault="002E1A5F" w:rsidP="00F308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</w:t>
      </w:r>
      <w:r w:rsidRPr="00F30877">
        <w:rPr>
          <w:rFonts w:ascii="Times New Roman" w:hAnsi="Times New Roman" w:cs="Times New Roman"/>
          <w:sz w:val="28"/>
          <w:szCs w:val="28"/>
        </w:rPr>
        <w:t xml:space="preserve">в соответствии с перечнем и структурой муниципальных программ, определенными администрацией </w:t>
      </w:r>
      <w:r w:rsidR="00E711EE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E31A674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2.2.  Цели муниципальной программы должны соответствовать приоритетам политики администрации поселения  в сфере реализации муниципальной программы и отражать конечные результаты реализации муниципальной программы.</w:t>
      </w:r>
    </w:p>
    <w:p w14:paraId="41CB6EDB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2.3. Цель муниципальной программы должна обладать следующими свойствами:</w:t>
      </w:r>
    </w:p>
    <w:p w14:paraId="3468A2AC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14:paraId="2D357588" w14:textId="77777777" w:rsidR="002E1A5F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конкретность (не должно быть размытых (нечетких) формулировок, допускающих произвольное или неоднозначное толкование);</w:t>
      </w:r>
    </w:p>
    <w:p w14:paraId="76EA9C19" w14:textId="77777777" w:rsidR="00010327" w:rsidRPr="00F30877" w:rsidRDefault="00010327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измеримость (достижение цели можно проверить);</w:t>
      </w:r>
    </w:p>
    <w:p w14:paraId="2173660B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14:paraId="631E6A51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14:paraId="20E199B7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4</w:t>
      </w:r>
      <w:r w:rsidRPr="00F30877">
        <w:rPr>
          <w:sz w:val="28"/>
          <w:szCs w:val="28"/>
        </w:rPr>
        <w:t>. 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14:paraId="09D2D7BA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5</w:t>
      </w:r>
      <w:r w:rsidRPr="00F30877">
        <w:rPr>
          <w:sz w:val="28"/>
          <w:szCs w:val="28"/>
        </w:rPr>
        <w:t>.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(целей) реализации муниципальной программы.</w:t>
      </w:r>
    </w:p>
    <w:p w14:paraId="78AAB0AA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6</w:t>
      </w:r>
      <w:r w:rsidRPr="00F30877">
        <w:rPr>
          <w:sz w:val="28"/>
          <w:szCs w:val="28"/>
        </w:rPr>
        <w:t>. Сформулированные задачи должны быть необходимы и достаточны для достижения соответствующей цели. Требования к задачам муниципальной программы аналогичны требованиям к цели муниципальной программы.</w:t>
      </w:r>
    </w:p>
    <w:p w14:paraId="47486F81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7</w:t>
      </w:r>
      <w:r w:rsidRPr="00F30877">
        <w:rPr>
          <w:sz w:val="28"/>
          <w:szCs w:val="28"/>
        </w:rPr>
        <w:t>. При постановке целей и задач необходимо обеспечить возможность проверки и подтверждения их достижения или решения.</w:t>
      </w:r>
    </w:p>
    <w:p w14:paraId="40EA8A8B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8</w:t>
      </w:r>
      <w:r w:rsidRPr="00F30877">
        <w:rPr>
          <w:sz w:val="28"/>
          <w:szCs w:val="28"/>
        </w:rPr>
        <w:t>.  Используемые показатели (индикаторы) должны соответствовать следующим требованиям:</w:t>
      </w:r>
    </w:p>
    <w:p w14:paraId="00D1D8CE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 xml:space="preserve">      адекватность (показатель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программы);</w:t>
      </w:r>
    </w:p>
    <w:p w14:paraId="0D77164E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14:paraId="2C9F5C0B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исполнителей муниципальной программы, подведомственных им организаций к искажению результатов реализации муниципальной программы);</w:t>
      </w:r>
    </w:p>
    <w:p w14:paraId="789AEFB1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программы);</w:t>
      </w:r>
    </w:p>
    <w:p w14:paraId="6AEA4BC0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14:paraId="3969034E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14:paraId="0CB0993C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 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программ);</w:t>
      </w:r>
    </w:p>
    <w:p w14:paraId="6DF35ABA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 своевременность и регулярность (отчетные данные должны поступать со строго определенной периодичностью и с незначительным временным интервалом между моментом сбора информации и сроком ее использования (для </w:t>
      </w:r>
      <w:r w:rsidRPr="00F30877">
        <w:rPr>
          <w:sz w:val="28"/>
          <w:szCs w:val="28"/>
        </w:rPr>
        <w:lastRenderedPageBreak/>
        <w:t>использования в целях мониторинга отчетные данные должны предоставляться не реже 1 раза в год).</w:t>
      </w:r>
    </w:p>
    <w:p w14:paraId="2BEC79CC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9</w:t>
      </w:r>
      <w:r w:rsidRPr="00F30877">
        <w:rPr>
          <w:sz w:val="28"/>
          <w:szCs w:val="28"/>
        </w:rPr>
        <w:t xml:space="preserve">. Показатели подпрограмм должны быть увязаны с показателями, характеризующими достижение целей и решение задач муниципальной программы. </w:t>
      </w:r>
    </w:p>
    <w:p w14:paraId="2A095410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</w:t>
      </w:r>
      <w:r w:rsidR="00CC24C3">
        <w:rPr>
          <w:sz w:val="28"/>
          <w:szCs w:val="28"/>
        </w:rPr>
        <w:t>10</w:t>
      </w:r>
      <w:r w:rsidRPr="00F30877">
        <w:rPr>
          <w:sz w:val="28"/>
          <w:szCs w:val="28"/>
        </w:rPr>
        <w:t>. Подпрограмма муниципальной программы содержит:</w:t>
      </w:r>
    </w:p>
    <w:p w14:paraId="42EAB232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паспорт подпрограммы;</w:t>
      </w:r>
    </w:p>
    <w:p w14:paraId="40C2ED79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текстовая часть подпрограммы, содержащая следующую информацию:</w:t>
      </w:r>
    </w:p>
    <w:p w14:paraId="111D1579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характеристику сферы реализации подпрограммы, описание основных проблем в указанной сфере и перспективы ее развития;</w:t>
      </w:r>
    </w:p>
    <w:p w14:paraId="23CD869F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приоритеты политики органов местного самоуправления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реализации подпрограммы;</w:t>
      </w:r>
    </w:p>
    <w:p w14:paraId="1EB23610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      характеристику основных мероприятий подпрограммы с обоснованием объема финансовых ресурсов, необходимых для реализации подпрограммы, а также финансовое обеспечение за счет средств бюджета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 и перечень мероприятий подпрограммы;</w:t>
      </w:r>
    </w:p>
    <w:p w14:paraId="35D0D569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2.1</w:t>
      </w:r>
      <w:r w:rsidR="00CC24C3">
        <w:rPr>
          <w:sz w:val="28"/>
          <w:szCs w:val="28"/>
        </w:rPr>
        <w:t>1</w:t>
      </w:r>
      <w:r w:rsidRPr="00F30877">
        <w:rPr>
          <w:sz w:val="28"/>
          <w:szCs w:val="28"/>
        </w:rPr>
        <w:t>. Требования к формированию цели и задач подпрограммы аналогичны требованиям к цели и задачам муниципальной программы.</w:t>
      </w:r>
    </w:p>
    <w:p w14:paraId="2797EF91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2.1</w:t>
      </w:r>
      <w:r w:rsidR="00CC24C3">
        <w:rPr>
          <w:sz w:val="28"/>
          <w:szCs w:val="28"/>
        </w:rPr>
        <w:t>2</w:t>
      </w:r>
      <w:r w:rsidRPr="00F30877">
        <w:rPr>
          <w:sz w:val="28"/>
          <w:szCs w:val="28"/>
        </w:rPr>
        <w:t>. Срок реализации подпрограммы не может превышать срок реализации муниципальной программы.</w:t>
      </w:r>
    </w:p>
    <w:p w14:paraId="0ACE6007" w14:textId="77777777" w:rsidR="002E1A5F" w:rsidRPr="00F30877" w:rsidRDefault="002E1A5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2.1</w:t>
      </w:r>
      <w:r w:rsidR="00CC24C3">
        <w:rPr>
          <w:sz w:val="28"/>
          <w:szCs w:val="28"/>
        </w:rPr>
        <w:t>3</w:t>
      </w:r>
      <w:r w:rsidRPr="00F30877">
        <w:rPr>
          <w:sz w:val="28"/>
          <w:szCs w:val="28"/>
        </w:rPr>
        <w:t>. В случае если государственными программами Российской Федерации, государственными программами Приморского края установлены требования к содержанию муниципальной программы поселения, ее разработка осуществляется с учетом положений, предусмотренных государственными программами Российской Федерации и государственными программами Приморского края.</w:t>
      </w:r>
    </w:p>
    <w:p w14:paraId="2A46918F" w14:textId="77777777" w:rsidR="002E1A5F" w:rsidRPr="00F30877" w:rsidRDefault="002E1A5F" w:rsidP="00F3087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AEA72" w14:textId="77777777" w:rsidR="006E1701" w:rsidRPr="00F30877" w:rsidRDefault="006E1701" w:rsidP="00F30877">
      <w:pPr>
        <w:pStyle w:val="p3"/>
        <w:spacing w:line="276" w:lineRule="auto"/>
        <w:ind w:firstLine="709"/>
        <w:jc w:val="both"/>
        <w:rPr>
          <w:b/>
          <w:sz w:val="28"/>
          <w:szCs w:val="28"/>
        </w:rPr>
      </w:pPr>
      <w:bookmarkStart w:id="7" w:name="sub_1300"/>
      <w:r w:rsidRPr="00F30877">
        <w:rPr>
          <w:rStyle w:val="s3"/>
          <w:b/>
          <w:sz w:val="28"/>
          <w:szCs w:val="28"/>
        </w:rPr>
        <w:t>III. Разработка муниципальных программ</w:t>
      </w:r>
      <w:bookmarkEnd w:id="7"/>
    </w:p>
    <w:p w14:paraId="05110CE8" w14:textId="77777777"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6"/>
      <w:r w:rsidRPr="00F30877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Разработка муниципальных программ производится в 3 этапа:</w:t>
      </w:r>
    </w:p>
    <w:p w14:paraId="7A28CC90" w14:textId="77777777"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1 этап – разработка проекта муниципальной программы;</w:t>
      </w:r>
    </w:p>
    <w:p w14:paraId="0A3C9791" w14:textId="77777777"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2 этап – согласование проекта муниципальной программы;</w:t>
      </w:r>
    </w:p>
    <w:p w14:paraId="518F54D7" w14:textId="77777777"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3 этап – утверждение муниципальной  программы.</w:t>
      </w:r>
    </w:p>
    <w:p w14:paraId="02B69AAB" w14:textId="77777777" w:rsidR="0037496E" w:rsidRDefault="0037496E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2584E71" w14:textId="77777777" w:rsidR="006E1701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разработки проекта муниципальной программы является включение её в Перечень муниципальных программ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Перечень), утвержденный постановлением администрации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00C60100" w14:textId="77777777" w:rsidR="00DC22EA" w:rsidRPr="00F30877" w:rsidRDefault="007127C5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3.2.</w:t>
      </w:r>
      <w:r w:rsidR="006E1701" w:rsidRPr="00F30877">
        <w:rPr>
          <w:sz w:val="28"/>
          <w:szCs w:val="28"/>
        </w:rPr>
        <w:t xml:space="preserve"> </w:t>
      </w:r>
      <w:r w:rsidR="00DC22EA" w:rsidRPr="00F30877">
        <w:rPr>
          <w:sz w:val="28"/>
          <w:szCs w:val="28"/>
        </w:rPr>
        <w:t>Проект Перечня формируется экономическим отделом в соответствии с нормативными правовыми актами, регулирующими вопросы местного значения поселения, а также с учетом предложений ответственных исполнителей и соисполнителей муниципальных программ. При этом направления реализации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14:paraId="47210D1B" w14:textId="77777777" w:rsidR="00DC22EA" w:rsidRPr="00F30877" w:rsidRDefault="006E170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Перечень утверждается </w:t>
      </w:r>
      <w:r w:rsidR="00DC22EA" w:rsidRPr="00F3087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Pr="00F30877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DC22EA" w:rsidRPr="00F30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08FD0" w14:textId="77777777" w:rsidR="00DC22EA" w:rsidRPr="00F30877" w:rsidRDefault="00DC22EA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99FD0C" w14:textId="77777777" w:rsidR="006E1701" w:rsidRPr="00F30877" w:rsidRDefault="00DC22EA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Перечень содержит:</w:t>
      </w:r>
    </w:p>
    <w:p w14:paraId="488D9112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 </w:t>
      </w:r>
      <w:bookmarkEnd w:id="8"/>
      <w:r w:rsidRPr="00F30877">
        <w:rPr>
          <w:sz w:val="28"/>
          <w:szCs w:val="28"/>
        </w:rPr>
        <w:t>наименования муниципальных программ, подпрограмм;</w:t>
      </w:r>
    </w:p>
    <w:p w14:paraId="7A0345F6" w14:textId="77777777" w:rsidR="006E1701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ответственного исполнителя</w:t>
      </w:r>
      <w:bookmarkStart w:id="9" w:name="sub_1007"/>
      <w:r w:rsidRPr="00F30877">
        <w:rPr>
          <w:sz w:val="28"/>
          <w:szCs w:val="28"/>
        </w:rPr>
        <w:t xml:space="preserve"> и соисполнителей муниципальных программ </w:t>
      </w:r>
      <w:r w:rsidR="00010327">
        <w:rPr>
          <w:sz w:val="28"/>
          <w:szCs w:val="28"/>
        </w:rPr>
        <w:t>и</w:t>
      </w:r>
      <w:r w:rsidRPr="00F30877">
        <w:rPr>
          <w:sz w:val="28"/>
          <w:szCs w:val="28"/>
        </w:rPr>
        <w:t xml:space="preserve"> подпрограмм</w:t>
      </w:r>
      <w:r w:rsidR="00010327">
        <w:rPr>
          <w:sz w:val="28"/>
          <w:szCs w:val="28"/>
        </w:rPr>
        <w:t>;</w:t>
      </w:r>
    </w:p>
    <w:p w14:paraId="6A9FFA2E" w14:textId="77777777" w:rsidR="00010327" w:rsidRPr="00F30877" w:rsidRDefault="00010327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(подпрограммы)</w:t>
      </w:r>
    </w:p>
    <w:p w14:paraId="164DB4D1" w14:textId="77777777" w:rsidR="006E1701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10" w:name="sub_1008"/>
      <w:bookmarkEnd w:id="9"/>
      <w:r w:rsidRPr="00F30877">
        <w:rPr>
          <w:sz w:val="28"/>
          <w:szCs w:val="28"/>
        </w:rPr>
        <w:t xml:space="preserve">3.3. </w:t>
      </w:r>
      <w:r w:rsidR="0037496E">
        <w:rPr>
          <w:sz w:val="28"/>
          <w:szCs w:val="28"/>
        </w:rPr>
        <w:t xml:space="preserve">Утверждение </w:t>
      </w:r>
      <w:r w:rsidR="00C7627F" w:rsidRPr="00F30877">
        <w:rPr>
          <w:sz w:val="28"/>
          <w:szCs w:val="28"/>
        </w:rPr>
        <w:t>Переч</w:t>
      </w:r>
      <w:r w:rsidR="0037496E">
        <w:rPr>
          <w:sz w:val="28"/>
          <w:szCs w:val="28"/>
        </w:rPr>
        <w:t>ня</w:t>
      </w:r>
      <w:r w:rsidR="00C7627F" w:rsidRPr="00F30877">
        <w:rPr>
          <w:sz w:val="28"/>
          <w:szCs w:val="28"/>
        </w:rPr>
        <w:t xml:space="preserve"> на очередной финансовый год и плановый период</w:t>
      </w:r>
      <w:r w:rsidR="0037496E">
        <w:rPr>
          <w:sz w:val="28"/>
          <w:szCs w:val="28"/>
        </w:rPr>
        <w:t xml:space="preserve"> (внесение </w:t>
      </w:r>
      <w:r w:rsidR="00C7627F" w:rsidRPr="00F30877">
        <w:rPr>
          <w:sz w:val="28"/>
          <w:szCs w:val="28"/>
        </w:rPr>
        <w:t>и</w:t>
      </w:r>
      <w:r w:rsidRPr="00F30877">
        <w:rPr>
          <w:sz w:val="28"/>
          <w:szCs w:val="28"/>
        </w:rPr>
        <w:t>зменени</w:t>
      </w:r>
      <w:r w:rsidR="0037496E">
        <w:rPr>
          <w:sz w:val="28"/>
          <w:szCs w:val="28"/>
        </w:rPr>
        <w:t>й</w:t>
      </w:r>
      <w:r w:rsidRPr="00F30877">
        <w:rPr>
          <w:sz w:val="28"/>
          <w:szCs w:val="28"/>
        </w:rPr>
        <w:t xml:space="preserve"> в </w:t>
      </w:r>
      <w:r w:rsidR="00C7627F" w:rsidRPr="00F30877">
        <w:rPr>
          <w:sz w:val="28"/>
          <w:szCs w:val="28"/>
        </w:rPr>
        <w:t xml:space="preserve">действующий </w:t>
      </w:r>
      <w:r w:rsidRPr="00F30877">
        <w:rPr>
          <w:sz w:val="28"/>
          <w:szCs w:val="28"/>
        </w:rPr>
        <w:t>перечень муниципальных программ</w:t>
      </w:r>
      <w:r w:rsidR="0037496E">
        <w:rPr>
          <w:sz w:val="28"/>
          <w:szCs w:val="28"/>
        </w:rPr>
        <w:t>)</w:t>
      </w:r>
      <w:r w:rsidRPr="00F30877">
        <w:rPr>
          <w:sz w:val="28"/>
          <w:szCs w:val="28"/>
        </w:rPr>
        <w:t xml:space="preserve"> </w:t>
      </w:r>
      <w:r w:rsidR="0037496E">
        <w:rPr>
          <w:sz w:val="28"/>
          <w:szCs w:val="28"/>
        </w:rPr>
        <w:t>проводится</w:t>
      </w:r>
      <w:r w:rsidRPr="00F30877">
        <w:rPr>
          <w:sz w:val="28"/>
          <w:szCs w:val="28"/>
        </w:rPr>
        <w:t xml:space="preserve"> </w:t>
      </w:r>
      <w:r w:rsidRPr="00F30877">
        <w:rPr>
          <w:sz w:val="28"/>
          <w:szCs w:val="28"/>
          <w:highlight w:val="yellow"/>
        </w:rPr>
        <w:t>до 1</w:t>
      </w:r>
      <w:r w:rsidR="004B51A1" w:rsidRPr="00F30877">
        <w:rPr>
          <w:sz w:val="28"/>
          <w:szCs w:val="28"/>
          <w:highlight w:val="yellow"/>
        </w:rPr>
        <w:t>5 сентября</w:t>
      </w:r>
      <w:r w:rsidRPr="00F30877">
        <w:rPr>
          <w:sz w:val="28"/>
          <w:szCs w:val="28"/>
          <w:highlight w:val="yellow"/>
        </w:rPr>
        <w:t xml:space="preserve"> года,</w:t>
      </w:r>
      <w:r w:rsidRPr="00F30877">
        <w:rPr>
          <w:sz w:val="28"/>
          <w:szCs w:val="28"/>
        </w:rPr>
        <w:t xml:space="preserve"> предшествующего очередному финансовому году</w:t>
      </w:r>
      <w:r w:rsidR="0037496E">
        <w:rPr>
          <w:sz w:val="28"/>
          <w:szCs w:val="28"/>
        </w:rPr>
        <w:t>.</w:t>
      </w:r>
      <w:bookmarkEnd w:id="10"/>
    </w:p>
    <w:p w14:paraId="3E1E844D" w14:textId="77777777" w:rsidR="006E1701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11" w:name="sub_1009"/>
      <w:r w:rsidRPr="00F30877">
        <w:rPr>
          <w:sz w:val="28"/>
          <w:szCs w:val="28"/>
        </w:rPr>
        <w:t xml:space="preserve">3.4. </w:t>
      </w:r>
      <w:bookmarkStart w:id="12" w:name="sub_1010"/>
      <w:bookmarkEnd w:id="11"/>
      <w:r w:rsidRPr="00F30877">
        <w:rPr>
          <w:sz w:val="28"/>
          <w:szCs w:val="28"/>
        </w:rPr>
        <w:t>Проект муниципальной программы разрабатывается ответственным исполнителем совместно с соисполнителями в соответствии с настоящим Порядком.</w:t>
      </w:r>
      <w:bookmarkEnd w:id="12"/>
    </w:p>
    <w:p w14:paraId="33C657AA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3</w:t>
      </w:r>
      <w:r w:rsidR="005C0098" w:rsidRPr="00F30877">
        <w:rPr>
          <w:sz w:val="28"/>
          <w:szCs w:val="28"/>
        </w:rPr>
        <w:t>.</w:t>
      </w:r>
      <w:r w:rsidR="00041BD5">
        <w:rPr>
          <w:sz w:val="28"/>
          <w:szCs w:val="28"/>
        </w:rPr>
        <w:t>5</w:t>
      </w:r>
      <w:r w:rsidRPr="00F30877">
        <w:rPr>
          <w:sz w:val="28"/>
          <w:szCs w:val="28"/>
        </w:rPr>
        <w:t xml:space="preserve">. Проект муниципальной программы до его представления </w:t>
      </w:r>
      <w:r w:rsidRPr="00F30877">
        <w:rPr>
          <w:rStyle w:val="s2"/>
          <w:sz w:val="28"/>
          <w:szCs w:val="28"/>
        </w:rPr>
        <w:t xml:space="preserve">Главе администрации поселения </w:t>
      </w:r>
      <w:r w:rsidRPr="00F30877">
        <w:rPr>
          <w:sz w:val="28"/>
          <w:szCs w:val="28"/>
        </w:rPr>
        <w:t xml:space="preserve"> подлежит обязательному согласованию с соисполнителями, экономическим отделом, финансовым органом в указанной последовательности.</w:t>
      </w:r>
    </w:p>
    <w:p w14:paraId="5B1DD87E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041BD5">
        <w:rPr>
          <w:sz w:val="28"/>
          <w:szCs w:val="28"/>
        </w:rPr>
        <w:t>6</w:t>
      </w:r>
      <w:r w:rsidRPr="00F30877">
        <w:rPr>
          <w:sz w:val="28"/>
          <w:szCs w:val="28"/>
        </w:rPr>
        <w:t>. Состав материалов, представляемых ответственным исполнителем с проектом муниципальной программы в экономический отдел и в финансовый орган, включает:</w:t>
      </w:r>
    </w:p>
    <w:p w14:paraId="23073B68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общую характеристику сферы реализации муниципальной программы, в том числе формулировку основных проблем в указанной сфере, анализ социальных, финансово-экономических и прочих рисков реализации муниципальной  программы;</w:t>
      </w:r>
    </w:p>
    <w:p w14:paraId="677ED241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проект плана реализации муниципальной программы на первый год реализации и на плановый перио</w:t>
      </w:r>
      <w:r w:rsidRPr="00AE1F8E">
        <w:rPr>
          <w:sz w:val="28"/>
          <w:szCs w:val="28"/>
        </w:rPr>
        <w:t>д;</w:t>
      </w:r>
    </w:p>
    <w:p w14:paraId="075500C7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обоснование планируемых объемов ресурсов на реализацию муниципальной программы;</w:t>
      </w:r>
    </w:p>
    <w:p w14:paraId="630B7AC1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оценку планируемой эффективности реализации муниципальной программы;</w:t>
      </w:r>
    </w:p>
    <w:p w14:paraId="4A711B40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расчеты по объему бюджетных ассигнований</w:t>
      </w:r>
    </w:p>
    <w:p w14:paraId="702F379F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7</w:t>
      </w:r>
      <w:r w:rsidRPr="00F30877">
        <w:rPr>
          <w:sz w:val="28"/>
          <w:szCs w:val="28"/>
        </w:rPr>
        <w:t xml:space="preserve">. Экономический отдел  в срок до </w:t>
      </w:r>
      <w:r w:rsidR="001533CF" w:rsidRPr="00F30877">
        <w:rPr>
          <w:sz w:val="28"/>
          <w:szCs w:val="28"/>
        </w:rPr>
        <w:t>3</w:t>
      </w:r>
      <w:r w:rsidRPr="00F30877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</w:p>
    <w:p w14:paraId="5E75B2A4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соблюдения требований к содержанию муниципальной программы, установленных настоящим Порядком;</w:t>
      </w:r>
    </w:p>
    <w:p w14:paraId="64531C5C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соответствия целей и задач муниципальной программы (подпрограмм) приоритетным целям социально-экономического развития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;</w:t>
      </w:r>
    </w:p>
    <w:p w14:paraId="6373ED01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обоснованности предлагаемого муниципальными заказчиками варианта достижения целей и решения поставленных в программе (подпрограммах) задач;</w:t>
      </w:r>
    </w:p>
    <w:p w14:paraId="71583BAB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соответствия мероприятий муниципальной программы (подпрограмм) заявленным целям и задачам, обоснованности и системности программных мероприятий;</w:t>
      </w:r>
    </w:p>
    <w:p w14:paraId="60F5F612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наличия количественных и (или) качественных показателей, характеризующих достижение целей и решение задач муниципальной программы (подпрограммы);</w:t>
      </w:r>
    </w:p>
    <w:p w14:paraId="56EE008E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(подпрограммы);</w:t>
      </w:r>
    </w:p>
    <w:p w14:paraId="039836A2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влияние мероприятий на достижение показателей, предусмотренных в Указах Президента Российской Федерации.</w:t>
      </w:r>
    </w:p>
    <w:p w14:paraId="01749FAD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8</w:t>
      </w:r>
      <w:r w:rsidRPr="00F30877">
        <w:rPr>
          <w:sz w:val="28"/>
          <w:szCs w:val="28"/>
        </w:rPr>
        <w:t>.</w:t>
      </w:r>
      <w:bookmarkStart w:id="13" w:name="sub_1017"/>
      <w:r w:rsidRPr="00F30877">
        <w:rPr>
          <w:sz w:val="28"/>
          <w:szCs w:val="28"/>
        </w:rPr>
        <w:t xml:space="preserve"> Финансовый орган в срок до </w:t>
      </w:r>
      <w:r w:rsidR="001533CF" w:rsidRPr="00F30877">
        <w:rPr>
          <w:sz w:val="28"/>
          <w:szCs w:val="28"/>
        </w:rPr>
        <w:t>3</w:t>
      </w:r>
      <w:r w:rsidRPr="00F30877">
        <w:rPr>
          <w:sz w:val="28"/>
          <w:szCs w:val="28"/>
        </w:rPr>
        <w:t xml:space="preserve"> рабочих дней готовит заключение по проекту муниципальной программы на предмет:</w:t>
      </w:r>
      <w:bookmarkEnd w:id="13"/>
    </w:p>
    <w:p w14:paraId="721E5383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соответствия источников финансирования планируемым объёмам финансовых ресурсов за счёт средств бюджета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;</w:t>
      </w:r>
    </w:p>
    <w:p w14:paraId="1076B41E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соответствия направлений расходования финансовых средств муниципальной программы бюджетной классификации расходов бюджетов Российской Федерации;</w:t>
      </w:r>
    </w:p>
    <w:p w14:paraId="34E894BA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анализа запланированных результатов реализации муниципальной программы в сопоставлении с планируемыми объемами финансовых средств на ее реализацию.</w:t>
      </w:r>
    </w:p>
    <w:p w14:paraId="599E7564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14" w:name="sub_1019"/>
      <w:r w:rsidRPr="00F30877">
        <w:rPr>
          <w:sz w:val="28"/>
          <w:szCs w:val="28"/>
        </w:rPr>
        <w:t>3.</w:t>
      </w:r>
      <w:r w:rsidR="009E3000">
        <w:rPr>
          <w:sz w:val="28"/>
          <w:szCs w:val="28"/>
        </w:rPr>
        <w:t>9</w:t>
      </w:r>
      <w:r w:rsidRPr="00F30877">
        <w:rPr>
          <w:sz w:val="28"/>
          <w:szCs w:val="28"/>
        </w:rPr>
        <w:t xml:space="preserve">. В случае подготовки экономическим отделом или финансовым органом отрицательного заключения, проект муниципальной программы дорабатывается ответственным исполнителем в соответствии с полученными замечаниями в срок до </w:t>
      </w:r>
      <w:r w:rsidR="009E3000">
        <w:rPr>
          <w:sz w:val="28"/>
          <w:szCs w:val="28"/>
        </w:rPr>
        <w:t>5</w:t>
      </w:r>
      <w:r w:rsidRPr="00F30877">
        <w:rPr>
          <w:sz w:val="28"/>
          <w:szCs w:val="28"/>
        </w:rPr>
        <w:t xml:space="preserve"> рабочих дней со дня получения данного заключения.</w:t>
      </w:r>
      <w:bookmarkEnd w:id="14"/>
    </w:p>
    <w:p w14:paraId="2F0A64A8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Доработанный проект муниципальной программы направляется в экономический отдел и финансовый орган для проведения повторной экспертизы с описанием изменений проекта муниципальной программы в ходе его доработки.</w:t>
      </w:r>
    </w:p>
    <w:p w14:paraId="3CC44704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Повторная экспертиза проводится в срок не более </w:t>
      </w:r>
      <w:r w:rsidR="005C0098" w:rsidRPr="00F30877">
        <w:rPr>
          <w:sz w:val="28"/>
          <w:szCs w:val="28"/>
        </w:rPr>
        <w:t>2</w:t>
      </w:r>
      <w:r w:rsidRPr="00F30877">
        <w:rPr>
          <w:sz w:val="28"/>
          <w:szCs w:val="28"/>
        </w:rPr>
        <w:t xml:space="preserve"> рабочих дней.</w:t>
      </w:r>
    </w:p>
    <w:p w14:paraId="50E530F4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bookmarkStart w:id="15" w:name="sub_1020"/>
      <w:r w:rsidRPr="00F30877">
        <w:rPr>
          <w:sz w:val="28"/>
          <w:szCs w:val="28"/>
        </w:rPr>
        <w:t>3.1</w:t>
      </w:r>
      <w:r w:rsidR="009E3000">
        <w:rPr>
          <w:sz w:val="28"/>
          <w:szCs w:val="28"/>
        </w:rPr>
        <w:t>0</w:t>
      </w:r>
      <w:r w:rsidRPr="00F30877">
        <w:rPr>
          <w:sz w:val="28"/>
          <w:szCs w:val="28"/>
        </w:rPr>
        <w:t>. Проект муниципальной программы согласованный с экономическим отдел</w:t>
      </w:r>
      <w:r w:rsidR="00226820" w:rsidRPr="00F30877">
        <w:rPr>
          <w:sz w:val="28"/>
          <w:szCs w:val="28"/>
        </w:rPr>
        <w:t>ом</w:t>
      </w:r>
      <w:r w:rsidRPr="00F30877">
        <w:rPr>
          <w:sz w:val="28"/>
          <w:szCs w:val="28"/>
        </w:rPr>
        <w:t xml:space="preserve"> и финансовым органом  представляется на </w:t>
      </w:r>
      <w:r w:rsidR="00046F9C" w:rsidRPr="00F30877">
        <w:rPr>
          <w:sz w:val="28"/>
          <w:szCs w:val="28"/>
        </w:rPr>
        <w:t>согласование</w:t>
      </w:r>
      <w:r w:rsidR="001533CF" w:rsidRPr="00F30877">
        <w:rPr>
          <w:sz w:val="28"/>
          <w:szCs w:val="28"/>
        </w:rPr>
        <w:t xml:space="preserve"> и утверждение</w:t>
      </w:r>
      <w:r w:rsidRPr="00F30877">
        <w:rPr>
          <w:sz w:val="28"/>
          <w:szCs w:val="28"/>
        </w:rPr>
        <w:t xml:space="preserve"> </w:t>
      </w:r>
      <w:r w:rsidRPr="00F30877">
        <w:rPr>
          <w:rStyle w:val="s2"/>
          <w:sz w:val="28"/>
          <w:szCs w:val="28"/>
        </w:rPr>
        <w:t>Главой администрации поселения</w:t>
      </w:r>
      <w:r w:rsidRPr="00F30877">
        <w:rPr>
          <w:sz w:val="28"/>
          <w:szCs w:val="28"/>
        </w:rPr>
        <w:t xml:space="preserve">. </w:t>
      </w:r>
      <w:bookmarkEnd w:id="15"/>
    </w:p>
    <w:p w14:paraId="0393EBF1" w14:textId="77777777" w:rsidR="006E1701" w:rsidRPr="00F30877" w:rsidRDefault="006E1701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3.1</w:t>
      </w:r>
      <w:r w:rsidR="009E3000">
        <w:rPr>
          <w:sz w:val="28"/>
          <w:szCs w:val="28"/>
        </w:rPr>
        <w:t>1</w:t>
      </w:r>
      <w:r w:rsidRPr="00F30877">
        <w:rPr>
          <w:sz w:val="28"/>
          <w:szCs w:val="28"/>
        </w:rPr>
        <w:t xml:space="preserve">. До согласования с экономическим отделом и финансовым органом проект муниципальной программы размещается на официальном сайте администрации </w:t>
      </w:r>
      <w:r w:rsidRPr="00F30877">
        <w:rPr>
          <w:rStyle w:val="s2"/>
          <w:sz w:val="28"/>
          <w:szCs w:val="28"/>
        </w:rPr>
        <w:t>поселения</w:t>
      </w:r>
      <w:r w:rsidRPr="00F30877">
        <w:rPr>
          <w:sz w:val="28"/>
          <w:szCs w:val="28"/>
        </w:rPr>
        <w:t xml:space="preserve"> в информационно-телекоммуникационной сети «Интернет» для проведения общественной экспертизы.</w:t>
      </w:r>
    </w:p>
    <w:p w14:paraId="5CCF3439" w14:textId="77777777" w:rsidR="003D6DC9" w:rsidRPr="00F30877" w:rsidRDefault="006D4F03" w:rsidP="003D6D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26820" w:rsidRPr="00F308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30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 xml:space="preserve">. Для формирования структуры расходов бюджета </w:t>
      </w:r>
      <w:r w:rsidR="00E711EE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="004B51A1" w:rsidRPr="00F308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 моменту  составления бюджета необходимо наличие утвержденных муниципальных программ (проектов изменений указанных программ) или  проектов муниципальных программ действующих с очередного финансового года</w:t>
      </w:r>
      <w:r w:rsidR="001533CF" w:rsidRPr="00F308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327">
        <w:rPr>
          <w:rFonts w:ascii="Times New Roman" w:eastAsia="Times New Roman" w:hAnsi="Times New Roman" w:cs="Times New Roman"/>
          <w:sz w:val="28"/>
          <w:szCs w:val="28"/>
        </w:rPr>
        <w:t xml:space="preserve"> в целях чего,</w:t>
      </w:r>
      <w:r w:rsidR="001533CF" w:rsidRPr="00F30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>утвержденны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(проект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изменений указанных программ) или  проект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программ действующих с очередного финансового года,</w:t>
      </w:r>
      <w:r w:rsidR="003D6DC9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согласованные с Главой администрации поселения,</w:t>
      </w:r>
      <w:r w:rsidR="003D6DC9" w:rsidRPr="00F30877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финансовый орган </w:t>
      </w:r>
      <w:r w:rsidR="003D6DC9" w:rsidRPr="00F30877">
        <w:rPr>
          <w:rFonts w:ascii="Times New Roman" w:hAnsi="Times New Roman" w:cs="Times New Roman"/>
          <w:sz w:val="28"/>
          <w:szCs w:val="28"/>
        </w:rPr>
        <w:t xml:space="preserve"> </w:t>
      </w:r>
      <w:r w:rsidR="003D6DC9" w:rsidRPr="000849F2">
        <w:rPr>
          <w:rFonts w:ascii="Times New Roman" w:hAnsi="Times New Roman" w:cs="Times New Roman"/>
          <w:sz w:val="28"/>
          <w:szCs w:val="28"/>
          <w:highlight w:val="yellow"/>
        </w:rPr>
        <w:t>до 20 октября.</w:t>
      </w:r>
    </w:p>
    <w:p w14:paraId="141346FA" w14:textId="77777777" w:rsidR="001533CF" w:rsidRPr="00F30877" w:rsidRDefault="001533CF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96973F" w14:textId="77777777" w:rsidR="004B51A1" w:rsidRPr="00F30877" w:rsidRDefault="004B51A1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77">
        <w:rPr>
          <w:rFonts w:ascii="Times New Roman" w:eastAsia="Times New Roman" w:hAnsi="Times New Roman" w:cs="Times New Roman"/>
          <w:sz w:val="28"/>
          <w:szCs w:val="28"/>
        </w:rPr>
        <w:t>Объемы бюджетных ассигнований  на реализацию муниципальных программ на очередной финансовый год и плановый период определяются в рамках процедур составления  проекта бюджета.</w:t>
      </w:r>
    </w:p>
    <w:p w14:paraId="26352F18" w14:textId="77777777" w:rsidR="00C346DD" w:rsidRPr="00F30877" w:rsidRDefault="00C346DD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C7213" w14:textId="77777777" w:rsidR="00C346DD" w:rsidRPr="00F30877" w:rsidRDefault="00C346DD" w:rsidP="00F308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877">
        <w:rPr>
          <w:rFonts w:ascii="Times New Roman" w:hAnsi="Times New Roman" w:cs="Times New Roman"/>
          <w:sz w:val="28"/>
          <w:szCs w:val="28"/>
        </w:rPr>
        <w:t>3.</w:t>
      </w:r>
      <w:r w:rsidR="00226820" w:rsidRPr="00F30877">
        <w:rPr>
          <w:rFonts w:ascii="Times New Roman" w:hAnsi="Times New Roman" w:cs="Times New Roman"/>
          <w:sz w:val="28"/>
          <w:szCs w:val="28"/>
        </w:rPr>
        <w:t>1</w:t>
      </w:r>
      <w:r w:rsidR="009E3000">
        <w:rPr>
          <w:rFonts w:ascii="Times New Roman" w:hAnsi="Times New Roman" w:cs="Times New Roman"/>
          <w:sz w:val="28"/>
          <w:szCs w:val="28"/>
        </w:rPr>
        <w:t>3</w:t>
      </w:r>
      <w:r w:rsidRPr="00F30877">
        <w:rPr>
          <w:rFonts w:ascii="Times New Roman" w:hAnsi="Times New Roman" w:cs="Times New Roman"/>
          <w:sz w:val="28"/>
          <w:szCs w:val="28"/>
        </w:rPr>
        <w:t xml:space="preserve">. Программы, предлагаемые к реализации, начиная с очередного финансового года, и внесение изменений в ранее утвержденные Программы, предполагающие увеличение, либо снижение объемов ресурсного обеспечения их реализации, подлежат утверждению постановлением администрации </w:t>
      </w:r>
      <w:r w:rsidR="00E711EE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F30877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10 (десяти) рабочих дней после доведения, финансовым органом  до соответствующего главного распорядителя бюджетных средств, бюджетных ассигнований (лимитов бюджетных обязательств) но не </w:t>
      </w:r>
      <w:r w:rsidRPr="000849F2">
        <w:rPr>
          <w:rFonts w:ascii="Times New Roman" w:hAnsi="Times New Roman" w:cs="Times New Roman"/>
          <w:sz w:val="28"/>
          <w:szCs w:val="28"/>
          <w:highlight w:val="yellow"/>
        </w:rPr>
        <w:t>позднее 3</w:t>
      </w:r>
      <w:r w:rsidR="009E3000" w:rsidRPr="000849F2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0849F2">
        <w:rPr>
          <w:rFonts w:ascii="Times New Roman" w:hAnsi="Times New Roman" w:cs="Times New Roman"/>
          <w:sz w:val="28"/>
          <w:szCs w:val="28"/>
          <w:highlight w:val="yellow"/>
        </w:rPr>
        <w:t xml:space="preserve"> декабря</w:t>
      </w:r>
      <w:r w:rsidRPr="00F3087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3291323F" w14:textId="77777777" w:rsidR="00C7627F" w:rsidRPr="00F30877" w:rsidRDefault="004C6CEA" w:rsidP="00F30877">
      <w:pPr>
        <w:pStyle w:val="p3"/>
        <w:spacing w:line="276" w:lineRule="auto"/>
        <w:ind w:firstLine="709"/>
        <w:jc w:val="both"/>
        <w:rPr>
          <w:b/>
          <w:sz w:val="28"/>
          <w:szCs w:val="28"/>
        </w:rPr>
      </w:pPr>
      <w:r w:rsidRPr="00F30877">
        <w:rPr>
          <w:rStyle w:val="s3"/>
          <w:b/>
          <w:sz w:val="28"/>
          <w:szCs w:val="28"/>
        </w:rPr>
        <w:t xml:space="preserve">IV. </w:t>
      </w:r>
      <w:r w:rsidR="00C7627F" w:rsidRPr="00F30877">
        <w:rPr>
          <w:rStyle w:val="s3"/>
          <w:b/>
          <w:sz w:val="28"/>
          <w:szCs w:val="28"/>
        </w:rPr>
        <w:t>Управление и контроль реализации муниципальной программы</w:t>
      </w:r>
    </w:p>
    <w:p w14:paraId="07417195" w14:textId="77777777" w:rsidR="00C7627F" w:rsidRPr="00F30877" w:rsidRDefault="004C6CEA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.1.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программы. </w:t>
      </w:r>
    </w:p>
    <w:p w14:paraId="74AF1AAC" w14:textId="77777777" w:rsidR="00C7627F" w:rsidRPr="00F30877" w:rsidRDefault="004C6CEA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.2.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7C9F2580" w14:textId="77777777" w:rsidR="00C7627F" w:rsidRPr="00F30877" w:rsidRDefault="00C7627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Указанное решение принимается ответственным исполнителем при условии, что планируемые изменения не приведут к ухудшению плановых значений целевых индикаторов и показателей результатов муниципальной программы, а также к увеличению сроков исполнения основных мероприятий муниципальной программы.</w:t>
      </w:r>
    </w:p>
    <w:p w14:paraId="006EAACC" w14:textId="77777777" w:rsidR="00C7627F" w:rsidRPr="00F30877" w:rsidRDefault="00C7627F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О принятом решении о внесении изменений в план реализации ответственный исполнитель в 2-дневный срок уведомляет экономический </w:t>
      </w:r>
      <w:proofErr w:type="gramStart"/>
      <w:r w:rsidRPr="00F30877">
        <w:rPr>
          <w:sz w:val="28"/>
          <w:szCs w:val="28"/>
        </w:rPr>
        <w:t>отдел  и</w:t>
      </w:r>
      <w:proofErr w:type="gramEnd"/>
      <w:r w:rsidRPr="00F30877">
        <w:rPr>
          <w:sz w:val="28"/>
          <w:szCs w:val="28"/>
        </w:rPr>
        <w:t xml:space="preserve"> финансовый орган.</w:t>
      </w:r>
    </w:p>
    <w:p w14:paraId="309AFB00" w14:textId="77777777" w:rsidR="00C7627F" w:rsidRPr="00F30877" w:rsidRDefault="004C6CEA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.3. В случае внесения изменений в настоящий Порядок проект муниципальной программы подлежит доработке в установленном порядке.</w:t>
      </w:r>
    </w:p>
    <w:p w14:paraId="449BECE4" w14:textId="77777777" w:rsidR="00C7627F" w:rsidRPr="00F30877" w:rsidRDefault="004C6CEA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.4. </w:t>
      </w:r>
      <w:r w:rsidRPr="00F30877">
        <w:rPr>
          <w:sz w:val="28"/>
          <w:szCs w:val="28"/>
        </w:rPr>
        <w:t xml:space="preserve"> </w:t>
      </w:r>
      <w:r w:rsidR="00C7627F" w:rsidRPr="00F30877">
        <w:rPr>
          <w:sz w:val="28"/>
          <w:szCs w:val="28"/>
        </w:rPr>
        <w:t xml:space="preserve">Ответственный исполнитель направляет согласованный проект изменений в муниципальную программу в установленном порядке для </w:t>
      </w:r>
      <w:proofErr w:type="gramStart"/>
      <w:r w:rsidR="00C7627F" w:rsidRPr="00F30877">
        <w:rPr>
          <w:sz w:val="28"/>
          <w:szCs w:val="28"/>
        </w:rPr>
        <w:t>согласования</w:t>
      </w:r>
      <w:r w:rsidR="006D4F03">
        <w:rPr>
          <w:sz w:val="28"/>
          <w:szCs w:val="28"/>
        </w:rPr>
        <w:t xml:space="preserve"> </w:t>
      </w:r>
      <w:r w:rsidR="00C7627F" w:rsidRPr="00F30877">
        <w:rPr>
          <w:sz w:val="28"/>
          <w:szCs w:val="28"/>
        </w:rPr>
        <w:t xml:space="preserve"> и</w:t>
      </w:r>
      <w:proofErr w:type="gramEnd"/>
      <w:r w:rsidR="00C7627F" w:rsidRPr="00F30877">
        <w:rPr>
          <w:sz w:val="28"/>
          <w:szCs w:val="28"/>
        </w:rPr>
        <w:t xml:space="preserve"> дальнейшего принятия до </w:t>
      </w:r>
      <w:r w:rsidRPr="00F30877">
        <w:rPr>
          <w:sz w:val="28"/>
          <w:szCs w:val="28"/>
        </w:rPr>
        <w:t>1</w:t>
      </w:r>
      <w:r w:rsidR="00C7627F" w:rsidRPr="00F30877">
        <w:rPr>
          <w:sz w:val="28"/>
          <w:szCs w:val="28"/>
        </w:rPr>
        <w:t xml:space="preserve"> октября года , предшествующего очередному финансовому году.</w:t>
      </w:r>
    </w:p>
    <w:p w14:paraId="2CDBCD85" w14:textId="77777777" w:rsidR="00C7627F" w:rsidRPr="00F30877" w:rsidRDefault="004C6CEA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.5. Внесение изменений в подпрограммы осуществляется путем внесения изменений в муниципальную программу.</w:t>
      </w:r>
    </w:p>
    <w:p w14:paraId="07682BA8" w14:textId="77777777" w:rsidR="00C7627F" w:rsidRPr="00F30877" w:rsidRDefault="004C6CEA" w:rsidP="00F30877">
      <w:pPr>
        <w:pStyle w:val="p5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.6.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14:paraId="425F7252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Мониторинг реализации муниципальной программы осуществляет ответственный исполнитель совместно с соисполнителями, экономический отдел совместно с финансовым органом.</w:t>
      </w:r>
    </w:p>
    <w:p w14:paraId="62B186A8" w14:textId="77777777" w:rsidR="00C7627F" w:rsidRPr="00F30877" w:rsidRDefault="004C6CEA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.7. Ответственный исполнитель муниципальной программы составляет совместно с соисполнителями и представляет в экономический отдел и финансовый орган годовой отчет о ходе реализации муниципальной программы (далее - годовой отчет).</w:t>
      </w:r>
    </w:p>
    <w:p w14:paraId="4F87D730" w14:textId="77777777" w:rsidR="00C7627F" w:rsidRPr="00F30877" w:rsidRDefault="004C6CEA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.8. Годовой отчет содержит:</w:t>
      </w:r>
    </w:p>
    <w:p w14:paraId="29572574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1) сведения об основных результатах реализации муниципальной программы за отчетный год;</w:t>
      </w:r>
    </w:p>
    <w:p w14:paraId="0F44A4E4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14:paraId="577678D2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3) перечень мероприятий, выполненных и не выполненных в установленные сроки (с указанием причин);</w:t>
      </w:r>
    </w:p>
    <w:p w14:paraId="770600C1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4) анализ факторов, повлиявших на ход и результаты реализации муниципальной программы;</w:t>
      </w:r>
    </w:p>
    <w:p w14:paraId="3C57DE9B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5) данные об использовании бюджетных ассигнований и иных средств на выполнение мероприятий;</w:t>
      </w:r>
    </w:p>
    <w:p w14:paraId="1203A8C4" w14:textId="77777777" w:rsidR="00C7627F" w:rsidRPr="00F30877" w:rsidRDefault="00C7627F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6) информацию о внесенных ответственным исполнителем изменениях в муниципальную программу;</w:t>
      </w:r>
    </w:p>
    <w:p w14:paraId="316E337B" w14:textId="77777777" w:rsidR="00C7627F" w:rsidRPr="00F30877" w:rsidRDefault="00EF7F0C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.9.  В срок до 1 февраля года, следующего за отчетным годом, ответственный исполнитель представляет годовой отчет в финансовый орган на заключение по исполнению муниципальной программы в части финансового обеспечения.</w:t>
      </w:r>
    </w:p>
    <w:p w14:paraId="6BB9CC13" w14:textId="77777777" w:rsidR="00C7627F" w:rsidRPr="00F30877" w:rsidRDefault="00EF7F0C" w:rsidP="00F30877">
      <w:pPr>
        <w:pStyle w:val="p6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.10.  Финансовый орган в течение </w:t>
      </w:r>
      <w:r w:rsidR="009E3000">
        <w:rPr>
          <w:sz w:val="28"/>
          <w:szCs w:val="28"/>
        </w:rPr>
        <w:t>5</w:t>
      </w:r>
      <w:r w:rsidR="00C7627F" w:rsidRPr="00F30877">
        <w:rPr>
          <w:sz w:val="28"/>
          <w:szCs w:val="28"/>
        </w:rPr>
        <w:t xml:space="preserve"> календарных дней с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году.</w:t>
      </w:r>
    </w:p>
    <w:p w14:paraId="51D6DF4D" w14:textId="77777777" w:rsidR="00C7627F" w:rsidRPr="00F30877" w:rsidRDefault="00EF7F0C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.11. В срок до 1 марта года, следующего за отчетным годом, ответственный исполнитель муниципальной программы направляет годовой отчет вместе с заключением финансового органа в экономический отдел на оценку эффективности реализации муниципальной программы.</w:t>
      </w:r>
    </w:p>
    <w:p w14:paraId="3B41641D" w14:textId="77777777" w:rsidR="00C7627F" w:rsidRPr="00F30877" w:rsidRDefault="00EF7F0C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>.12. Экономический отдел в течение 14 календарных дней подготавливает заключение по оценке эффективности реализации муниципальной программы.</w:t>
      </w:r>
    </w:p>
    <w:p w14:paraId="56AA8FE4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rStyle w:val="s5"/>
          <w:sz w:val="28"/>
          <w:szCs w:val="28"/>
        </w:rPr>
        <w:t>Оценка эффективности реализации муниципальной программы производится в соответствии с Приложением 3 к Порядку.</w:t>
      </w:r>
    </w:p>
    <w:p w14:paraId="685EF21F" w14:textId="77777777" w:rsidR="00C7627F" w:rsidRPr="00F30877" w:rsidRDefault="00EF7F0C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.13. Экономический отдел ежегодно, </w:t>
      </w:r>
      <w:r w:rsidR="00C7627F" w:rsidRPr="000849F2">
        <w:rPr>
          <w:sz w:val="28"/>
          <w:szCs w:val="28"/>
          <w:highlight w:val="yellow"/>
        </w:rPr>
        <w:t>до 1</w:t>
      </w:r>
      <w:r w:rsidRPr="000849F2">
        <w:rPr>
          <w:sz w:val="28"/>
          <w:szCs w:val="28"/>
          <w:highlight w:val="yellow"/>
        </w:rPr>
        <w:t>5 марта</w:t>
      </w:r>
      <w:r w:rsidR="00C7627F" w:rsidRPr="000849F2">
        <w:rPr>
          <w:sz w:val="28"/>
          <w:szCs w:val="28"/>
          <w:highlight w:val="yellow"/>
        </w:rPr>
        <w:t xml:space="preserve"> года</w:t>
      </w:r>
      <w:r w:rsidR="00C7627F" w:rsidRPr="00F30877">
        <w:rPr>
          <w:sz w:val="28"/>
          <w:szCs w:val="28"/>
        </w:rPr>
        <w:t xml:space="preserve">, следующего за отчетным годом, разрабатывает и представляет в Главе администрации </w:t>
      </w:r>
      <w:r w:rsidR="00C7627F" w:rsidRPr="00F30877">
        <w:rPr>
          <w:rStyle w:val="s2"/>
          <w:sz w:val="28"/>
          <w:szCs w:val="28"/>
        </w:rPr>
        <w:t xml:space="preserve">поселения </w:t>
      </w:r>
      <w:r w:rsidR="00C7627F" w:rsidRPr="00F30877">
        <w:rPr>
          <w:sz w:val="28"/>
          <w:szCs w:val="28"/>
        </w:rPr>
        <w:t xml:space="preserve"> сводный доклад о ходе реализации и оценке эффективности реализации муниципальных программ, который содержит:</w:t>
      </w:r>
    </w:p>
    <w:p w14:paraId="1D7B765E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а) сведения об основных результатах реализации муниципальных программ за отчетный период;</w:t>
      </w:r>
    </w:p>
    <w:p w14:paraId="2478A53A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lastRenderedPageBreak/>
        <w:t>б)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14:paraId="43677AEF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в) сведения о выполнении расходных обязательств </w:t>
      </w:r>
      <w:r w:rsidRPr="00F30877">
        <w:rPr>
          <w:rStyle w:val="s2"/>
          <w:sz w:val="28"/>
          <w:szCs w:val="28"/>
        </w:rPr>
        <w:t>муниципального образования</w:t>
      </w:r>
      <w:r w:rsidRPr="00F30877">
        <w:rPr>
          <w:sz w:val="28"/>
          <w:szCs w:val="28"/>
        </w:rPr>
        <w:t>, связанных с реализацией муниципальных программ;</w:t>
      </w:r>
    </w:p>
    <w:p w14:paraId="73E40CFF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г) предложения по оценке деятельности ответственных исполнителей в части, касающейся реализации муниципальных программ;</w:t>
      </w:r>
    </w:p>
    <w:p w14:paraId="0ED37B3D" w14:textId="77777777" w:rsidR="00C7627F" w:rsidRPr="00F30877" w:rsidRDefault="00C7627F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 xml:space="preserve">д)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14:paraId="622B9C83" w14:textId="77777777" w:rsidR="00C7627F" w:rsidRPr="00F30877" w:rsidRDefault="00EF7F0C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.14. Сводный доклад о ходе реализации и оценке эффективности реализации муниципальных программ подлежит размещению на официальном сайте </w:t>
      </w:r>
      <w:r w:rsidR="00C7627F" w:rsidRPr="00F30877">
        <w:rPr>
          <w:rStyle w:val="s2"/>
          <w:sz w:val="28"/>
          <w:szCs w:val="28"/>
        </w:rPr>
        <w:t xml:space="preserve">администрации поселения </w:t>
      </w:r>
      <w:r w:rsidR="00C7627F" w:rsidRPr="00F30877">
        <w:rPr>
          <w:sz w:val="28"/>
          <w:szCs w:val="28"/>
        </w:rPr>
        <w:t xml:space="preserve"> в информационно-телекоммуникационной сети «Интернет»</w:t>
      </w:r>
      <w:r w:rsidR="000849F2">
        <w:rPr>
          <w:sz w:val="28"/>
          <w:szCs w:val="28"/>
        </w:rPr>
        <w:t xml:space="preserve"> до 1 апреля</w:t>
      </w:r>
      <w:r w:rsidR="00C7627F" w:rsidRPr="00F30877">
        <w:rPr>
          <w:sz w:val="28"/>
          <w:szCs w:val="28"/>
        </w:rPr>
        <w:t>.</w:t>
      </w:r>
    </w:p>
    <w:p w14:paraId="3E204720" w14:textId="77777777" w:rsidR="00C7627F" w:rsidRPr="00F30877" w:rsidRDefault="00EF7F0C" w:rsidP="00F30877">
      <w:pPr>
        <w:pStyle w:val="p4"/>
        <w:spacing w:line="276" w:lineRule="auto"/>
        <w:ind w:firstLine="709"/>
        <w:jc w:val="both"/>
        <w:rPr>
          <w:sz w:val="28"/>
          <w:szCs w:val="28"/>
        </w:rPr>
      </w:pPr>
      <w:r w:rsidRPr="00F30877">
        <w:rPr>
          <w:sz w:val="28"/>
          <w:szCs w:val="28"/>
        </w:rPr>
        <w:t>4</w:t>
      </w:r>
      <w:r w:rsidR="00C7627F" w:rsidRPr="00F30877">
        <w:rPr>
          <w:sz w:val="28"/>
          <w:szCs w:val="28"/>
        </w:rPr>
        <w:t xml:space="preserve">.15. По результатам оценки эффективности реализации муниципальной программы </w:t>
      </w:r>
      <w:r w:rsidR="00C7627F" w:rsidRPr="00F30877">
        <w:rPr>
          <w:rStyle w:val="s2"/>
          <w:sz w:val="28"/>
          <w:szCs w:val="28"/>
        </w:rPr>
        <w:t>администрация поселения</w:t>
      </w:r>
      <w:r w:rsidR="00C7627F" w:rsidRPr="00F30877">
        <w:rPr>
          <w:sz w:val="28"/>
          <w:szCs w:val="28"/>
        </w:rPr>
        <w:t xml:space="preserve">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отдельных мероприятий или муниципальной программы в целом, начиная с очередного финансового года.</w:t>
      </w:r>
    </w:p>
    <w:p w14:paraId="775561ED" w14:textId="77777777" w:rsidR="00C346DD" w:rsidRPr="00F30877" w:rsidRDefault="00C346DD" w:rsidP="00F308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C000"/>
          <w:sz w:val="28"/>
          <w:szCs w:val="28"/>
        </w:rPr>
      </w:pPr>
    </w:p>
    <w:p w14:paraId="219AAFFE" w14:textId="77777777" w:rsidR="00C346DD" w:rsidRPr="004B51A1" w:rsidRDefault="00C346DD" w:rsidP="004B51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C000"/>
          <w:sz w:val="24"/>
          <w:szCs w:val="24"/>
        </w:rPr>
      </w:pPr>
    </w:p>
    <w:p w14:paraId="465E7685" w14:textId="77777777" w:rsidR="004B51A1" w:rsidRPr="004B51A1" w:rsidRDefault="004B51A1" w:rsidP="004B51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</w:p>
    <w:p w14:paraId="30F59E97" w14:textId="77777777" w:rsidR="004B51A1" w:rsidRDefault="004B51A1" w:rsidP="00C76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4B51A1">
        <w:rPr>
          <w:rFonts w:ascii="Times New Roman" w:eastAsia="Times New Roman" w:hAnsi="Times New Roman" w:cs="Times New Roman"/>
          <w:color w:val="FFC000"/>
          <w:sz w:val="24"/>
          <w:szCs w:val="24"/>
        </w:rPr>
        <w:t>3</w:t>
      </w:r>
    </w:p>
    <w:p w14:paraId="59D1CB44" w14:textId="77777777" w:rsidR="004B51A1" w:rsidRDefault="004B51A1" w:rsidP="006E1701">
      <w:pPr>
        <w:pStyle w:val="p4"/>
        <w:ind w:firstLine="709"/>
        <w:jc w:val="both"/>
      </w:pPr>
    </w:p>
    <w:p w14:paraId="606FC352" w14:textId="77777777" w:rsidR="004B51A1" w:rsidRDefault="004B51A1" w:rsidP="006E1701">
      <w:pPr>
        <w:pStyle w:val="p4"/>
        <w:ind w:firstLine="709"/>
        <w:jc w:val="both"/>
      </w:pPr>
    </w:p>
    <w:p w14:paraId="3AA515E7" w14:textId="77777777" w:rsidR="009E3000" w:rsidRPr="00BB33B3" w:rsidRDefault="009E3000" w:rsidP="00DB5C3B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Style w:val="ae"/>
          <w:rFonts w:ascii="Times New Roman" w:hAnsi="Times New Roman" w:cs="Times New Roman"/>
          <w:b w:val="0"/>
        </w:rPr>
        <w:t>ПРИЛОЖЕНИЕ № 1</w:t>
      </w:r>
    </w:p>
    <w:p w14:paraId="6A461515" w14:textId="77777777" w:rsidR="00BB33B3" w:rsidRDefault="009E3000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="00BB33B3"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14:paraId="1DA3C27D" w14:textId="77777777" w:rsidR="00BB33B3" w:rsidRDefault="00BB33B3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14:paraId="2E68F28E" w14:textId="77777777" w:rsidR="00BB33B3" w:rsidRDefault="00BB33B3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14:paraId="0B2DED75" w14:textId="77777777" w:rsidR="00BB33B3" w:rsidRDefault="00BB33B3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E711EE">
        <w:rPr>
          <w:rFonts w:ascii="Times New Roman" w:hAnsi="Times New Roman" w:cs="Times New Roman"/>
          <w:bCs/>
          <w:sz w:val="24"/>
          <w:szCs w:val="24"/>
        </w:rPr>
        <w:t>Рождественского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14:paraId="7BFB59FF" w14:textId="77777777" w:rsidR="00BB33B3" w:rsidRDefault="00BB33B3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14:paraId="74B88A30" w14:textId="77777777" w:rsidR="00BB33B3" w:rsidRDefault="00BB33B3" w:rsidP="00DB5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14:paraId="669A4BB2" w14:textId="2CACD438" w:rsidR="009E3000" w:rsidRPr="00BB33B3" w:rsidRDefault="00BB33B3" w:rsidP="00DB5C3B">
      <w:pPr>
        <w:spacing w:after="0" w:line="240" w:lineRule="auto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00"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22</w:t>
      </w:r>
      <w:r w:rsidR="009E3000"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="009E3000"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="009E3000" w:rsidRPr="00BB33B3">
        <w:rPr>
          <w:rStyle w:val="ae"/>
          <w:rFonts w:ascii="Times New Roman" w:hAnsi="Times New Roman" w:cs="Times New Roman"/>
          <w:b w:val="0"/>
        </w:rPr>
        <w:t xml:space="preserve"> </w:t>
      </w:r>
      <w:proofErr w:type="gramStart"/>
      <w:r w:rsidR="009E3000" w:rsidRPr="00BB33B3">
        <w:rPr>
          <w:rStyle w:val="ae"/>
          <w:rFonts w:ascii="Times New Roman" w:hAnsi="Times New Roman" w:cs="Times New Roman"/>
          <w:b w:val="0"/>
        </w:rPr>
        <w:t>года  №</w:t>
      </w:r>
      <w:proofErr w:type="gramEnd"/>
      <w:r w:rsidR="009E3000"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38</w:t>
      </w:r>
    </w:p>
    <w:p w14:paraId="4856DA09" w14:textId="77777777" w:rsidR="009E3000" w:rsidRPr="00BB33B3" w:rsidRDefault="009E3000" w:rsidP="00BB33B3">
      <w:pPr>
        <w:pStyle w:val="ConsPlusTitle"/>
        <w:widowControl/>
        <w:jc w:val="center"/>
      </w:pPr>
    </w:p>
    <w:p w14:paraId="46F7541A" w14:textId="77777777" w:rsidR="009E3000" w:rsidRPr="00BB33B3" w:rsidRDefault="009E3000" w:rsidP="00BB33B3">
      <w:pPr>
        <w:pStyle w:val="ConsPlusTitle"/>
        <w:widowControl/>
        <w:jc w:val="center"/>
      </w:pPr>
    </w:p>
    <w:p w14:paraId="19623234" w14:textId="77777777" w:rsidR="009E3000" w:rsidRPr="00BB33B3" w:rsidRDefault="009E3000" w:rsidP="00BB33B3">
      <w:pPr>
        <w:pStyle w:val="ConsPlusTitle"/>
        <w:widowControl/>
        <w:jc w:val="center"/>
      </w:pPr>
      <w:r w:rsidRPr="00BB33B3">
        <w:lastRenderedPageBreak/>
        <w:t>ПАСПОРТ</w:t>
      </w:r>
    </w:p>
    <w:p w14:paraId="672CB6AD" w14:textId="77777777" w:rsidR="009E3000" w:rsidRPr="00BB33B3" w:rsidRDefault="009E3000" w:rsidP="00BB33B3">
      <w:pPr>
        <w:pStyle w:val="ConsPlusTitle"/>
        <w:widowControl/>
        <w:jc w:val="center"/>
      </w:pPr>
      <w:r w:rsidRPr="00BB33B3">
        <w:t>МУНИЦИПАЛЬНОЙ  ПРОГРАММЫ</w:t>
      </w:r>
    </w:p>
    <w:p w14:paraId="3968F71F" w14:textId="77777777" w:rsidR="009E3000" w:rsidRPr="00BB33B3" w:rsidRDefault="009E3000" w:rsidP="00BB33B3">
      <w:pPr>
        <w:pStyle w:val="ConsPlusTitle"/>
        <w:widowControl/>
        <w:jc w:val="center"/>
      </w:pPr>
    </w:p>
    <w:p w14:paraId="0ADD25CC" w14:textId="77777777" w:rsidR="009E3000" w:rsidRPr="00BB33B3" w:rsidRDefault="009E3000" w:rsidP="00BB33B3">
      <w:pPr>
        <w:pStyle w:val="ConsPlusTitle"/>
        <w:widowControl/>
        <w:jc w:val="center"/>
      </w:pPr>
    </w:p>
    <w:p w14:paraId="60FFCC2A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Наименование программы</w:t>
      </w:r>
    </w:p>
    <w:p w14:paraId="504844EB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Основание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14:paraId="7F88C728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14:paraId="3D4D36ED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14:paraId="5641036E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Соисполнители</w:t>
      </w:r>
    </w:p>
    <w:p w14:paraId="172D6AEE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14:paraId="446BE961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Координатор разработки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>рограммы</w:t>
      </w:r>
    </w:p>
    <w:p w14:paraId="7AE4FB90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Цели программы</w:t>
      </w:r>
    </w:p>
    <w:p w14:paraId="3D93AE89" w14:textId="77777777" w:rsidR="009E3000" w:rsidRPr="006D4F03" w:rsidRDefault="009E3000" w:rsidP="00BB33B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>Задачи программы</w:t>
      </w:r>
    </w:p>
    <w:p w14:paraId="659B94E9" w14:textId="77777777"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Целевые индикаторы и показатели  программы</w:t>
      </w:r>
    </w:p>
    <w:p w14:paraId="1CAC9200" w14:textId="77777777" w:rsidR="009E3000" w:rsidRPr="006D4F03" w:rsidRDefault="009E3000" w:rsidP="00BB33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Этапы и сроки реализации программы</w:t>
      </w:r>
    </w:p>
    <w:p w14:paraId="2369DE4C" w14:textId="77777777" w:rsidR="009E3000" w:rsidRPr="006D4F03" w:rsidRDefault="009E3000" w:rsidP="00BB33B3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Перечень основных  мероприятий </w:t>
      </w:r>
      <w:r w:rsidR="006D4F03">
        <w:rPr>
          <w:rFonts w:ascii="Times New Roman" w:hAnsi="Times New Roman" w:cs="Times New Roman"/>
          <w:sz w:val="28"/>
          <w:szCs w:val="28"/>
        </w:rPr>
        <w:t>п</w:t>
      </w:r>
      <w:r w:rsidRPr="006D4F03">
        <w:rPr>
          <w:rFonts w:ascii="Times New Roman" w:hAnsi="Times New Roman" w:cs="Times New Roman"/>
          <w:sz w:val="28"/>
          <w:szCs w:val="28"/>
        </w:rPr>
        <w:t xml:space="preserve">рограммы  </w:t>
      </w:r>
    </w:p>
    <w:p w14:paraId="2F81CA59" w14:textId="77777777"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 Объемы ресурсов на реализацию  программы</w:t>
      </w:r>
    </w:p>
    <w:p w14:paraId="213C8FC7" w14:textId="77777777"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Информацию о формировании в рамках </w:t>
      </w:r>
    </w:p>
    <w:p w14:paraId="2B6477CC" w14:textId="77777777" w:rsidR="009E3000" w:rsidRPr="006D4F03" w:rsidRDefault="009E3000" w:rsidP="00BB33B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муниципальной программы муниципального задания</w:t>
      </w:r>
    </w:p>
    <w:p w14:paraId="485490EB" w14:textId="77777777" w:rsidR="009E3000" w:rsidRPr="006D4F03" w:rsidRDefault="009E3000" w:rsidP="00BB33B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F03">
        <w:rPr>
          <w:rFonts w:ascii="Times New Roman" w:hAnsi="Times New Roman" w:cs="Times New Roman"/>
          <w:sz w:val="28"/>
          <w:szCs w:val="28"/>
        </w:rPr>
        <w:t xml:space="preserve">        Ожидаемые результаты реализации программы</w:t>
      </w:r>
    </w:p>
    <w:p w14:paraId="6F486FF8" w14:textId="77777777" w:rsidR="009E3000" w:rsidRDefault="009E3000" w:rsidP="009E3000">
      <w:pPr>
        <w:jc w:val="right"/>
        <w:rPr>
          <w:rStyle w:val="ae"/>
          <w:b w:val="0"/>
        </w:rPr>
        <w:sectPr w:rsidR="009E3000" w:rsidSect="000849F2">
          <w:pgSz w:w="11906" w:h="16838"/>
          <w:pgMar w:top="1134" w:right="849" w:bottom="1079" w:left="1418" w:header="708" w:footer="708" w:gutter="0"/>
          <w:cols w:space="708"/>
          <w:docGrid w:linePitch="360"/>
        </w:sectPr>
      </w:pPr>
      <w:bookmarkStart w:id="16" w:name="_Toc344474495"/>
    </w:p>
    <w:p w14:paraId="48FC6CD0" w14:textId="77777777" w:rsidR="009E3000" w:rsidRPr="006D4F03" w:rsidRDefault="009E3000" w:rsidP="00DB5C3B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6D4F03">
        <w:rPr>
          <w:rStyle w:val="ae"/>
          <w:rFonts w:ascii="Times New Roman" w:hAnsi="Times New Roman" w:cs="Times New Roman"/>
          <w:b w:val="0"/>
        </w:rPr>
        <w:lastRenderedPageBreak/>
        <w:t>Приложение 2</w:t>
      </w:r>
    </w:p>
    <w:p w14:paraId="16E73AD0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14:paraId="3FC7E979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14:paraId="73548B5D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14:paraId="0D7368C6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E711EE">
        <w:rPr>
          <w:rFonts w:ascii="Times New Roman" w:hAnsi="Times New Roman" w:cs="Times New Roman"/>
          <w:bCs/>
          <w:sz w:val="24"/>
          <w:szCs w:val="24"/>
        </w:rPr>
        <w:t>Рождественского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14:paraId="1F871C51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14:paraId="1D562599" w14:textId="77777777" w:rsidR="00BB33B3" w:rsidRDefault="00BB33B3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14:paraId="0CED0DB7" w14:textId="1AB2A121" w:rsidR="00BB33B3" w:rsidRPr="00BB33B3" w:rsidRDefault="00BB33B3" w:rsidP="00DB5C3B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22</w:t>
      </w:r>
      <w:r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proofErr w:type="gramStart"/>
      <w:r w:rsidRPr="00BB33B3">
        <w:rPr>
          <w:rStyle w:val="ae"/>
          <w:rFonts w:ascii="Times New Roman" w:hAnsi="Times New Roman" w:cs="Times New Roman"/>
          <w:b w:val="0"/>
        </w:rPr>
        <w:t>года  №</w:t>
      </w:r>
      <w:proofErr w:type="gramEnd"/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38</w:t>
      </w:r>
    </w:p>
    <w:p w14:paraId="7D33E29E" w14:textId="77777777" w:rsidR="009E3000" w:rsidRDefault="009E3000" w:rsidP="009E3000">
      <w:pPr>
        <w:pStyle w:val="1"/>
        <w:spacing w:before="0"/>
        <w:jc w:val="right"/>
      </w:pPr>
    </w:p>
    <w:p w14:paraId="4A89CFFE" w14:textId="77777777"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14:paraId="23FD2236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14:paraId="41162A6A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показателях (индикаторах) муниципальной программы ___ подпрограмм муниципальной программы и их значениях</w:t>
      </w:r>
    </w:p>
    <w:p w14:paraId="0A65F236" w14:textId="77777777" w:rsidR="009E3000" w:rsidRDefault="009E3000" w:rsidP="009E3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7" w:type="pct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224"/>
        <w:gridCol w:w="2115"/>
        <w:gridCol w:w="1296"/>
        <w:gridCol w:w="1199"/>
        <w:gridCol w:w="1199"/>
        <w:gridCol w:w="1363"/>
        <w:gridCol w:w="1269"/>
        <w:gridCol w:w="1269"/>
        <w:gridCol w:w="968"/>
        <w:gridCol w:w="1811"/>
      </w:tblGrid>
      <w:tr w:rsidR="009E3000" w14:paraId="09A67E0F" w14:textId="77777777" w:rsidTr="000322BE">
        <w:trPr>
          <w:cantSplit/>
          <w:trHeight w:val="315"/>
          <w:tblHeader/>
        </w:trPr>
        <w:tc>
          <w:tcPr>
            <w:tcW w:w="16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9C2F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F37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0FA7D" w14:textId="77777777" w:rsidR="009E3000" w:rsidRDefault="009E3000" w:rsidP="000322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7A9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3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72A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75C9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Отношение значения показателя последнего года реализации программы к отчетному</w:t>
            </w:r>
          </w:p>
        </w:tc>
      </w:tr>
      <w:tr w:rsidR="009E3000" w14:paraId="285368F2" w14:textId="77777777" w:rsidTr="000322BE">
        <w:trPr>
          <w:cantSplit/>
          <w:trHeight w:val="1592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B75A" w14:textId="77777777"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D07D" w14:textId="77777777" w:rsidR="009E3000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0841" w14:textId="77777777" w:rsidR="009E3000" w:rsidRPr="001A4EE3" w:rsidRDefault="009E3000" w:rsidP="000322BE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6BF9" w14:textId="77777777" w:rsidR="009E3000" w:rsidRDefault="009E3000" w:rsidP="000322BE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F871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год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DB761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текущий год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0E426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очередной год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4C76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первый год планового периода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2FB9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второй год планового периода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926B" w14:textId="77777777" w:rsidR="009E3000" w:rsidRDefault="009E3000" w:rsidP="000322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CDEB" w14:textId="77777777" w:rsidR="009E3000" w:rsidRDefault="009E3000" w:rsidP="000322BE"/>
        </w:tc>
      </w:tr>
      <w:tr w:rsidR="009E3000" w14:paraId="4081F2C4" w14:textId="77777777" w:rsidTr="000322BE">
        <w:trPr>
          <w:cantSplit/>
          <w:trHeight w:val="240"/>
          <w:tblHeader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C4B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47D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04A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56F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868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22F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3F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B22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3DF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F54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E9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3000" w14:paraId="65D4E8D2" w14:textId="77777777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0D9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13A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2C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77A48D01" w14:textId="77777777" w:rsidTr="000322BE">
        <w:trPr>
          <w:cantSplit/>
          <w:trHeight w:val="675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F4BC26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E2BAF2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2AB825" w14:textId="77777777" w:rsidR="009E3000" w:rsidRDefault="009E3000" w:rsidP="000322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7424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75C5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D48D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6F7F5F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64C9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5C22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D5547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52E7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0DC92AA1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675B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01F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874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2…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404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A8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B862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5FA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00D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8E3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E60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20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453AA2DC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12AA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FC1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F3C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1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983E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6DE6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CF3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854F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0E8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DE6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15D0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C00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660B3118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B559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18F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522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2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C81B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80E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40F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900C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6D5F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B87D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919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233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6C5B6BC4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5031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45E9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DAE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E69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7F5D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D59E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0F80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7A2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8C5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00EE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992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071E7BA7" w14:textId="77777777" w:rsidTr="000322BE">
        <w:trPr>
          <w:cantSplit/>
          <w:trHeight w:val="240"/>
        </w:trPr>
        <w:tc>
          <w:tcPr>
            <w:tcW w:w="40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23C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7B5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7D5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27E54B12" w14:textId="77777777" w:rsidTr="000322BE">
        <w:trPr>
          <w:cantSplit/>
          <w:trHeight w:val="36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71B0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335E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937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E88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0D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ADA3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FE6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E4D2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550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00C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A93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51B9085F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ABE9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8D03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1EF6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6756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08E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C09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AFF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25F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6385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BE6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7480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02142BAC" w14:textId="77777777" w:rsidTr="000322BE">
        <w:trPr>
          <w:cantSplit/>
          <w:trHeight w:val="240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3155B" w14:textId="77777777" w:rsidR="009E3000" w:rsidRDefault="009E3000" w:rsidP="000322B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0CA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AFF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Показатель результата …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B19B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727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C29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6E8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100D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8DA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7CC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A00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DC08C6" w14:textId="77777777" w:rsidR="009E3000" w:rsidRDefault="009E3000" w:rsidP="009E3000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17" w:name="_Таблица_1а"/>
      <w:bookmarkEnd w:id="17"/>
    </w:p>
    <w:p w14:paraId="464982FA" w14:textId="77777777"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</w:rPr>
        <w:br w:type="page"/>
      </w:r>
      <w:bookmarkStart w:id="18" w:name="_Toc344474497"/>
      <w:r>
        <w:rPr>
          <w:rFonts w:ascii="Times New Roman" w:hAnsi="Times New Roman"/>
        </w:rPr>
        <w:lastRenderedPageBreak/>
        <w:t xml:space="preserve"> </w:t>
      </w:r>
    </w:p>
    <w:p w14:paraId="0D3282A5" w14:textId="77777777"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  <w:bookmarkEnd w:id="18"/>
    </w:p>
    <w:p w14:paraId="65CAB4E7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основных мероприятиях (мероприятиях), ведомственных целевых программах, подпрограммах муниципальной программы __________________________________________ </w:t>
      </w:r>
    </w:p>
    <w:p w14:paraId="2C8AEE44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91"/>
        <w:gridCol w:w="1884"/>
        <w:gridCol w:w="1432"/>
        <w:gridCol w:w="1457"/>
        <w:gridCol w:w="2514"/>
        <w:gridCol w:w="2252"/>
        <w:gridCol w:w="2468"/>
      </w:tblGrid>
      <w:tr w:rsidR="009E3000" w14:paraId="077F38DE" w14:textId="77777777" w:rsidTr="000322BE">
        <w:trPr>
          <w:cantSplit/>
          <w:trHeight w:val="48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33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7D2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787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24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D5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E3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A8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9E3000" w14:paraId="1B903321" w14:textId="77777777" w:rsidTr="000322BE">
        <w:trPr>
          <w:cantSplit/>
          <w:trHeight w:val="4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EBC" w14:textId="77777777"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3414" w14:textId="77777777"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BEAE" w14:textId="77777777" w:rsidR="009E3000" w:rsidRDefault="009E3000" w:rsidP="000322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3C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A5C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62" w14:textId="77777777"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97E" w14:textId="77777777" w:rsidR="009E3000" w:rsidRDefault="009E3000" w:rsidP="000322B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580A" w14:textId="77777777" w:rsidR="009E3000" w:rsidRDefault="009E3000" w:rsidP="000322BE"/>
        </w:tc>
      </w:tr>
      <w:tr w:rsidR="009E3000" w14:paraId="16C13250" w14:textId="77777777" w:rsidTr="000322BE">
        <w:trPr>
          <w:cantSplit/>
          <w:trHeight w:val="14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50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42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8D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90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64E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E9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16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72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000" w14:paraId="18E8E637" w14:textId="77777777" w:rsidTr="000322BE">
        <w:trPr>
          <w:cantSplit/>
          <w:trHeight w:val="25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88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9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EC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9E3000" w14:paraId="5842060E" w14:textId="77777777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15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E4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C9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15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17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6D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597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DD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1728DE6F" w14:textId="77777777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15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97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61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48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2E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92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89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4E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2955CDF9" w14:textId="77777777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119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383" w14:textId="77777777"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80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99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2C7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2A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F46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F2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125EBAB5" w14:textId="77777777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BC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D4E4" w14:textId="77777777" w:rsidR="009E3000" w:rsidRDefault="009E3000" w:rsidP="00BB33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DE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6C6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9E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1B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A2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CC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5F6C6963" w14:textId="77777777" w:rsidTr="000322BE">
        <w:trPr>
          <w:cantSplit/>
          <w:trHeight w:val="299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395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CF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D9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94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5B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26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23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1E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14:paraId="5D13D39B" w14:textId="77777777" w:rsidR="009E3000" w:rsidRDefault="009E3000" w:rsidP="009E3000">
      <w:r>
        <w:br w:type="page"/>
      </w:r>
    </w:p>
    <w:p w14:paraId="5CA9B693" w14:textId="77777777" w:rsidR="009E3000" w:rsidRDefault="009E3000" w:rsidP="009E3000">
      <w:pPr>
        <w:pStyle w:val="1"/>
        <w:spacing w:before="0"/>
        <w:jc w:val="right"/>
        <w:rPr>
          <w:rFonts w:ascii="Times New Roman" w:hAnsi="Times New Roman"/>
        </w:rPr>
      </w:pPr>
      <w:bookmarkStart w:id="19" w:name="_Таблица_4"/>
      <w:bookmarkStart w:id="20" w:name="_Таблица_6"/>
      <w:bookmarkStart w:id="21" w:name="_Toc344474502"/>
      <w:bookmarkEnd w:id="19"/>
      <w:bookmarkEnd w:id="20"/>
      <w:r>
        <w:rPr>
          <w:rFonts w:ascii="Times New Roman" w:hAnsi="Times New Roman"/>
        </w:rPr>
        <w:lastRenderedPageBreak/>
        <w:t xml:space="preserve">Таблица </w:t>
      </w:r>
      <w:bookmarkEnd w:id="21"/>
      <w:r>
        <w:rPr>
          <w:rFonts w:ascii="Times New Roman" w:hAnsi="Times New Roman"/>
        </w:rPr>
        <w:t>3</w:t>
      </w:r>
    </w:p>
    <w:p w14:paraId="75CE1A5D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муниципальной программы _________________________________________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руб.)</w:t>
      </w:r>
    </w:p>
    <w:p w14:paraId="7ED65060" w14:textId="77777777" w:rsidR="009E3000" w:rsidRDefault="009E3000" w:rsidP="009E30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64" w:type="dxa"/>
        <w:tblInd w:w="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238"/>
        <w:gridCol w:w="2396"/>
        <w:gridCol w:w="850"/>
        <w:gridCol w:w="567"/>
        <w:gridCol w:w="709"/>
        <w:gridCol w:w="567"/>
        <w:gridCol w:w="992"/>
        <w:gridCol w:w="992"/>
        <w:gridCol w:w="993"/>
      </w:tblGrid>
      <w:tr w:rsidR="009E3000" w14:paraId="0C73C750" w14:textId="77777777" w:rsidTr="000322BE">
        <w:trPr>
          <w:gridAfter w:val="3"/>
          <w:wAfter w:w="2977" w:type="dxa"/>
          <w:cantSplit/>
          <w:trHeight w:val="48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76F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114B" w14:textId="77777777" w:rsidR="009E3000" w:rsidRDefault="009E3000" w:rsidP="004F6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  основных мероприятий и направлений</w:t>
            </w:r>
          </w:p>
        </w:tc>
        <w:tc>
          <w:tcPr>
            <w:tcW w:w="2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D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AF4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</w:tr>
      <w:tr w:rsidR="009E3000" w14:paraId="164E7629" w14:textId="77777777" w:rsidTr="000322BE">
        <w:trPr>
          <w:cantSplit/>
          <w:trHeight w:val="8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ED3A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A781" w14:textId="77777777" w:rsidR="009E3000" w:rsidRDefault="009E3000" w:rsidP="000322BE"/>
        </w:tc>
        <w:tc>
          <w:tcPr>
            <w:tcW w:w="2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ED1C" w14:textId="77777777" w:rsidR="009E3000" w:rsidRDefault="009E3000" w:rsidP="000322BE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1E9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80E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40A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B3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616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F2E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682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9E3000" w14:paraId="5009692A" w14:textId="77777777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B0E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55A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AE7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24A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015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7AF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FBF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F89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B75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291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3000" w14:paraId="2A2260B8" w14:textId="77777777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5C3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137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490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073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534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938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A0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1B2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9544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E89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54BE3732" w14:textId="77777777" w:rsidTr="000322BE">
        <w:trPr>
          <w:cantSplit/>
          <w:trHeight w:val="28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4797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300B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D4B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253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1D7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B16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AAD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9F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9C3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5DC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26F36C51" w14:textId="77777777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85C26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CF41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EC5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DB7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FC7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B54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4BC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17D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BD1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354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764AEB8F" w14:textId="77777777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32BF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A2A1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BAC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384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3A1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2C1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928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F78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9A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7DB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0184BCA6" w14:textId="77777777" w:rsidTr="000322BE">
        <w:trPr>
          <w:cantSplit/>
          <w:trHeight w:val="240"/>
        </w:trPr>
        <w:tc>
          <w:tcPr>
            <w:tcW w:w="27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C67C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4E8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AF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A71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D1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F22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2791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6CE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E78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C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09C7E984" w14:textId="77777777" w:rsidTr="000322BE">
        <w:trPr>
          <w:cantSplit/>
          <w:trHeight w:val="248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5CA80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720E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7B6B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AD4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953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8A8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8EC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161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BDBA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3C5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5323F109" w14:textId="77777777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635DB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08A5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85F8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67B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A62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41D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131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58A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162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7A77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274520F3" w14:textId="77777777" w:rsidTr="000322BE">
        <w:trPr>
          <w:cantSplit/>
          <w:trHeight w:val="240"/>
        </w:trPr>
        <w:tc>
          <w:tcPr>
            <w:tcW w:w="27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BCE3" w14:textId="77777777" w:rsidR="009E3000" w:rsidRDefault="009E3000" w:rsidP="000322BE"/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2968" w14:textId="77777777" w:rsidR="009E3000" w:rsidRDefault="009E3000" w:rsidP="000322BE"/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4590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636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3CB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1F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445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880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9CC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49C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626275D4" w14:textId="77777777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D2F6" w14:textId="77777777"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E231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1577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61C0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F5C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331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35D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867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869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EBA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5F93B189" w14:textId="77777777" w:rsidTr="000322BE">
        <w:trPr>
          <w:cantSplit/>
          <w:trHeight w:val="48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3222" w14:textId="77777777" w:rsidR="009E3000" w:rsidRDefault="009E3000" w:rsidP="00BB33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46AD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2C4B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2419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874F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AC54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90E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B66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1C48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E83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00" w14:paraId="6B8B5EAB" w14:textId="77777777" w:rsidTr="000322BE">
        <w:trPr>
          <w:cantSplit/>
          <w:trHeight w:val="240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B9C6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514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7310" w14:textId="77777777" w:rsidR="009E3000" w:rsidRDefault="009E3000" w:rsidP="000322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32D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FA1C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FC5B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1662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99F3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CBED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3C56" w14:textId="77777777" w:rsidR="009E3000" w:rsidRDefault="009E3000" w:rsidP="000322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14:paraId="5CBBC57F" w14:textId="77777777" w:rsidR="00586F53" w:rsidRDefault="00586F53"/>
    <w:p w14:paraId="2A949140" w14:textId="77777777" w:rsidR="000322BE" w:rsidRDefault="000322BE"/>
    <w:p w14:paraId="2094FE3F" w14:textId="77777777" w:rsidR="000322BE" w:rsidRDefault="000322BE"/>
    <w:p w14:paraId="0EEA80FE" w14:textId="77777777" w:rsidR="000322BE" w:rsidRDefault="000322BE"/>
    <w:p w14:paraId="55635C66" w14:textId="77777777" w:rsidR="001105E9" w:rsidRDefault="001105E9" w:rsidP="001105E9">
      <w:pPr>
        <w:jc w:val="right"/>
        <w:rPr>
          <w:rStyle w:val="ae"/>
          <w:b w:val="0"/>
          <w:bCs w:val="0"/>
          <w:sz w:val="24"/>
          <w:szCs w:val="24"/>
        </w:rPr>
        <w:sectPr w:rsidR="001105E9" w:rsidSect="000A7544">
          <w:headerReference w:type="even" r:id="rId10"/>
          <w:headerReference w:type="default" r:id="rId11"/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14:paraId="5FDCA3DF" w14:textId="77777777" w:rsidR="00DB5C3B" w:rsidRPr="006D4F03" w:rsidRDefault="00DB5C3B" w:rsidP="00DB5C3B">
      <w:pPr>
        <w:spacing w:after="0"/>
        <w:jc w:val="right"/>
        <w:rPr>
          <w:rStyle w:val="ae"/>
          <w:rFonts w:ascii="Times New Roman" w:hAnsi="Times New Roman" w:cs="Times New Roman"/>
          <w:b w:val="0"/>
        </w:rPr>
      </w:pPr>
      <w:r w:rsidRPr="006D4F03">
        <w:rPr>
          <w:rStyle w:val="ae"/>
          <w:rFonts w:ascii="Times New Roman" w:hAnsi="Times New Roman" w:cs="Times New Roman"/>
          <w:b w:val="0"/>
        </w:rPr>
        <w:lastRenderedPageBreak/>
        <w:t>Приложение 2</w:t>
      </w:r>
    </w:p>
    <w:p w14:paraId="2E8794A7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к Порядку 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принятия решений </w:t>
      </w:r>
    </w:p>
    <w:p w14:paraId="225EA110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о разработке муниципальных программ, </w:t>
      </w:r>
    </w:p>
    <w:p w14:paraId="2355A6D9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их формирования и реализации </w:t>
      </w:r>
    </w:p>
    <w:p w14:paraId="27EEA9FA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Рождественского</w:t>
      </w: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</w:t>
      </w:r>
    </w:p>
    <w:p w14:paraId="09FB98D1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 xml:space="preserve"> и проведения оценки эффективности </w:t>
      </w:r>
    </w:p>
    <w:p w14:paraId="142237DC" w14:textId="77777777" w:rsidR="00DB5C3B" w:rsidRDefault="00DB5C3B" w:rsidP="00DB5C3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33B3">
        <w:rPr>
          <w:rFonts w:ascii="Times New Roman" w:hAnsi="Times New Roman" w:cs="Times New Roman"/>
          <w:bCs/>
          <w:sz w:val="24"/>
          <w:szCs w:val="24"/>
        </w:rPr>
        <w:t>реализации муниципальных программ</w:t>
      </w:r>
    </w:p>
    <w:p w14:paraId="7FC5B3A8" w14:textId="3F1C5679" w:rsidR="00DB5C3B" w:rsidRPr="00BB33B3" w:rsidRDefault="00DB5C3B" w:rsidP="00DB5C3B">
      <w:pPr>
        <w:spacing w:after="0" w:line="240" w:lineRule="atLeast"/>
        <w:jc w:val="right"/>
        <w:rPr>
          <w:rStyle w:val="ae"/>
          <w:rFonts w:ascii="Times New Roman" w:hAnsi="Times New Roman" w:cs="Times New Roman"/>
          <w:b w:val="0"/>
        </w:rPr>
      </w:pPr>
      <w:r w:rsidRPr="00BB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3B3">
        <w:rPr>
          <w:rStyle w:val="ae"/>
          <w:rFonts w:ascii="Times New Roman" w:hAnsi="Times New Roman" w:cs="Times New Roman"/>
          <w:b w:val="0"/>
          <w:sz w:val="24"/>
          <w:szCs w:val="24"/>
        </w:rPr>
        <w:t>от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22</w:t>
      </w:r>
      <w:r w:rsidRPr="00BB33B3">
        <w:rPr>
          <w:rStyle w:val="ae"/>
          <w:rFonts w:ascii="Times New Roman" w:hAnsi="Times New Roman" w:cs="Times New Roman"/>
          <w:b w:val="0"/>
        </w:rPr>
        <w:t>.0</w:t>
      </w:r>
      <w:r>
        <w:rPr>
          <w:rStyle w:val="ae"/>
          <w:rFonts w:ascii="Times New Roman" w:hAnsi="Times New Roman" w:cs="Times New Roman"/>
          <w:b w:val="0"/>
        </w:rPr>
        <w:t>7</w:t>
      </w:r>
      <w:r w:rsidRPr="00BB33B3">
        <w:rPr>
          <w:rStyle w:val="ae"/>
          <w:rFonts w:ascii="Times New Roman" w:hAnsi="Times New Roman" w:cs="Times New Roman"/>
          <w:b w:val="0"/>
        </w:rPr>
        <w:t>.20</w:t>
      </w:r>
      <w:r>
        <w:rPr>
          <w:rStyle w:val="ae"/>
          <w:rFonts w:ascii="Times New Roman" w:hAnsi="Times New Roman" w:cs="Times New Roman"/>
          <w:b w:val="0"/>
        </w:rPr>
        <w:t>24</w:t>
      </w:r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proofErr w:type="gramStart"/>
      <w:r w:rsidRPr="00BB33B3">
        <w:rPr>
          <w:rStyle w:val="ae"/>
          <w:rFonts w:ascii="Times New Roman" w:hAnsi="Times New Roman" w:cs="Times New Roman"/>
          <w:b w:val="0"/>
        </w:rPr>
        <w:t>года  №</w:t>
      </w:r>
      <w:proofErr w:type="gramEnd"/>
      <w:r w:rsidRPr="00BB33B3">
        <w:rPr>
          <w:rStyle w:val="ae"/>
          <w:rFonts w:ascii="Times New Roman" w:hAnsi="Times New Roman" w:cs="Times New Roman"/>
          <w:b w:val="0"/>
        </w:rPr>
        <w:t xml:space="preserve"> </w:t>
      </w:r>
      <w:r w:rsidR="00162626">
        <w:rPr>
          <w:rStyle w:val="ae"/>
          <w:rFonts w:ascii="Times New Roman" w:hAnsi="Times New Roman" w:cs="Times New Roman"/>
          <w:b w:val="0"/>
        </w:rPr>
        <w:t>38</w:t>
      </w:r>
    </w:p>
    <w:p w14:paraId="5E8A31D6" w14:textId="77777777" w:rsidR="001105E9" w:rsidRDefault="001105E9" w:rsidP="001105E9">
      <w:pPr>
        <w:jc w:val="right"/>
        <w:rPr>
          <w:rStyle w:val="ae"/>
          <w:b w:val="0"/>
          <w:bCs w:val="0"/>
          <w:sz w:val="24"/>
          <w:szCs w:val="24"/>
        </w:rPr>
      </w:pPr>
    </w:p>
    <w:p w14:paraId="76A6B7AE" w14:textId="77777777"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color w:val="auto"/>
        </w:rPr>
      </w:pPr>
      <w:r w:rsidRPr="00E86FEB">
        <w:rPr>
          <w:rFonts w:ascii="Times New Roman" w:hAnsi="Times New Roman" w:cs="Times New Roman"/>
          <w:color w:val="auto"/>
        </w:rPr>
        <w:lastRenderedPageBreak/>
        <w:t xml:space="preserve">Методика оценка эффективности реализации муниципальных программ </w:t>
      </w:r>
      <w:r w:rsidR="00E711EE">
        <w:rPr>
          <w:rFonts w:ascii="Times New Roman" w:hAnsi="Times New Roman" w:cs="Times New Roman"/>
          <w:color w:val="auto"/>
        </w:rPr>
        <w:t>Рождественского</w:t>
      </w:r>
      <w:r w:rsidRPr="00E86FEB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14:paraId="74E17F5A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09DF8454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14:paraId="5EE43BE4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2. Оценка эффективности реализации муниципальных программ ежегодно осуществляется экономическим отделом на основе годовых отчетов о ходе реализации и об оценке эффективности муниципальной программы с учетом заключения финансового органа.</w:t>
      </w:r>
    </w:p>
    <w:p w14:paraId="74DA8E9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14:paraId="7F9C2A5D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1) степени достижения целей и решения задач муниципальной программы (подпрограммы). </w:t>
      </w:r>
    </w:p>
    <w:p w14:paraId="25121BF6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14:paraId="42C76EAE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77EDD988" w14:textId="77777777"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СДЦ =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auto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color w:val="auto"/>
                      </w:rPr>
                      <m:t>СДЦ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auto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</m:den>
        </m:f>
      </m:oMath>
      <w:r w:rsidRPr="00E86FEB">
        <w:rPr>
          <w:rFonts w:ascii="Times New Roman" w:hAnsi="Times New Roman" w:cs="Times New Roman"/>
          <w:b w:val="0"/>
          <w:color w:val="auto"/>
        </w:rPr>
        <w:t xml:space="preserve"> , где</w:t>
      </w:r>
    </w:p>
    <w:p w14:paraId="7ABF2BD1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1300E30B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СДЦ - степень достижения целей (решения задач муниципальной программы);</w:t>
      </w:r>
    </w:p>
    <w:p w14:paraId="2412E90D" w14:textId="77777777" w:rsidR="000322BE" w:rsidRPr="00E86FEB" w:rsidRDefault="00000000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степень достижения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14:paraId="04835937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  <w:lang w:val="en-US"/>
        </w:rPr>
        <w:t>n</w:t>
      </w:r>
      <w:r w:rsidRPr="00E86FEB">
        <w:rPr>
          <w:rFonts w:ascii="Times New Roman" w:hAnsi="Times New Roman" w:cs="Times New Roman"/>
          <w:b w:val="0"/>
          <w:color w:val="auto"/>
        </w:rPr>
        <w:t xml:space="preserve"> - количество индикаторов (показателей) муниципальной программы (подпрограммы).</w:t>
      </w:r>
    </w:p>
    <w:p w14:paraId="3E023D04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Степень достижения </w:t>
      </w:r>
      <w:proofErr w:type="spellStart"/>
      <w:r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Pr="00E86FEB">
        <w:rPr>
          <w:rFonts w:ascii="Times New Roman" w:hAnsi="Times New Roman" w:cs="Times New Roman"/>
          <w:b w:val="0"/>
          <w:color w:val="auto"/>
        </w:rPr>
        <w:t>) может рассчитываться по формуле:</w:t>
      </w:r>
    </w:p>
    <w:p w14:paraId="76EB9878" w14:textId="77777777" w:rsidR="000322BE" w:rsidRPr="00E86FEB" w:rsidRDefault="00000000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="000322BE" w:rsidRPr="00E86FEB">
        <w:rPr>
          <w:rFonts w:ascii="Times New Roman" w:hAnsi="Times New Roman" w:cs="Times New Roman"/>
          <w:b w:val="0"/>
          <w:color w:val="auto"/>
        </w:rPr>
        <w:t>, где</w:t>
      </w:r>
    </w:p>
    <w:p w14:paraId="47452183" w14:textId="77777777" w:rsidR="000322BE" w:rsidRPr="00E86FEB" w:rsidRDefault="00000000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ЗФ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фактическое значение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(подпрограммы);</w:t>
      </w:r>
    </w:p>
    <w:p w14:paraId="42238A69" w14:textId="77777777" w:rsidR="000322BE" w:rsidRPr="00E86FEB" w:rsidRDefault="00000000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ЗП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- плановое значение </w:t>
      </w:r>
      <w:proofErr w:type="spellStart"/>
      <w:r w:rsidR="000322BE" w:rsidRPr="00E86FEB">
        <w:rPr>
          <w:rFonts w:ascii="Times New Roman" w:hAnsi="Times New Roman" w:cs="Times New Roman"/>
          <w:b w:val="0"/>
          <w:color w:val="auto"/>
          <w:lang w:val="en-US"/>
        </w:rPr>
        <w:t>i</w:t>
      </w:r>
      <w:proofErr w:type="spellEnd"/>
      <w:r w:rsidR="000322BE" w:rsidRPr="00E86FEB">
        <w:rPr>
          <w:rFonts w:ascii="Times New Roman" w:hAnsi="Times New Roman" w:cs="Times New Roman"/>
          <w:b w:val="0"/>
          <w:color w:val="auto"/>
        </w:rPr>
        <w:t>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14:paraId="6881C698" w14:textId="77777777" w:rsidR="000322BE" w:rsidRPr="00E86FEB" w:rsidRDefault="00000000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auto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СДЦ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lang w:val="en-US"/>
              </w:rPr>
              <m:t>i</m:t>
            </m:r>
          </m:sub>
        </m:sSub>
      </m:oMath>
      <w:r w:rsidR="000322BE" w:rsidRPr="00E86FEB">
        <w:rPr>
          <w:rFonts w:ascii="Times New Roman" w:hAnsi="Times New Roman" w:cs="Times New Roman"/>
          <w:b w:val="0"/>
          <w:color w:val="auto"/>
        </w:rPr>
        <w:t xml:space="preserve">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auto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auto"/>
                  </w:rPr>
                  <m:t>ЗФ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</w:rPr>
                  <m:t>i</m:t>
                </m:r>
              </m:sub>
            </m:sSub>
          </m:den>
        </m:f>
      </m:oMath>
      <w:r w:rsidR="000322BE" w:rsidRPr="00E86FEB">
        <w:rPr>
          <w:rFonts w:ascii="Times New Roman" w:hAnsi="Times New Roman" w:cs="Times New Roman"/>
          <w:b w:val="0"/>
          <w:color w:val="auto"/>
        </w:rPr>
        <w:t>, где</w:t>
      </w:r>
    </w:p>
    <w:p w14:paraId="55AC970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5929B669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(для целевых индикаторов (показателей), желаемой тенденцией развития которых является снижение значений);</w:t>
      </w:r>
    </w:p>
    <w:p w14:paraId="3047CB1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14:paraId="4D45F463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14:paraId="0FBD501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6CB51DF9" w14:textId="77777777"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УФ =</w:t>
      </w:r>
      <m:oMath>
        <m:f>
          <m:fPr>
            <m:ctrlPr>
              <w:rPr>
                <w:rFonts w:ascii="Cambria Math" w:hAnsi="Times New Roman" w:cs="Times New Roman"/>
                <w:i/>
                <w:color w:val="auto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ФФ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auto"/>
              </w:rPr>
              <m:t>ФП</m:t>
            </m:r>
          </m:den>
        </m:f>
      </m:oMath>
      <w:r w:rsidRPr="00E86FEB">
        <w:rPr>
          <w:rFonts w:ascii="Times New Roman" w:hAnsi="Times New Roman" w:cs="Times New Roman"/>
          <w:b w:val="0"/>
          <w:color w:val="auto"/>
        </w:rPr>
        <w:t>, где:</w:t>
      </w:r>
    </w:p>
    <w:p w14:paraId="7B4BC114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243B249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УФ - уровень финансирования реализации муниципальной программы (подпрограммы);</w:t>
      </w:r>
    </w:p>
    <w:p w14:paraId="0BF66B60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07820B29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ФФ - фактический объем расходов на реализацию муниципальной программы (подпрограммы) за отчетный год;</w:t>
      </w:r>
    </w:p>
    <w:p w14:paraId="22F2C9BC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ФП – плановый объем расходов на реализацию муниципальной программы (подпрограммы) в отчетном году.</w:t>
      </w:r>
    </w:p>
    <w:p w14:paraId="573200B8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>3. Эффективность реализации муниципальной программы (подпрограммы) (ЭП) рассчитывается по следующей формуле:</w:t>
      </w:r>
    </w:p>
    <w:p w14:paraId="3452815D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14:paraId="5C39A38D" w14:textId="77777777" w:rsidR="000322BE" w:rsidRPr="00E86FEB" w:rsidRDefault="000322BE" w:rsidP="00E86FEB">
      <w:pPr>
        <w:pStyle w:val="1"/>
        <w:spacing w:before="0"/>
        <w:ind w:firstLine="851"/>
        <w:contextualSpacing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ЭП = </w:t>
      </w:r>
      <m:oMath>
        <m:r>
          <m:rPr>
            <m:sty m:val="bi"/>
          </m:rPr>
          <w:rPr>
            <w:rFonts w:ascii="Cambria Math" w:hAnsi="Times New Roman" w:cs="Times New Roman"/>
            <w:color w:val="auto"/>
          </w:rPr>
          <m:t>СДЦ×УФ</m:t>
        </m:r>
        <m:r>
          <m:rPr>
            <m:sty m:val="bi"/>
          </m:rPr>
          <w:rPr>
            <w:rFonts w:ascii="Cambria Math" w:hAnsi="Times New Roman" w:cs="Times New Roman"/>
            <w:color w:val="auto"/>
          </w:rPr>
          <m:t>.</m:t>
        </m:r>
      </m:oMath>
    </w:p>
    <w:p w14:paraId="2A443F1A" w14:textId="77777777" w:rsidR="000322BE" w:rsidRPr="00E86FEB" w:rsidRDefault="000322BE" w:rsidP="00E86FEB">
      <w:pPr>
        <w:keepLines/>
        <w:contextualSpacing/>
        <w:rPr>
          <w:rFonts w:ascii="Times New Roman" w:hAnsi="Times New Roman" w:cs="Times New Roman"/>
          <w:sz w:val="28"/>
          <w:szCs w:val="28"/>
        </w:rPr>
      </w:pPr>
    </w:p>
    <w:p w14:paraId="17358AFC" w14:textId="77777777" w:rsidR="000322BE" w:rsidRPr="00E86FEB" w:rsidRDefault="000322BE" w:rsidP="00E86FEB">
      <w:pPr>
        <w:pStyle w:val="1"/>
        <w:spacing w:before="0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E86FEB">
        <w:rPr>
          <w:rFonts w:ascii="Times New Roman" w:hAnsi="Times New Roman" w:cs="Times New Roman"/>
          <w:b w:val="0"/>
          <w:color w:val="auto"/>
        </w:rPr>
        <w:t xml:space="preserve">4. По результатам ежегодной оценки эффективности реализации муниципальных программ </w:t>
      </w:r>
      <w:r w:rsidRPr="00E86FEB">
        <w:rPr>
          <w:rFonts w:ascii="Times New Roman" w:hAnsi="Times New Roman" w:cs="Times New Roman"/>
          <w:color w:val="auto"/>
        </w:rPr>
        <w:t xml:space="preserve">экономический отдел </w:t>
      </w:r>
      <w:r w:rsidRPr="00E86FEB">
        <w:rPr>
          <w:rFonts w:ascii="Times New Roman" w:hAnsi="Times New Roman" w:cs="Times New Roman"/>
          <w:b w:val="0"/>
          <w:color w:val="auto"/>
        </w:rPr>
        <w:t>составляет рейтинг эффективности муниципальных программ в отчетном году и присваивает муниципальным программам соответствующие ранги:</w:t>
      </w:r>
    </w:p>
    <w:p w14:paraId="7C21A469" w14:textId="77777777" w:rsidR="00854341" w:rsidRPr="00E86FEB" w:rsidRDefault="00854341" w:rsidP="00E86FEB">
      <w:pPr>
        <w:keepLines/>
        <w:rPr>
          <w:rFonts w:ascii="Times New Roman" w:hAnsi="Times New Roman" w:cs="Times New Roman"/>
          <w:sz w:val="28"/>
          <w:szCs w:val="28"/>
        </w:rPr>
      </w:pPr>
    </w:p>
    <w:p w14:paraId="31AD3932" w14:textId="77777777" w:rsidR="00854341" w:rsidRPr="00E86FEB" w:rsidRDefault="00854341" w:rsidP="008543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5"/>
        <w:gridCol w:w="3947"/>
        <w:gridCol w:w="1461"/>
      </w:tblGrid>
      <w:tr w:rsidR="000322BE" w:rsidRPr="00E86FEB" w14:paraId="003B61C0" w14:textId="77777777" w:rsidTr="000322BE">
        <w:tc>
          <w:tcPr>
            <w:tcW w:w="0" w:type="auto"/>
          </w:tcPr>
          <w:p w14:paraId="5D78001D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</w:tcPr>
          <w:p w14:paraId="5FA94747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</w:tcPr>
          <w:p w14:paraId="7C205A76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Ранг</w:t>
            </w:r>
          </w:p>
        </w:tc>
      </w:tr>
      <w:tr w:rsidR="000322BE" w:rsidRPr="00E86FEB" w14:paraId="4DEBC768" w14:textId="77777777" w:rsidTr="000322BE">
        <w:tc>
          <w:tcPr>
            <w:tcW w:w="0" w:type="auto"/>
          </w:tcPr>
          <w:p w14:paraId="0121A00D" w14:textId="77777777"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0" w:type="auto"/>
          </w:tcPr>
          <w:p w14:paraId="0205C707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  <w:tc>
          <w:tcPr>
            <w:tcW w:w="0" w:type="auto"/>
          </w:tcPr>
          <w:p w14:paraId="32B11127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четвертый</w:t>
            </w:r>
          </w:p>
        </w:tc>
      </w:tr>
      <w:tr w:rsidR="000322BE" w:rsidRPr="00E86FEB" w14:paraId="027A5A5A" w14:textId="77777777" w:rsidTr="000322BE">
        <w:tc>
          <w:tcPr>
            <w:tcW w:w="0" w:type="auto"/>
          </w:tcPr>
          <w:p w14:paraId="694DC123" w14:textId="77777777"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0" w:type="auto"/>
          </w:tcPr>
          <w:p w14:paraId="66F74C2E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  <w:tc>
          <w:tcPr>
            <w:tcW w:w="0" w:type="auto"/>
          </w:tcPr>
          <w:p w14:paraId="38327334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третий</w:t>
            </w:r>
          </w:p>
        </w:tc>
      </w:tr>
      <w:tr w:rsidR="000322BE" w:rsidRPr="00E86FEB" w14:paraId="462DCA0E" w14:textId="77777777" w:rsidTr="000322BE">
        <w:tc>
          <w:tcPr>
            <w:tcW w:w="0" w:type="auto"/>
          </w:tcPr>
          <w:p w14:paraId="2AE8D49C" w14:textId="77777777"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0" w:type="auto"/>
          </w:tcPr>
          <w:p w14:paraId="41313B11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  <w:tc>
          <w:tcPr>
            <w:tcW w:w="0" w:type="auto"/>
          </w:tcPr>
          <w:p w14:paraId="18B3D637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</w:tr>
      <w:tr w:rsidR="000322BE" w:rsidRPr="00E86FEB" w14:paraId="1F634837" w14:textId="77777777" w:rsidTr="000322BE">
        <w:tc>
          <w:tcPr>
            <w:tcW w:w="0" w:type="auto"/>
          </w:tcPr>
          <w:p w14:paraId="65AD5F43" w14:textId="77777777" w:rsidR="000322BE" w:rsidRPr="00E86FEB" w:rsidRDefault="000322BE" w:rsidP="000322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0" w:type="auto"/>
          </w:tcPr>
          <w:p w14:paraId="472C87EC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0" w:type="auto"/>
          </w:tcPr>
          <w:p w14:paraId="126748DF" w14:textId="77777777" w:rsidR="000322BE" w:rsidRPr="00E86FEB" w:rsidRDefault="000322BE" w:rsidP="000322B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FEB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</w:tc>
      </w:tr>
    </w:tbl>
    <w:p w14:paraId="3ED6181C" w14:textId="77777777" w:rsidR="000322BE" w:rsidRPr="00E86FEB" w:rsidRDefault="000322BE" w:rsidP="000322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67B181" w14:textId="77777777" w:rsidR="000322BE" w:rsidRPr="00E86FEB" w:rsidRDefault="000322BE" w:rsidP="000322BE">
      <w:pPr>
        <w:rPr>
          <w:rFonts w:ascii="Times New Roman" w:hAnsi="Times New Roman" w:cs="Times New Roman"/>
          <w:sz w:val="28"/>
          <w:szCs w:val="28"/>
        </w:rPr>
      </w:pPr>
    </w:p>
    <w:p w14:paraId="431178B5" w14:textId="77777777" w:rsidR="000322BE" w:rsidRPr="00E86FEB" w:rsidRDefault="000322BE">
      <w:pPr>
        <w:rPr>
          <w:rFonts w:ascii="Times New Roman" w:hAnsi="Times New Roman" w:cs="Times New Roman"/>
          <w:sz w:val="28"/>
          <w:szCs w:val="28"/>
        </w:rPr>
      </w:pPr>
    </w:p>
    <w:sectPr w:rsidR="000322BE" w:rsidRPr="00E86FEB" w:rsidSect="001105E9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9368" w14:textId="77777777" w:rsidR="00795664" w:rsidRDefault="00795664">
      <w:pPr>
        <w:spacing w:after="0" w:line="240" w:lineRule="auto"/>
      </w:pPr>
      <w:r>
        <w:separator/>
      </w:r>
    </w:p>
  </w:endnote>
  <w:endnote w:type="continuationSeparator" w:id="0">
    <w:p w14:paraId="20A9EC2C" w14:textId="77777777" w:rsidR="00795664" w:rsidRDefault="0079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9407" w14:textId="77777777" w:rsidR="00795664" w:rsidRDefault="00795664">
      <w:pPr>
        <w:spacing w:after="0" w:line="240" w:lineRule="auto"/>
      </w:pPr>
      <w:r>
        <w:separator/>
      </w:r>
    </w:p>
  </w:footnote>
  <w:footnote w:type="continuationSeparator" w:id="0">
    <w:p w14:paraId="28D20C62" w14:textId="77777777" w:rsidR="00795664" w:rsidRDefault="0079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1BAE" w14:textId="77777777" w:rsidR="00E711EE" w:rsidRDefault="003A53A8" w:rsidP="00C32B6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11E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8789397" w14:textId="77777777" w:rsidR="00E711EE" w:rsidRDefault="00E711EE" w:rsidP="00C32B6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6F1F" w14:textId="77777777" w:rsidR="00E711EE" w:rsidRDefault="00E711EE" w:rsidP="00C32B68">
    <w:pPr>
      <w:pStyle w:val="a6"/>
      <w:framePr w:wrap="around" w:vAnchor="text" w:hAnchor="margin" w:xAlign="right" w:y="1"/>
      <w:rPr>
        <w:rStyle w:val="ab"/>
      </w:rPr>
    </w:pPr>
  </w:p>
  <w:p w14:paraId="6930E25C" w14:textId="77777777" w:rsidR="00E711EE" w:rsidRDefault="00E711EE" w:rsidP="00C32B68">
    <w:pPr>
      <w:pStyle w:val="a6"/>
      <w:framePr w:wrap="around" w:vAnchor="text" w:hAnchor="margin" w:xAlign="right" w:y="1"/>
      <w:rPr>
        <w:rStyle w:val="ab"/>
      </w:rPr>
    </w:pPr>
  </w:p>
  <w:p w14:paraId="1368C50E" w14:textId="77777777" w:rsidR="00E711EE" w:rsidRDefault="00E711EE" w:rsidP="006D4F0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5F91"/>
    <w:multiLevelType w:val="hybridMultilevel"/>
    <w:tmpl w:val="6C54332C"/>
    <w:lvl w:ilvl="0" w:tplc="FC2C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07D3"/>
    <w:multiLevelType w:val="hybridMultilevel"/>
    <w:tmpl w:val="879020E6"/>
    <w:lvl w:ilvl="0" w:tplc="81D2E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1366C7"/>
    <w:multiLevelType w:val="hybridMultilevel"/>
    <w:tmpl w:val="255452F2"/>
    <w:lvl w:ilvl="0" w:tplc="F89614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ABC4E8C"/>
    <w:multiLevelType w:val="hybridMultilevel"/>
    <w:tmpl w:val="00F8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580A"/>
    <w:multiLevelType w:val="hybridMultilevel"/>
    <w:tmpl w:val="A38E20D6"/>
    <w:lvl w:ilvl="0" w:tplc="A94EB3AE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31147E6"/>
    <w:multiLevelType w:val="hybridMultilevel"/>
    <w:tmpl w:val="D51C2E8E"/>
    <w:lvl w:ilvl="0" w:tplc="F71C7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021ED6"/>
    <w:multiLevelType w:val="hybridMultilevel"/>
    <w:tmpl w:val="E662BA38"/>
    <w:lvl w:ilvl="0" w:tplc="4E5A32D0">
      <w:start w:val="1"/>
      <w:numFmt w:val="decimal"/>
      <w:lvlText w:val="%1."/>
      <w:lvlJc w:val="left"/>
      <w:pPr>
        <w:ind w:left="181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61B82761"/>
    <w:multiLevelType w:val="hybridMultilevel"/>
    <w:tmpl w:val="D302B09A"/>
    <w:lvl w:ilvl="0" w:tplc="DD000C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47421475">
    <w:abstractNumId w:val="4"/>
  </w:num>
  <w:num w:numId="2" w16cid:durableId="2040467766">
    <w:abstractNumId w:val="6"/>
  </w:num>
  <w:num w:numId="3" w16cid:durableId="429156950">
    <w:abstractNumId w:val="1"/>
  </w:num>
  <w:num w:numId="4" w16cid:durableId="1069769619">
    <w:abstractNumId w:val="7"/>
  </w:num>
  <w:num w:numId="5" w16cid:durableId="1094210143">
    <w:abstractNumId w:val="2"/>
  </w:num>
  <w:num w:numId="6" w16cid:durableId="983778683">
    <w:abstractNumId w:val="5"/>
  </w:num>
  <w:num w:numId="7" w16cid:durableId="496118016">
    <w:abstractNumId w:val="0"/>
  </w:num>
  <w:num w:numId="8" w16cid:durableId="57135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25"/>
    <w:rsid w:val="00002235"/>
    <w:rsid w:val="00010327"/>
    <w:rsid w:val="00015F10"/>
    <w:rsid w:val="00021F5A"/>
    <w:rsid w:val="000322BE"/>
    <w:rsid w:val="00041BD5"/>
    <w:rsid w:val="00042BA4"/>
    <w:rsid w:val="00044D98"/>
    <w:rsid w:val="000454BC"/>
    <w:rsid w:val="00046F6A"/>
    <w:rsid w:val="00046F9C"/>
    <w:rsid w:val="000513AC"/>
    <w:rsid w:val="00056655"/>
    <w:rsid w:val="00060BE1"/>
    <w:rsid w:val="000821FA"/>
    <w:rsid w:val="000849F2"/>
    <w:rsid w:val="000855DD"/>
    <w:rsid w:val="000869AE"/>
    <w:rsid w:val="00096841"/>
    <w:rsid w:val="000A7544"/>
    <w:rsid w:val="000B6522"/>
    <w:rsid w:val="000D293E"/>
    <w:rsid w:val="000E2ED6"/>
    <w:rsid w:val="000E3686"/>
    <w:rsid w:val="000F1CC9"/>
    <w:rsid w:val="001010C0"/>
    <w:rsid w:val="001105E9"/>
    <w:rsid w:val="00112445"/>
    <w:rsid w:val="001275F5"/>
    <w:rsid w:val="00142E0C"/>
    <w:rsid w:val="001430FE"/>
    <w:rsid w:val="0014777A"/>
    <w:rsid w:val="001533CF"/>
    <w:rsid w:val="00156DF5"/>
    <w:rsid w:val="00162626"/>
    <w:rsid w:val="00172221"/>
    <w:rsid w:val="00187F8C"/>
    <w:rsid w:val="001C4CD2"/>
    <w:rsid w:val="00214ED2"/>
    <w:rsid w:val="00222869"/>
    <w:rsid w:val="00226820"/>
    <w:rsid w:val="00250955"/>
    <w:rsid w:val="00251E99"/>
    <w:rsid w:val="002600EA"/>
    <w:rsid w:val="00262C24"/>
    <w:rsid w:val="00280C7B"/>
    <w:rsid w:val="00280E2C"/>
    <w:rsid w:val="00281047"/>
    <w:rsid w:val="0028147C"/>
    <w:rsid w:val="0028505D"/>
    <w:rsid w:val="002B1503"/>
    <w:rsid w:val="002C68B4"/>
    <w:rsid w:val="002D200F"/>
    <w:rsid w:val="002E1A5F"/>
    <w:rsid w:val="002F3FC0"/>
    <w:rsid w:val="003012C4"/>
    <w:rsid w:val="0030378A"/>
    <w:rsid w:val="0030691D"/>
    <w:rsid w:val="00306F5A"/>
    <w:rsid w:val="003157B9"/>
    <w:rsid w:val="00315E77"/>
    <w:rsid w:val="0032286A"/>
    <w:rsid w:val="0033034B"/>
    <w:rsid w:val="00373121"/>
    <w:rsid w:val="0037496E"/>
    <w:rsid w:val="00374CB3"/>
    <w:rsid w:val="00385944"/>
    <w:rsid w:val="003908FE"/>
    <w:rsid w:val="00395109"/>
    <w:rsid w:val="003A53A8"/>
    <w:rsid w:val="003B19E0"/>
    <w:rsid w:val="003C3576"/>
    <w:rsid w:val="003D0DB4"/>
    <w:rsid w:val="003D1042"/>
    <w:rsid w:val="003D6DC9"/>
    <w:rsid w:val="003E62F1"/>
    <w:rsid w:val="003F0388"/>
    <w:rsid w:val="0041206C"/>
    <w:rsid w:val="00413A70"/>
    <w:rsid w:val="00427BA6"/>
    <w:rsid w:val="0045528A"/>
    <w:rsid w:val="004558AF"/>
    <w:rsid w:val="00470489"/>
    <w:rsid w:val="0047673E"/>
    <w:rsid w:val="0047737D"/>
    <w:rsid w:val="00493674"/>
    <w:rsid w:val="00494448"/>
    <w:rsid w:val="00496ECD"/>
    <w:rsid w:val="004B0767"/>
    <w:rsid w:val="004B51A1"/>
    <w:rsid w:val="004C37FF"/>
    <w:rsid w:val="004C6CEA"/>
    <w:rsid w:val="004E5686"/>
    <w:rsid w:val="004F60CC"/>
    <w:rsid w:val="00501AA1"/>
    <w:rsid w:val="005104FE"/>
    <w:rsid w:val="0052040D"/>
    <w:rsid w:val="00523DA7"/>
    <w:rsid w:val="00533399"/>
    <w:rsid w:val="0053573E"/>
    <w:rsid w:val="00540843"/>
    <w:rsid w:val="00554F45"/>
    <w:rsid w:val="00572905"/>
    <w:rsid w:val="00574F46"/>
    <w:rsid w:val="00575411"/>
    <w:rsid w:val="00577ABC"/>
    <w:rsid w:val="00581259"/>
    <w:rsid w:val="005869DF"/>
    <w:rsid w:val="00586F53"/>
    <w:rsid w:val="005973D0"/>
    <w:rsid w:val="005976D4"/>
    <w:rsid w:val="005A13D8"/>
    <w:rsid w:val="005B30C8"/>
    <w:rsid w:val="005B6BFD"/>
    <w:rsid w:val="005C0098"/>
    <w:rsid w:val="005C0779"/>
    <w:rsid w:val="005C4C0B"/>
    <w:rsid w:val="005F628E"/>
    <w:rsid w:val="00624AD1"/>
    <w:rsid w:val="006273C1"/>
    <w:rsid w:val="006321F5"/>
    <w:rsid w:val="00637449"/>
    <w:rsid w:val="0064590B"/>
    <w:rsid w:val="006466D5"/>
    <w:rsid w:val="006558EC"/>
    <w:rsid w:val="00661150"/>
    <w:rsid w:val="00664BA5"/>
    <w:rsid w:val="006944D6"/>
    <w:rsid w:val="006A1444"/>
    <w:rsid w:val="006B0299"/>
    <w:rsid w:val="006B41E3"/>
    <w:rsid w:val="006C0004"/>
    <w:rsid w:val="006C0E87"/>
    <w:rsid w:val="006C2B43"/>
    <w:rsid w:val="006D3B95"/>
    <w:rsid w:val="006D4F03"/>
    <w:rsid w:val="006E1701"/>
    <w:rsid w:val="006E7880"/>
    <w:rsid w:val="006F0709"/>
    <w:rsid w:val="00702BC6"/>
    <w:rsid w:val="007049CC"/>
    <w:rsid w:val="0071205C"/>
    <w:rsid w:val="007127C5"/>
    <w:rsid w:val="00722AE4"/>
    <w:rsid w:val="00735D79"/>
    <w:rsid w:val="00740687"/>
    <w:rsid w:val="007411FF"/>
    <w:rsid w:val="00770873"/>
    <w:rsid w:val="007728CA"/>
    <w:rsid w:val="00772B39"/>
    <w:rsid w:val="00780464"/>
    <w:rsid w:val="0078050E"/>
    <w:rsid w:val="00795664"/>
    <w:rsid w:val="0079585B"/>
    <w:rsid w:val="00797E03"/>
    <w:rsid w:val="007A399D"/>
    <w:rsid w:val="007A3A14"/>
    <w:rsid w:val="007A4871"/>
    <w:rsid w:val="007A4B00"/>
    <w:rsid w:val="007A4C1F"/>
    <w:rsid w:val="007A64A8"/>
    <w:rsid w:val="007A66D9"/>
    <w:rsid w:val="007C2342"/>
    <w:rsid w:val="007C6214"/>
    <w:rsid w:val="007D222D"/>
    <w:rsid w:val="007D40FA"/>
    <w:rsid w:val="007D617D"/>
    <w:rsid w:val="0081314C"/>
    <w:rsid w:val="00831557"/>
    <w:rsid w:val="00854341"/>
    <w:rsid w:val="0089643A"/>
    <w:rsid w:val="008A2294"/>
    <w:rsid w:val="008A2349"/>
    <w:rsid w:val="008A2F99"/>
    <w:rsid w:val="008A489E"/>
    <w:rsid w:val="008E27D2"/>
    <w:rsid w:val="008E5350"/>
    <w:rsid w:val="008F2160"/>
    <w:rsid w:val="008F28B1"/>
    <w:rsid w:val="008F7276"/>
    <w:rsid w:val="00901F57"/>
    <w:rsid w:val="0093715E"/>
    <w:rsid w:val="00941471"/>
    <w:rsid w:val="009414A4"/>
    <w:rsid w:val="009420D5"/>
    <w:rsid w:val="00962A9C"/>
    <w:rsid w:val="00963BA9"/>
    <w:rsid w:val="0097189B"/>
    <w:rsid w:val="009A3954"/>
    <w:rsid w:val="009A7979"/>
    <w:rsid w:val="009B3494"/>
    <w:rsid w:val="009B3AD6"/>
    <w:rsid w:val="009B6C53"/>
    <w:rsid w:val="009E18F1"/>
    <w:rsid w:val="009E3000"/>
    <w:rsid w:val="009E47F1"/>
    <w:rsid w:val="009F46A0"/>
    <w:rsid w:val="009F5E25"/>
    <w:rsid w:val="00A05B3C"/>
    <w:rsid w:val="00A25741"/>
    <w:rsid w:val="00A30C7B"/>
    <w:rsid w:val="00A34B48"/>
    <w:rsid w:val="00A371DC"/>
    <w:rsid w:val="00A37BC5"/>
    <w:rsid w:val="00A40C99"/>
    <w:rsid w:val="00A70426"/>
    <w:rsid w:val="00A71E5E"/>
    <w:rsid w:val="00A75FF7"/>
    <w:rsid w:val="00AA69F6"/>
    <w:rsid w:val="00AD4280"/>
    <w:rsid w:val="00AD536B"/>
    <w:rsid w:val="00AD5B93"/>
    <w:rsid w:val="00AE1F8E"/>
    <w:rsid w:val="00AE3FBD"/>
    <w:rsid w:val="00B007EF"/>
    <w:rsid w:val="00B03599"/>
    <w:rsid w:val="00B17E7F"/>
    <w:rsid w:val="00B27B0D"/>
    <w:rsid w:val="00B37F80"/>
    <w:rsid w:val="00B57411"/>
    <w:rsid w:val="00B857C4"/>
    <w:rsid w:val="00B858AB"/>
    <w:rsid w:val="00B9572B"/>
    <w:rsid w:val="00BA52A6"/>
    <w:rsid w:val="00BB1061"/>
    <w:rsid w:val="00BB277A"/>
    <w:rsid w:val="00BB33B3"/>
    <w:rsid w:val="00BC5BF3"/>
    <w:rsid w:val="00BC653A"/>
    <w:rsid w:val="00BD784A"/>
    <w:rsid w:val="00BE7FDB"/>
    <w:rsid w:val="00BF4621"/>
    <w:rsid w:val="00C11C8E"/>
    <w:rsid w:val="00C13C5A"/>
    <w:rsid w:val="00C32B68"/>
    <w:rsid w:val="00C346DD"/>
    <w:rsid w:val="00C45F79"/>
    <w:rsid w:val="00C603DD"/>
    <w:rsid w:val="00C64F1F"/>
    <w:rsid w:val="00C7041B"/>
    <w:rsid w:val="00C7527A"/>
    <w:rsid w:val="00C7627F"/>
    <w:rsid w:val="00C82AD6"/>
    <w:rsid w:val="00C943B9"/>
    <w:rsid w:val="00CA10E3"/>
    <w:rsid w:val="00CB65DC"/>
    <w:rsid w:val="00CC24C3"/>
    <w:rsid w:val="00CD6492"/>
    <w:rsid w:val="00CF37D5"/>
    <w:rsid w:val="00CF4CD0"/>
    <w:rsid w:val="00D57A70"/>
    <w:rsid w:val="00D65D8B"/>
    <w:rsid w:val="00D85C30"/>
    <w:rsid w:val="00D878F9"/>
    <w:rsid w:val="00D90257"/>
    <w:rsid w:val="00D93854"/>
    <w:rsid w:val="00D9793B"/>
    <w:rsid w:val="00DA25F1"/>
    <w:rsid w:val="00DA66E3"/>
    <w:rsid w:val="00DB5B60"/>
    <w:rsid w:val="00DB5C3B"/>
    <w:rsid w:val="00DC22EA"/>
    <w:rsid w:val="00DC384D"/>
    <w:rsid w:val="00DC6B0B"/>
    <w:rsid w:val="00DD1C09"/>
    <w:rsid w:val="00DD3446"/>
    <w:rsid w:val="00DE0B28"/>
    <w:rsid w:val="00DE1A92"/>
    <w:rsid w:val="00DE2A7E"/>
    <w:rsid w:val="00DF6099"/>
    <w:rsid w:val="00E029DE"/>
    <w:rsid w:val="00E0708C"/>
    <w:rsid w:val="00E25A0B"/>
    <w:rsid w:val="00E376A2"/>
    <w:rsid w:val="00E42EF4"/>
    <w:rsid w:val="00E446E4"/>
    <w:rsid w:val="00E56CE0"/>
    <w:rsid w:val="00E711EE"/>
    <w:rsid w:val="00E83D13"/>
    <w:rsid w:val="00E86836"/>
    <w:rsid w:val="00E86FEB"/>
    <w:rsid w:val="00E94215"/>
    <w:rsid w:val="00EA07D0"/>
    <w:rsid w:val="00EB37F6"/>
    <w:rsid w:val="00EC518B"/>
    <w:rsid w:val="00EF0511"/>
    <w:rsid w:val="00EF7F0C"/>
    <w:rsid w:val="00F11D79"/>
    <w:rsid w:val="00F2422B"/>
    <w:rsid w:val="00F2491D"/>
    <w:rsid w:val="00F30877"/>
    <w:rsid w:val="00F42B6B"/>
    <w:rsid w:val="00F46154"/>
    <w:rsid w:val="00F51592"/>
    <w:rsid w:val="00F6766B"/>
    <w:rsid w:val="00F82867"/>
    <w:rsid w:val="00FC4B8D"/>
    <w:rsid w:val="00F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45C5"/>
  <w15:docId w15:val="{BD9C2E27-425B-4D69-9440-B7C1FD7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F5E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5E25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E25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5E25"/>
    <w:rPr>
      <w:rFonts w:ascii="Times New Roman" w:eastAsia="Calibri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F5E25"/>
  </w:style>
  <w:style w:type="paragraph" w:customStyle="1" w:styleId="ConsPlusNonformat">
    <w:name w:val="ConsPlusNonformat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5E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semiHidden/>
    <w:rsid w:val="009F5E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F5E25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 Знак Знак Знак"/>
    <w:basedOn w:val="a"/>
    <w:rsid w:val="009F5E25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3">
    <w:name w:val="Абзац списка1"/>
    <w:basedOn w:val="a"/>
    <w:rsid w:val="009F5E25"/>
    <w:pPr>
      <w:ind w:left="720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link w:val="NoSpacingChar"/>
    <w:rsid w:val="009F5E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4"/>
    <w:locked/>
    <w:rsid w:val="009F5E25"/>
    <w:rPr>
      <w:rFonts w:ascii="Calibri" w:eastAsia="Calibri" w:hAnsi="Calibri" w:cs="Times New Roman"/>
      <w:lang w:eastAsia="ru-RU"/>
    </w:rPr>
  </w:style>
  <w:style w:type="paragraph" w:customStyle="1" w:styleId="a5">
    <w:name w:val="Знак Знак Знак"/>
    <w:basedOn w:val="a"/>
    <w:rsid w:val="009F5E25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F5E2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9F5E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rsid w:val="009F5E25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9F5E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F5E25"/>
  </w:style>
  <w:style w:type="paragraph" w:styleId="ac">
    <w:name w:val="List Paragraph"/>
    <w:basedOn w:val="a"/>
    <w:uiPriority w:val="34"/>
    <w:qFormat/>
    <w:rsid w:val="0005665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51E9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513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513AC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a"/>
    <w:uiPriority w:val="39"/>
    <w:rsid w:val="002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E2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rsid w:val="00574F46"/>
  </w:style>
  <w:style w:type="paragraph" w:customStyle="1" w:styleId="p4">
    <w:name w:val="p4"/>
    <w:basedOn w:val="a"/>
    <w:rsid w:val="0057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E1A5F"/>
  </w:style>
  <w:style w:type="paragraph" w:customStyle="1" w:styleId="p3">
    <w:name w:val="p3"/>
    <w:basedOn w:val="a"/>
    <w:rsid w:val="002E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rsid w:val="002E1A5F"/>
  </w:style>
  <w:style w:type="character" w:customStyle="1" w:styleId="s5">
    <w:name w:val="s5"/>
    <w:rsid w:val="00C7627F"/>
  </w:style>
  <w:style w:type="paragraph" w:customStyle="1" w:styleId="p6">
    <w:name w:val="p6"/>
    <w:basedOn w:val="a"/>
    <w:rsid w:val="00C7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uiPriority w:val="99"/>
    <w:rsid w:val="009E3000"/>
    <w:rPr>
      <w:b/>
      <w:bCs/>
      <w:color w:val="26282F"/>
    </w:rPr>
  </w:style>
  <w:style w:type="paragraph" w:customStyle="1" w:styleId="p12">
    <w:name w:val="p12"/>
    <w:basedOn w:val="a"/>
    <w:rsid w:val="009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074E-CFA1-4544-B049-E0F1E07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5142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Бояркина</dc:creator>
  <cp:lastModifiedBy>Пользователь</cp:lastModifiedBy>
  <cp:revision>6</cp:revision>
  <cp:lastPrinted>2024-07-29T02:09:00Z</cp:lastPrinted>
  <dcterms:created xsi:type="dcterms:W3CDTF">2024-07-28T23:25:00Z</dcterms:created>
  <dcterms:modified xsi:type="dcterms:W3CDTF">2024-07-29T02:11:00Z</dcterms:modified>
</cp:coreProperties>
</file>