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6E595A"/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D0148E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5C13CF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</w:t>
      </w:r>
      <w:r w:rsidR="00107706">
        <w:rPr>
          <w:b/>
        </w:rPr>
        <w:t xml:space="preserve"> </w:t>
      </w:r>
      <w:r w:rsidR="00422C9F">
        <w:rPr>
          <w:b/>
        </w:rPr>
        <w:t>2019</w:t>
      </w:r>
      <w:r w:rsidR="004606CF" w:rsidRPr="00431FF7">
        <w:rPr>
          <w:b/>
        </w:rPr>
        <w:t xml:space="preserve">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 w:rsidR="006E595A">
        <w:rPr>
          <w:b/>
        </w:rPr>
        <w:t xml:space="preserve">ка                   </w:t>
      </w:r>
      <w:r w:rsidR="004606CF" w:rsidRPr="00431FF7">
        <w:rPr>
          <w:b/>
        </w:rPr>
        <w:t xml:space="preserve">     № 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5C13CF" w:rsidRDefault="00AB343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527E1">
        <w:rPr>
          <w:b/>
          <w:sz w:val="28"/>
          <w:szCs w:val="28"/>
        </w:rPr>
        <w:t xml:space="preserve"> Порядок формирования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83306B">
        <w:rPr>
          <w:b/>
          <w:sz w:val="28"/>
          <w:szCs w:val="28"/>
        </w:rPr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</w:t>
      </w:r>
      <w:r w:rsidR="009527E1">
        <w:rPr>
          <w:b/>
          <w:sz w:val="28"/>
          <w:szCs w:val="28"/>
        </w:rPr>
        <w:t xml:space="preserve">ринимательства и организациям, </w:t>
      </w:r>
      <w:r w:rsidR="0083306B">
        <w:rPr>
          <w:b/>
          <w:sz w:val="28"/>
          <w:szCs w:val="28"/>
        </w:rPr>
        <w:t>образующим</w:t>
      </w:r>
      <w:r w:rsidR="009527E1">
        <w:rPr>
          <w:b/>
          <w:sz w:val="28"/>
          <w:szCs w:val="28"/>
        </w:rPr>
        <w:t xml:space="preserve"> инфраструктуру поддержки субъектов малого и среднего</w:t>
      </w:r>
      <w:r w:rsidR="005C13CF" w:rsidRPr="005C13CF">
        <w:rPr>
          <w:b/>
          <w:sz w:val="28"/>
          <w:szCs w:val="28"/>
        </w:rPr>
        <w:t xml:space="preserve"> </w:t>
      </w:r>
      <w:r w:rsidR="009527E1">
        <w:rPr>
          <w:b/>
          <w:sz w:val="28"/>
          <w:szCs w:val="28"/>
        </w:rPr>
        <w:t>предпринимательства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9527E1">
        <w:rPr>
          <w:b/>
          <w:sz w:val="28"/>
          <w:szCs w:val="28"/>
        </w:rPr>
        <w:t xml:space="preserve"> утвержденный </w:t>
      </w:r>
      <w:r w:rsidR="005C13CF" w:rsidRPr="005C13CF">
        <w:rPr>
          <w:b/>
          <w:sz w:val="28"/>
          <w:szCs w:val="28"/>
        </w:rPr>
        <w:t>решение</w:t>
      </w:r>
      <w:r w:rsidR="009527E1">
        <w:rPr>
          <w:b/>
          <w:sz w:val="28"/>
          <w:szCs w:val="28"/>
        </w:rPr>
        <w:t>м</w:t>
      </w:r>
      <w:r w:rsidR="005C13CF" w:rsidRPr="005C13CF">
        <w:rPr>
          <w:b/>
          <w:sz w:val="28"/>
          <w:szCs w:val="28"/>
        </w:rPr>
        <w:t xml:space="preserve"> муниципального комитета Рождественского сельского поселения от 13.04.2018 № 62 «</w:t>
      </w:r>
      <w:r w:rsidR="00886C29" w:rsidRPr="005C13CF">
        <w:rPr>
          <w:b/>
          <w:sz w:val="28"/>
          <w:szCs w:val="28"/>
        </w:rPr>
        <w:t xml:space="preserve">О поддержке и развитии малого и среднего предпринимательства на территории </w:t>
      </w:r>
      <w:r w:rsidR="004A33BB" w:rsidRPr="005C13CF">
        <w:rPr>
          <w:b/>
          <w:sz w:val="28"/>
          <w:szCs w:val="28"/>
        </w:rPr>
        <w:t>Рождествен</w:t>
      </w:r>
      <w:r w:rsidR="0096613A" w:rsidRPr="005C13CF">
        <w:rPr>
          <w:b/>
          <w:sz w:val="28"/>
          <w:szCs w:val="28"/>
        </w:rPr>
        <w:t>ского</w:t>
      </w:r>
      <w:r w:rsidR="00886C29" w:rsidRPr="005C13CF">
        <w:rPr>
          <w:b/>
          <w:sz w:val="28"/>
          <w:szCs w:val="28"/>
        </w:rPr>
        <w:t xml:space="preserve"> сельского поселения</w:t>
      </w:r>
      <w:r w:rsidR="005C13CF" w:rsidRPr="005C13CF">
        <w:rPr>
          <w:b/>
          <w:sz w:val="28"/>
          <w:szCs w:val="28"/>
        </w:rPr>
        <w:t>»</w:t>
      </w:r>
      <w:r w:rsidR="009527E1">
        <w:rPr>
          <w:b/>
          <w:sz w:val="28"/>
          <w:szCs w:val="28"/>
        </w:rPr>
        <w:t xml:space="preserve">(с изменениями от </w:t>
      </w:r>
      <w:r w:rsidR="008C4834">
        <w:rPr>
          <w:b/>
          <w:sz w:val="28"/>
          <w:szCs w:val="28"/>
        </w:rPr>
        <w:t xml:space="preserve">07.06.2018 № 68 , от </w:t>
      </w:r>
      <w:r w:rsidR="00422C9F">
        <w:rPr>
          <w:b/>
          <w:sz w:val="28"/>
          <w:szCs w:val="28"/>
        </w:rPr>
        <w:t>23.08.2018 № 71, от 04.10.2018 № 75</w:t>
      </w:r>
      <w:r w:rsidR="00D0148E">
        <w:rPr>
          <w:b/>
          <w:sz w:val="28"/>
          <w:szCs w:val="28"/>
        </w:rPr>
        <w:t>,от 11.04.2019№ 96)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</w:t>
      </w:r>
      <w:r w:rsidR="00AB3829">
        <w:t>и законами от 24.07.</w:t>
      </w:r>
      <w:r w:rsidRPr="00D55784">
        <w:t xml:space="preserve"> 2007 года № 209-ФЗ «О развитии малого и среднего предпринимат</w:t>
      </w:r>
      <w:r w:rsidR="00422C9F">
        <w:t>ельства в Российской Федерации»</w:t>
      </w:r>
      <w:r w:rsidR="00AB3829">
        <w:t>, от 06.10.2003 № 131-ФЗ «Об общих принципах  организации местного самоуправления  в Российской Федерации»</w:t>
      </w:r>
      <w:proofErr w:type="gramStart"/>
      <w:r w:rsidR="00AB3829">
        <w:t xml:space="preserve"> ,</w:t>
      </w:r>
      <w:proofErr w:type="gramEnd"/>
      <w:r w:rsidR="00AB3829">
        <w:t xml:space="preserve"> </w:t>
      </w:r>
      <w:proofErr w:type="gramStart"/>
      <w:r w:rsidR="00AB3829">
        <w:t>во</w:t>
      </w:r>
      <w:proofErr w:type="gramEnd"/>
      <w:r w:rsidR="00AB3829">
        <w:t xml:space="preserve"> исполнении постанов</w:t>
      </w:r>
      <w:r w:rsidR="0062378D">
        <w:t xml:space="preserve">ления Правительства Российской </w:t>
      </w:r>
      <w:r w:rsidR="00AB3829">
        <w:t>Федерации от 21.08.2010 № 645 «Об имущественной</w:t>
      </w:r>
      <w:r w:rsidR="0062378D">
        <w:t xml:space="preserve"> поддержке субъектов малого и среднего предпринимательства  </w:t>
      </w:r>
      <w:r w:rsidR="00AB3829">
        <w:t xml:space="preserve"> </w:t>
      </w:r>
      <w:r w:rsidR="0062378D">
        <w:t>при предоставлении федерального имущества»</w:t>
      </w:r>
      <w:r w:rsidRPr="00D55784">
        <w:t>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    1. </w:t>
      </w:r>
      <w:r w:rsidR="0029526A">
        <w:t>Внести следующие изменени</w:t>
      </w:r>
      <w:r w:rsidR="00AB3439">
        <w:t>я в</w:t>
      </w:r>
      <w:r w:rsidR="009527E1" w:rsidRPr="009527E1">
        <w:rPr>
          <w:b/>
          <w:sz w:val="28"/>
          <w:szCs w:val="28"/>
        </w:rPr>
        <w:t xml:space="preserve"> </w:t>
      </w:r>
      <w:r w:rsidR="009527E1" w:rsidRPr="009527E1">
        <w:t xml:space="preserve"> Порядок формирования</w:t>
      </w:r>
      <w:proofErr w:type="gramStart"/>
      <w:r w:rsidR="009527E1" w:rsidRPr="009527E1">
        <w:t xml:space="preserve"> ,</w:t>
      </w:r>
      <w:proofErr w:type="gramEnd"/>
      <w:r w:rsidR="009527E1" w:rsidRPr="009527E1"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9527E1">
        <w:t xml:space="preserve"> ,</w:t>
      </w:r>
      <w:proofErr w:type="gramEnd"/>
      <w:r w:rsidR="009527E1">
        <w:t xml:space="preserve"> утвержденный</w:t>
      </w:r>
      <w:r w:rsidR="00AB3439">
        <w:t xml:space="preserve"> решение</w:t>
      </w:r>
      <w:r w:rsidR="009527E1">
        <w:t>м</w:t>
      </w:r>
      <w:r w:rsidR="0029526A">
        <w:t xml:space="preserve">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</w:t>
      </w:r>
      <w:r w:rsidR="009527E1">
        <w:t>(с изменениями от</w:t>
      </w:r>
      <w:r w:rsidR="008C4834">
        <w:t xml:space="preserve"> 07.06.2018 № 68 ,от </w:t>
      </w:r>
      <w:r w:rsidR="009527E1">
        <w:t xml:space="preserve"> 23.08.2018 № 71</w:t>
      </w:r>
      <w:r w:rsidR="00422C9F">
        <w:t>, от 04.10.2018 № 75</w:t>
      </w:r>
      <w:r w:rsidR="00D0148E">
        <w:t>,от 13.04.2019</w:t>
      </w:r>
      <w:r w:rsidR="00422C9F">
        <w:t>)</w:t>
      </w:r>
      <w:r w:rsidR="0029526A">
        <w:t xml:space="preserve"> :</w:t>
      </w:r>
    </w:p>
    <w:p w:rsidR="009F6DC2" w:rsidRDefault="00563749" w:rsidP="00563749">
      <w:pPr>
        <w:ind w:firstLine="708"/>
        <w:jc w:val="both"/>
      </w:pPr>
      <w:r>
        <w:t>1.1. Пункт  6.5</w:t>
      </w:r>
      <w:r w:rsidR="009F6DC2">
        <w:t xml:space="preserve"> Порядка </w:t>
      </w:r>
      <w:r>
        <w:t>изложить в следующей редакции</w:t>
      </w:r>
      <w:proofErr w:type="gramStart"/>
      <w:r>
        <w:t xml:space="preserve"> :</w:t>
      </w:r>
      <w:proofErr w:type="gramEnd"/>
      <w:r>
        <w:t xml:space="preserve"> «6.5. В Перечень вносятся сведения о муниципальном имуществе</w:t>
      </w:r>
      <w:proofErr w:type="gramStart"/>
      <w:r>
        <w:t xml:space="preserve"> ,</w:t>
      </w:r>
      <w:proofErr w:type="gramEnd"/>
      <w:r>
        <w:t xml:space="preserve"> соответствующем следующим критериям :</w:t>
      </w:r>
    </w:p>
    <w:p w:rsidR="00563749" w:rsidRDefault="00563749" w:rsidP="00563749">
      <w:pPr>
        <w:ind w:firstLine="708"/>
        <w:jc w:val="both"/>
      </w:pPr>
      <w:r>
        <w:lastRenderedPageBreak/>
        <w:t>а) муниципальное имущество свободно от прав третьих лиц</w:t>
      </w:r>
      <w:r w:rsidR="002B34CD">
        <w:t xml:space="preserve"> (за исключением права хозяйственного ведения</w:t>
      </w:r>
      <w:proofErr w:type="gramStart"/>
      <w:r w:rsidR="002B34CD">
        <w:t xml:space="preserve"> ,</w:t>
      </w:r>
      <w:proofErr w:type="gramEnd"/>
      <w:r w:rsidR="002B34CD">
        <w:t xml:space="preserve"> права оперативного управления ,а также имущественных прав субъектов  малого и среднего предпринимательства);</w:t>
      </w:r>
    </w:p>
    <w:p w:rsidR="002B34CD" w:rsidRDefault="002B34CD" w:rsidP="00563749">
      <w:pPr>
        <w:ind w:firstLine="708"/>
        <w:jc w:val="both"/>
      </w:pPr>
      <w:r>
        <w:t>б) в отношении  муниципального имущества законодательством не установлен запрет на его передачу  во временное  владение и (или) пользование</w:t>
      </w:r>
      <w:proofErr w:type="gramStart"/>
      <w:r>
        <w:t xml:space="preserve"> ,</w:t>
      </w:r>
      <w:proofErr w:type="gramEnd"/>
      <w:r>
        <w:t xml:space="preserve"> в том числе  в аренду на торгах или без проведения торгов ;</w:t>
      </w:r>
    </w:p>
    <w:p w:rsidR="002B34CD" w:rsidRDefault="002B34CD" w:rsidP="00563749">
      <w:pPr>
        <w:ind w:firstLine="708"/>
        <w:jc w:val="both"/>
      </w:pPr>
      <w:r>
        <w:t>в) муниципальное имущество не является  объектом религиозного назначения;</w:t>
      </w:r>
    </w:p>
    <w:p w:rsidR="002B34CD" w:rsidRDefault="002B34CD" w:rsidP="00563749">
      <w:pPr>
        <w:ind w:firstLine="708"/>
        <w:jc w:val="both"/>
      </w:pPr>
      <w:r>
        <w:t>г) муниципальное имущество не является объектом незавершенного строительства</w:t>
      </w:r>
      <w:proofErr w:type="gramStart"/>
      <w:r>
        <w:t xml:space="preserve"> ,</w:t>
      </w:r>
      <w:proofErr w:type="gramEnd"/>
      <w:r>
        <w:t xml:space="preserve">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B34CD" w:rsidRDefault="002B34CD" w:rsidP="00563749">
      <w:pPr>
        <w:ind w:firstLine="708"/>
        <w:jc w:val="both"/>
      </w:pPr>
      <w:proofErr w:type="spellStart"/>
      <w:r>
        <w:t>д</w:t>
      </w:r>
      <w:proofErr w:type="spellEnd"/>
      <w:r>
        <w:t>) в отношении муниципального имущества не принято решение органа  местного самоуправления Рождественского сельского поселения о предоставлении его ин</w:t>
      </w:r>
      <w:r w:rsidR="00C3661B">
        <w:t>ы</w:t>
      </w:r>
      <w:r>
        <w:t>м лицам</w:t>
      </w:r>
      <w:r w:rsidR="00C3661B">
        <w:t>;</w:t>
      </w:r>
    </w:p>
    <w:p w:rsidR="00C3661B" w:rsidRDefault="00C3661B" w:rsidP="00563749">
      <w:pPr>
        <w:ind w:firstLine="708"/>
        <w:jc w:val="both"/>
      </w:pPr>
      <w: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C3661B" w:rsidRDefault="00C3661B" w:rsidP="00563749">
      <w:pPr>
        <w:ind w:firstLine="708"/>
        <w:jc w:val="both"/>
      </w:pPr>
      <w:r>
        <w:t>ж) муниципальное имущество не признано аварийным и подлежащим сносу или реконструкции;</w:t>
      </w:r>
    </w:p>
    <w:p w:rsidR="00C3661B" w:rsidRDefault="00C3661B" w:rsidP="00563749">
      <w:pPr>
        <w:ind w:firstLine="708"/>
        <w:jc w:val="both"/>
      </w:pPr>
      <w:proofErr w:type="spellStart"/>
      <w:r>
        <w:t>з</w:t>
      </w:r>
      <w:proofErr w:type="spellEnd"/>
      <w:r>
        <w:t>) земельный участок не предназначен для ведения личного подсобного хозяйства</w:t>
      </w:r>
      <w:proofErr w:type="gramStart"/>
      <w:r>
        <w:t xml:space="preserve"> ,</w:t>
      </w:r>
      <w:proofErr w:type="gramEnd"/>
      <w:r>
        <w:t xml:space="preserve"> огородничества ,садоводства , индивидуального жилищного строительства;</w:t>
      </w:r>
    </w:p>
    <w:p w:rsidR="00C3661B" w:rsidRDefault="00C3661B" w:rsidP="00C3661B">
      <w:pPr>
        <w:spacing w:before="240"/>
        <w:ind w:firstLine="708"/>
        <w:jc w:val="both"/>
      </w:pPr>
      <w:r>
        <w:t>и) земельный участок не относится к земельным участкам</w:t>
      </w:r>
      <w:proofErr w:type="gramStart"/>
      <w:r>
        <w:t xml:space="preserve"> ,</w:t>
      </w:r>
      <w:proofErr w:type="gramEnd"/>
      <w:r>
        <w:t xml:space="preserve"> предусмотренным подпунктами 1- 10,13-15, 18 и 19 пункта 8 статьи 39.11 Земельного кодекса Российской Федерации , за исключением земельных участков , предоставленных в аренду субъектам малого и среднего предпринимательства;</w:t>
      </w:r>
    </w:p>
    <w:p w:rsidR="00053CD9" w:rsidRDefault="00C3661B" w:rsidP="00053CD9">
      <w:pPr>
        <w:spacing w:before="240"/>
        <w:ind w:firstLine="708"/>
        <w:jc w:val="both"/>
      </w:pPr>
      <w:r>
        <w:t>к) в отношении муниципального имущества</w:t>
      </w:r>
      <w:proofErr w:type="gramStart"/>
      <w:r>
        <w:t xml:space="preserve"> ,</w:t>
      </w:r>
      <w:proofErr w:type="gramEnd"/>
      <w:r>
        <w:t xml:space="preserve"> закрепленного на праве хозяйственного ведения или  оперативного  управления за муниципальны</w:t>
      </w:r>
      <w:r w:rsidR="00053CD9">
        <w:t>м унитарным  предприятием , на праве оперативного управления  за  муниципальным учреждением ,  представлено предложение такого предприятия или учреждения о включении соответствующего муниципального имущества в Перечень , а также согласие органа местного самоуправления Рождественского сельского поселения , уполномоченного на согласование сделки с  соответствующим имуществом , на включение  муниципального имущества в Перечень;</w:t>
      </w:r>
    </w:p>
    <w:p w:rsidR="00053CD9" w:rsidRDefault="00053CD9" w:rsidP="00053CD9">
      <w:pPr>
        <w:spacing w:before="240"/>
        <w:ind w:firstLine="708"/>
        <w:jc w:val="both"/>
      </w:pPr>
      <w:r>
        <w:t>л) муниципальное движимое имущество не относится к имуществу</w:t>
      </w:r>
      <w:proofErr w:type="gramStart"/>
      <w:r>
        <w:t xml:space="preserve"> ,</w:t>
      </w:r>
      <w:proofErr w:type="gramEnd"/>
      <w:r>
        <w:t xml:space="preserve"> которое теряет свои натуральные свойства в процессе его использования (потребляемым вещам), к имуществу, срок службы которого составляет менее 5 лет</w:t>
      </w:r>
      <w:r w:rsidR="00281F3F">
        <w:t xml:space="preserve"> или которое не подлежит предоставлению в аренду на срок 5 лет и более в соответствии с законодательством Российской Федерации.».</w:t>
      </w:r>
    </w:p>
    <w:p w:rsidR="00281F3F" w:rsidRDefault="00281F3F" w:rsidP="00053CD9">
      <w:pPr>
        <w:spacing w:before="240"/>
        <w:ind w:firstLine="708"/>
        <w:jc w:val="both"/>
      </w:pPr>
      <w:r>
        <w:t>1.2. В пункте 8 Порядка слова « за исключением имущественных прав субъектов малого и среднего предпринимательства» заменить словами «за исключением права хозяйственного ведения</w:t>
      </w:r>
      <w:proofErr w:type="gramStart"/>
      <w:r>
        <w:t xml:space="preserve"> ,</w:t>
      </w:r>
      <w:proofErr w:type="gramEnd"/>
      <w:r>
        <w:t xml:space="preserve"> права оперативного управления , а также имущественных прав субъектов малого и среднего предпринимательства».</w:t>
      </w:r>
    </w:p>
    <w:p w:rsidR="002B34CD" w:rsidRDefault="002B34CD" w:rsidP="00563749">
      <w:pPr>
        <w:ind w:firstLine="708"/>
        <w:jc w:val="both"/>
      </w:pPr>
    </w:p>
    <w:p w:rsidR="004E235E" w:rsidRDefault="004E235E" w:rsidP="004E235E">
      <w:pPr>
        <w:tabs>
          <w:tab w:val="left" w:pos="3468"/>
        </w:tabs>
        <w:jc w:val="both"/>
      </w:pPr>
      <w:r>
        <w:t xml:space="preserve">               2.</w:t>
      </w:r>
      <w:r w:rsidRPr="00D55784">
        <w:t>На</w:t>
      </w:r>
      <w:r>
        <w:t>стоящее решение вступает в силу</w:t>
      </w:r>
      <w:r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>
        <w:t>Рождественского</w:t>
      </w:r>
      <w:r w:rsidRPr="00D55784">
        <w:t xml:space="preserve"> сельского поселения.</w:t>
      </w:r>
    </w:p>
    <w:p w:rsidR="004E235E" w:rsidRPr="00C43AEC" w:rsidRDefault="004E235E" w:rsidP="004E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246" w:rsidRPr="00EE5D85" w:rsidRDefault="00A85246" w:rsidP="004E235E">
      <w:pPr>
        <w:tabs>
          <w:tab w:val="left" w:pos="1296"/>
        </w:tabs>
        <w:ind w:firstLine="708"/>
        <w:jc w:val="both"/>
      </w:pPr>
    </w:p>
    <w:p w:rsidR="00A85246" w:rsidRPr="00EE5D85" w:rsidRDefault="00A85246" w:rsidP="00A85246">
      <w:pPr>
        <w:tabs>
          <w:tab w:val="left" w:pos="1296"/>
        </w:tabs>
        <w:jc w:val="both"/>
      </w:pPr>
    </w:p>
    <w:p w:rsidR="00A85246" w:rsidRPr="00D55784" w:rsidRDefault="00A85246" w:rsidP="00A85246">
      <w:pPr>
        <w:tabs>
          <w:tab w:val="left" w:pos="1296"/>
        </w:tabs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</w:t>
      </w:r>
      <w:proofErr w:type="gramStart"/>
      <w:r w:rsidR="004A33BB">
        <w:t>Лютая</w:t>
      </w:r>
      <w:proofErr w:type="gram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lastRenderedPageBreak/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sectPr w:rsidR="004A33BB" w:rsidSect="006E595A">
      <w:pgSz w:w="11906" w:h="16838"/>
      <w:pgMar w:top="709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43F14"/>
    <w:rsid w:val="00053CD9"/>
    <w:rsid w:val="000B5B6D"/>
    <w:rsid w:val="000C08E3"/>
    <w:rsid w:val="000D518B"/>
    <w:rsid w:val="000D6CF9"/>
    <w:rsid w:val="00107706"/>
    <w:rsid w:val="00110536"/>
    <w:rsid w:val="00135A6E"/>
    <w:rsid w:val="00142C9E"/>
    <w:rsid w:val="00191ED6"/>
    <w:rsid w:val="001C3BF5"/>
    <w:rsid w:val="001C454D"/>
    <w:rsid w:val="001E7A26"/>
    <w:rsid w:val="00214651"/>
    <w:rsid w:val="00242261"/>
    <w:rsid w:val="002434E4"/>
    <w:rsid w:val="002537F2"/>
    <w:rsid w:val="00272D8B"/>
    <w:rsid w:val="00281F3F"/>
    <w:rsid w:val="002950EE"/>
    <w:rsid w:val="0029526A"/>
    <w:rsid w:val="002B34CD"/>
    <w:rsid w:val="002C13FB"/>
    <w:rsid w:val="00303577"/>
    <w:rsid w:val="0030750E"/>
    <w:rsid w:val="00322352"/>
    <w:rsid w:val="00331679"/>
    <w:rsid w:val="003320E5"/>
    <w:rsid w:val="00371406"/>
    <w:rsid w:val="003951BA"/>
    <w:rsid w:val="003B6E8F"/>
    <w:rsid w:val="003C2606"/>
    <w:rsid w:val="003D0267"/>
    <w:rsid w:val="00422C9F"/>
    <w:rsid w:val="004365F6"/>
    <w:rsid w:val="00453F22"/>
    <w:rsid w:val="0045734D"/>
    <w:rsid w:val="004606CF"/>
    <w:rsid w:val="00474775"/>
    <w:rsid w:val="00487C3C"/>
    <w:rsid w:val="00493A1B"/>
    <w:rsid w:val="004A33BB"/>
    <w:rsid w:val="004B0B7E"/>
    <w:rsid w:val="004B1F5C"/>
    <w:rsid w:val="004E235E"/>
    <w:rsid w:val="00510D26"/>
    <w:rsid w:val="00515781"/>
    <w:rsid w:val="00534832"/>
    <w:rsid w:val="00541AE7"/>
    <w:rsid w:val="00544DFD"/>
    <w:rsid w:val="00551FED"/>
    <w:rsid w:val="00563749"/>
    <w:rsid w:val="005A18D1"/>
    <w:rsid w:val="005B3898"/>
    <w:rsid w:val="005C13CF"/>
    <w:rsid w:val="005C1ACB"/>
    <w:rsid w:val="005C5349"/>
    <w:rsid w:val="005E17C6"/>
    <w:rsid w:val="0062378D"/>
    <w:rsid w:val="00634A23"/>
    <w:rsid w:val="00683A11"/>
    <w:rsid w:val="006E595A"/>
    <w:rsid w:val="006F7B72"/>
    <w:rsid w:val="00717B0C"/>
    <w:rsid w:val="00734251"/>
    <w:rsid w:val="00782A0F"/>
    <w:rsid w:val="00785A4A"/>
    <w:rsid w:val="00786DE2"/>
    <w:rsid w:val="00791E30"/>
    <w:rsid w:val="00793036"/>
    <w:rsid w:val="007E0447"/>
    <w:rsid w:val="008328A4"/>
    <w:rsid w:val="0083306B"/>
    <w:rsid w:val="008717B7"/>
    <w:rsid w:val="0087757E"/>
    <w:rsid w:val="00886C29"/>
    <w:rsid w:val="0088731D"/>
    <w:rsid w:val="008A6FFE"/>
    <w:rsid w:val="008A7076"/>
    <w:rsid w:val="008B69A4"/>
    <w:rsid w:val="008C4834"/>
    <w:rsid w:val="00900ECB"/>
    <w:rsid w:val="009010CD"/>
    <w:rsid w:val="009422E9"/>
    <w:rsid w:val="009527E1"/>
    <w:rsid w:val="0096613A"/>
    <w:rsid w:val="009B73BF"/>
    <w:rsid w:val="009D0253"/>
    <w:rsid w:val="009D2BD8"/>
    <w:rsid w:val="009D5519"/>
    <w:rsid w:val="009F6DC2"/>
    <w:rsid w:val="00A15507"/>
    <w:rsid w:val="00A83FD5"/>
    <w:rsid w:val="00A85246"/>
    <w:rsid w:val="00AA36E2"/>
    <w:rsid w:val="00AB3439"/>
    <w:rsid w:val="00AB3829"/>
    <w:rsid w:val="00AB563C"/>
    <w:rsid w:val="00AC18FE"/>
    <w:rsid w:val="00AF7ED4"/>
    <w:rsid w:val="00B4097C"/>
    <w:rsid w:val="00B847FD"/>
    <w:rsid w:val="00BA1C8A"/>
    <w:rsid w:val="00BD334B"/>
    <w:rsid w:val="00C0137F"/>
    <w:rsid w:val="00C0635C"/>
    <w:rsid w:val="00C3661B"/>
    <w:rsid w:val="00C5048D"/>
    <w:rsid w:val="00CA04F9"/>
    <w:rsid w:val="00CA79B4"/>
    <w:rsid w:val="00CB3E19"/>
    <w:rsid w:val="00CD4440"/>
    <w:rsid w:val="00D0148E"/>
    <w:rsid w:val="00D2568C"/>
    <w:rsid w:val="00D27D14"/>
    <w:rsid w:val="00D55784"/>
    <w:rsid w:val="00DB0264"/>
    <w:rsid w:val="00DF1057"/>
    <w:rsid w:val="00DF222A"/>
    <w:rsid w:val="00E92C5D"/>
    <w:rsid w:val="00E97DFB"/>
    <w:rsid w:val="00EB76A3"/>
    <w:rsid w:val="00ED29DC"/>
    <w:rsid w:val="00EE1A43"/>
    <w:rsid w:val="00EE5D85"/>
    <w:rsid w:val="00EF0E9F"/>
    <w:rsid w:val="00F10903"/>
    <w:rsid w:val="00F24438"/>
    <w:rsid w:val="00F27E9B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2019-08-05T05:55:00Z</cp:lastPrinted>
  <dcterms:created xsi:type="dcterms:W3CDTF">2019-10-29T02:15:00Z</dcterms:created>
  <dcterms:modified xsi:type="dcterms:W3CDTF">2019-10-29T02:15:00Z</dcterms:modified>
</cp:coreProperties>
</file>