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D" w:rsidRDefault="000A650D" w:rsidP="000A650D">
      <w:pPr>
        <w:rPr>
          <w:sz w:val="40"/>
          <w:szCs w:val="40"/>
        </w:rPr>
      </w:pPr>
    </w:p>
    <w:p w:rsidR="00360C42" w:rsidRPr="007B6654" w:rsidRDefault="0092596E" w:rsidP="007B6654">
      <w:pPr>
        <w:jc w:val="center"/>
        <w:rPr>
          <w:sz w:val="40"/>
          <w:szCs w:val="40"/>
        </w:rPr>
      </w:pPr>
      <w:r w:rsidRPr="0092596E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6" o:title=""/>
          </v:shape>
        </w:pict>
      </w:r>
    </w:p>
    <w:p w:rsidR="00360C42" w:rsidRDefault="00360C42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8D206F" w:rsidP="008D2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РОЖДЕСТВЕН</w:t>
      </w:r>
      <w:r w:rsidR="00360C42">
        <w:rPr>
          <w:b/>
          <w:sz w:val="28"/>
          <w:szCs w:val="28"/>
        </w:rPr>
        <w:t>СКОГО СЕЛЬСКОГО ПОСЕЛЕНИЯ</w:t>
      </w:r>
    </w:p>
    <w:p w:rsidR="007B6654" w:rsidRDefault="007B6654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C15037" w:rsidRPr="00636494" w:rsidRDefault="00663788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60C42" w:rsidRDefault="00360C42" w:rsidP="00360C42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636494" w:rsidRDefault="007B6654" w:rsidP="00360C42">
      <w:pPr>
        <w:spacing w:line="240" w:lineRule="exact"/>
        <w:jc w:val="center"/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sz w:val="28"/>
          <w:szCs w:val="28"/>
        </w:rPr>
      </w:pPr>
    </w:p>
    <w:p w:rsidR="00360C42" w:rsidRPr="00C15037" w:rsidRDefault="00C15037" w:rsidP="00360C42">
      <w:pPr>
        <w:spacing w:line="240" w:lineRule="exact"/>
        <w:rPr>
          <w:b/>
        </w:rPr>
      </w:pPr>
      <w:r w:rsidRPr="00C15037">
        <w:rPr>
          <w:b/>
        </w:rPr>
        <w:t xml:space="preserve"> </w:t>
      </w:r>
      <w:r w:rsidR="00663788">
        <w:rPr>
          <w:b/>
        </w:rPr>
        <w:t>2020</w:t>
      </w:r>
      <w:r w:rsidR="007B6654" w:rsidRPr="00C15037">
        <w:rPr>
          <w:b/>
        </w:rPr>
        <w:t xml:space="preserve"> г.</w:t>
      </w:r>
      <w:r w:rsidR="008D206F" w:rsidRPr="00C15037">
        <w:rPr>
          <w:b/>
        </w:rPr>
        <w:t xml:space="preserve">                                       с. Рождественка</w:t>
      </w:r>
      <w:r w:rsidR="00360C42" w:rsidRPr="00C15037">
        <w:rPr>
          <w:b/>
        </w:rPr>
        <w:t xml:space="preserve">     </w:t>
      </w:r>
      <w:r w:rsidRPr="00C15037">
        <w:rPr>
          <w:b/>
        </w:rPr>
        <w:t xml:space="preserve">                               </w:t>
      </w:r>
      <w:r w:rsidR="00360C42" w:rsidRPr="00C15037">
        <w:rPr>
          <w:b/>
        </w:rPr>
        <w:t xml:space="preserve"> №</w:t>
      </w:r>
      <w:r w:rsidR="00663788">
        <w:rPr>
          <w:b/>
        </w:rPr>
        <w:t xml:space="preserve"> </w:t>
      </w: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7B6654" w:rsidRPr="007B6654" w:rsidRDefault="007B6654" w:rsidP="00360C42">
      <w:pPr>
        <w:spacing w:line="240" w:lineRule="exact"/>
        <w:rPr>
          <w:sz w:val="28"/>
          <w:szCs w:val="28"/>
        </w:rPr>
      </w:pPr>
    </w:p>
    <w:p w:rsidR="0095671D" w:rsidRPr="0095671D" w:rsidRDefault="00663788" w:rsidP="00956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комитета Рождественского сельского поселе</w:t>
      </w:r>
      <w:r w:rsidR="00E77F8D">
        <w:rPr>
          <w:b/>
          <w:sz w:val="28"/>
          <w:szCs w:val="28"/>
        </w:rPr>
        <w:t>ния</w:t>
      </w:r>
      <w:r w:rsidR="003C44AD">
        <w:rPr>
          <w:b/>
          <w:sz w:val="28"/>
          <w:szCs w:val="28"/>
        </w:rPr>
        <w:t xml:space="preserve"> от 11.11.2019 № 129</w:t>
      </w:r>
      <w:r w:rsidR="00E77F8D">
        <w:rPr>
          <w:b/>
          <w:sz w:val="28"/>
          <w:szCs w:val="28"/>
        </w:rPr>
        <w:t xml:space="preserve"> «</w:t>
      </w:r>
      <w:r w:rsidR="0095671D" w:rsidRPr="0095671D">
        <w:rPr>
          <w:b/>
          <w:sz w:val="28"/>
          <w:szCs w:val="28"/>
        </w:rPr>
        <w:t>Об установлении земельного налога на</w:t>
      </w:r>
    </w:p>
    <w:p w:rsidR="0095671D" w:rsidRPr="0095671D" w:rsidRDefault="00C148F1" w:rsidP="00956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C44AD">
        <w:rPr>
          <w:b/>
          <w:sz w:val="28"/>
          <w:szCs w:val="28"/>
        </w:rPr>
        <w:t>ер</w:t>
      </w:r>
      <w:r>
        <w:rPr>
          <w:b/>
          <w:sz w:val="28"/>
          <w:szCs w:val="28"/>
        </w:rPr>
        <w:t>ритории Рождественского сельского поселения»</w:t>
      </w:r>
    </w:p>
    <w:p w:rsidR="0095671D" w:rsidRPr="0095671D" w:rsidRDefault="0095671D" w:rsidP="0095671D">
      <w:pPr>
        <w:jc w:val="center"/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 w:rsidRPr="0095671D">
        <w:rPr>
          <w:sz w:val="28"/>
          <w:szCs w:val="28"/>
        </w:rPr>
        <w:t xml:space="preserve">          В соответствии с Налоговым кодексом Российской Федерации,   Федеральным  законом от 6 октября 2003г. № 131 «Об общих принципах организации местного самоуправления в Российской Федерации», Законом Приморского края от 23 ноября 2018г. № 392- КЗ «О социальной поддержке многодетных семей, проживающих на территории Приморского края», руководствуясь Уставом</w:t>
      </w:r>
      <w:r w:rsidR="004D35CF">
        <w:rPr>
          <w:sz w:val="28"/>
          <w:szCs w:val="28"/>
        </w:rPr>
        <w:t xml:space="preserve"> Рождествен</w:t>
      </w:r>
      <w:r>
        <w:rPr>
          <w:sz w:val="28"/>
          <w:szCs w:val="28"/>
        </w:rPr>
        <w:t>ского сельского поселения,  Муниципальный коми</w:t>
      </w:r>
      <w:r w:rsidR="004D35CF">
        <w:rPr>
          <w:sz w:val="28"/>
          <w:szCs w:val="28"/>
        </w:rPr>
        <w:t>тет Рождествен</w:t>
      </w:r>
      <w:r>
        <w:rPr>
          <w:sz w:val="28"/>
          <w:szCs w:val="28"/>
        </w:rPr>
        <w:t>ского сельского поселения</w:t>
      </w:r>
    </w:p>
    <w:p w:rsidR="0095671D" w:rsidRPr="0095671D" w:rsidRDefault="0095671D" w:rsidP="0095671D">
      <w:pPr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5671D">
        <w:rPr>
          <w:sz w:val="28"/>
          <w:szCs w:val="28"/>
        </w:rPr>
        <w:t>:</w:t>
      </w:r>
    </w:p>
    <w:p w:rsidR="0095671D" w:rsidRPr="0095671D" w:rsidRDefault="0095671D" w:rsidP="0095671D">
      <w:pPr>
        <w:jc w:val="both"/>
        <w:rPr>
          <w:sz w:val="28"/>
          <w:szCs w:val="28"/>
        </w:rPr>
      </w:pPr>
    </w:p>
    <w:p w:rsidR="0095671D" w:rsidRDefault="0095671D" w:rsidP="0095671D">
      <w:pPr>
        <w:jc w:val="both"/>
        <w:rPr>
          <w:sz w:val="28"/>
          <w:szCs w:val="28"/>
        </w:rPr>
      </w:pPr>
      <w:r w:rsidRPr="0095671D">
        <w:rPr>
          <w:sz w:val="28"/>
          <w:szCs w:val="28"/>
        </w:rPr>
        <w:t xml:space="preserve">        1.</w:t>
      </w:r>
      <w:r w:rsidR="003C44AD">
        <w:rPr>
          <w:sz w:val="28"/>
          <w:szCs w:val="28"/>
        </w:rPr>
        <w:t xml:space="preserve">Внести следующие изменения </w:t>
      </w:r>
      <w:r w:rsidR="00C148F1">
        <w:rPr>
          <w:sz w:val="28"/>
          <w:szCs w:val="28"/>
        </w:rPr>
        <w:t>в решение муниципального комитета Рождественского сельского поселения от 11.11.2019 № 129 «Об установлении земельного налога на территории Рождественского сельского поселения:</w:t>
      </w:r>
    </w:p>
    <w:p w:rsidR="00C148F1" w:rsidRDefault="00C148F1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 4.1 Решения  слова «в соответствии  со статьей  2 закона Приморского края  от 23.11.2018 № 392-КЗ «О социальной поддержке многодетных семей , проживающих на территории Приморского  края» заменить словами « в соответствии с законодательством Приморского края» ;</w:t>
      </w:r>
    </w:p>
    <w:p w:rsidR="00C148F1" w:rsidRDefault="00C148F1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абзаце втором Порядка  и сроков уплаты земельного налога, утвержденного </w:t>
      </w:r>
      <w:r w:rsidR="007D1F54">
        <w:rPr>
          <w:sz w:val="28"/>
          <w:szCs w:val="28"/>
        </w:rPr>
        <w:t xml:space="preserve"> приложением 2 к решению</w:t>
      </w:r>
      <w:r w:rsidR="00482E58">
        <w:rPr>
          <w:sz w:val="28"/>
          <w:szCs w:val="28"/>
        </w:rPr>
        <w:t xml:space="preserve"> слова</w:t>
      </w:r>
      <w:r w:rsidR="007D1F54">
        <w:rPr>
          <w:sz w:val="28"/>
          <w:szCs w:val="28"/>
        </w:rPr>
        <w:t xml:space="preserve"> «(в редакции Федерального закона от 29.09.2019 № 325-ФЗ «О внесении  изменений в части первую и вторую Налогового кодекса РФ)» исключить;</w:t>
      </w:r>
    </w:p>
    <w:p w:rsidR="007D1F54" w:rsidRDefault="007D1F54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В абзаце третьем Порядка и сроков уплаты земельного налога , утвержденного приложением 2 к решению , слова «категориям граждан , указанным </w:t>
      </w:r>
      <w:r w:rsidR="006F44F9">
        <w:rPr>
          <w:sz w:val="28"/>
          <w:szCs w:val="28"/>
        </w:rPr>
        <w:t xml:space="preserve"> в» заменить словами «в соответствии с»;</w:t>
      </w:r>
    </w:p>
    <w:p w:rsidR="006F44F9" w:rsidRDefault="006F44F9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В абзаце седьмом Порядка и сроков уплаты земельного налога , утвержденного приложением 2 к Решению, слова «с настоящей статьей» </w:t>
      </w:r>
      <w:r>
        <w:rPr>
          <w:sz w:val="28"/>
          <w:szCs w:val="28"/>
        </w:rPr>
        <w:lastRenderedPageBreak/>
        <w:t>заменить словами «со статьей 391 Налогового  кодекса Российской Федерации».</w:t>
      </w:r>
    </w:p>
    <w:p w:rsidR="00A76A76" w:rsidRDefault="00A76A76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1.5.Пункт 9 Решения исключить.</w:t>
      </w:r>
    </w:p>
    <w:p w:rsidR="008835DB" w:rsidRPr="0095671D" w:rsidRDefault="008835DB" w:rsidP="009567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1.6.Пункт 10 Решения изложить в следующей редакции</w:t>
      </w:r>
      <w:r w:rsidR="00F64AE8">
        <w:rPr>
          <w:sz w:val="28"/>
          <w:szCs w:val="28"/>
        </w:rPr>
        <w:t xml:space="preserve"> : «10.</w:t>
      </w:r>
      <w:r w:rsidR="00A76A76">
        <w:rPr>
          <w:sz w:val="28"/>
          <w:szCs w:val="28"/>
        </w:rPr>
        <w:t>Пункт 4.1 Решения применяется до 31 декабря 2024 года.</w:t>
      </w:r>
    </w:p>
    <w:p w:rsidR="0095671D" w:rsidRPr="0095671D" w:rsidRDefault="00BF65A4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95671D" w:rsidRPr="0095671D">
        <w:rPr>
          <w:sz w:val="28"/>
          <w:szCs w:val="28"/>
        </w:rPr>
        <w:t>. Настоящее решение  подл</w:t>
      </w:r>
      <w:r>
        <w:rPr>
          <w:sz w:val="28"/>
          <w:szCs w:val="28"/>
        </w:rPr>
        <w:t>ежит официальному опубликованию и подлежит размещению на официальном сайте Рождественского сельского поселения.</w:t>
      </w:r>
    </w:p>
    <w:p w:rsidR="0095671D" w:rsidRPr="0095671D" w:rsidRDefault="0092262E" w:rsidP="00BF6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5671D" w:rsidRPr="0095671D" w:rsidRDefault="0095671D" w:rsidP="0095671D">
      <w:pPr>
        <w:jc w:val="both"/>
        <w:rPr>
          <w:sz w:val="28"/>
          <w:szCs w:val="28"/>
        </w:rPr>
      </w:pPr>
    </w:p>
    <w:p w:rsidR="00BA710F" w:rsidRDefault="00BA710F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71D" w:rsidRPr="0095671D" w:rsidRDefault="0092262E" w:rsidP="00BA710F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Рождественское </w:t>
      </w:r>
      <w:r w:rsidR="00BA710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Е.Н.Лютая</w:t>
      </w:r>
    </w:p>
    <w:p w:rsidR="0095671D" w:rsidRPr="0095671D" w:rsidRDefault="0095671D" w:rsidP="0095671D">
      <w:pPr>
        <w:jc w:val="both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Pr="0095671D" w:rsidRDefault="0095671D" w:rsidP="0095671D">
      <w:pPr>
        <w:ind w:left="5664"/>
        <w:rPr>
          <w:sz w:val="28"/>
          <w:szCs w:val="28"/>
        </w:rPr>
      </w:pPr>
    </w:p>
    <w:p w:rsidR="0095671D" w:rsidRDefault="0095671D" w:rsidP="00BA710F">
      <w:pPr>
        <w:rPr>
          <w:sz w:val="28"/>
          <w:szCs w:val="28"/>
        </w:rPr>
      </w:pPr>
    </w:p>
    <w:p w:rsidR="00BA710F" w:rsidRPr="0095671D" w:rsidRDefault="00BA710F" w:rsidP="00BA710F">
      <w:pPr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p w:rsidR="00BA710F" w:rsidRDefault="00BA710F" w:rsidP="0095671D">
      <w:pPr>
        <w:ind w:left="5664"/>
        <w:rPr>
          <w:sz w:val="28"/>
          <w:szCs w:val="28"/>
        </w:rPr>
      </w:pPr>
    </w:p>
    <w:sectPr w:rsidR="00BA710F" w:rsidSect="00A31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0902"/>
    <w:multiLevelType w:val="multilevel"/>
    <w:tmpl w:val="2F8A25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891"/>
    <w:rsid w:val="00046872"/>
    <w:rsid w:val="00065512"/>
    <w:rsid w:val="000659DA"/>
    <w:rsid w:val="000A650D"/>
    <w:rsid w:val="000C786D"/>
    <w:rsid w:val="001736F5"/>
    <w:rsid w:val="0024746C"/>
    <w:rsid w:val="00247F5F"/>
    <w:rsid w:val="00265836"/>
    <w:rsid w:val="002E4281"/>
    <w:rsid w:val="002E5CB1"/>
    <w:rsid w:val="002E7643"/>
    <w:rsid w:val="00326891"/>
    <w:rsid w:val="00360C42"/>
    <w:rsid w:val="003C44AD"/>
    <w:rsid w:val="003E1897"/>
    <w:rsid w:val="004557DD"/>
    <w:rsid w:val="004572BA"/>
    <w:rsid w:val="00482E58"/>
    <w:rsid w:val="004920BF"/>
    <w:rsid w:val="004C163D"/>
    <w:rsid w:val="004D35CF"/>
    <w:rsid w:val="005D5B84"/>
    <w:rsid w:val="005F142F"/>
    <w:rsid w:val="00663788"/>
    <w:rsid w:val="00666B1B"/>
    <w:rsid w:val="006D3B7F"/>
    <w:rsid w:val="006F44F9"/>
    <w:rsid w:val="00731BD2"/>
    <w:rsid w:val="00741F17"/>
    <w:rsid w:val="007B6654"/>
    <w:rsid w:val="007D1F54"/>
    <w:rsid w:val="007F72DA"/>
    <w:rsid w:val="0080630B"/>
    <w:rsid w:val="00870FC3"/>
    <w:rsid w:val="008835DB"/>
    <w:rsid w:val="0089340F"/>
    <w:rsid w:val="008A22EE"/>
    <w:rsid w:val="008C33F5"/>
    <w:rsid w:val="008D206F"/>
    <w:rsid w:val="008E415C"/>
    <w:rsid w:val="0092262E"/>
    <w:rsid w:val="0092596E"/>
    <w:rsid w:val="0095671D"/>
    <w:rsid w:val="00964E3D"/>
    <w:rsid w:val="00A315FE"/>
    <w:rsid w:val="00A65A0C"/>
    <w:rsid w:val="00A76A76"/>
    <w:rsid w:val="00AA7BC6"/>
    <w:rsid w:val="00AB56C7"/>
    <w:rsid w:val="00B37ED6"/>
    <w:rsid w:val="00B61D8E"/>
    <w:rsid w:val="00BA710F"/>
    <w:rsid w:val="00BF65A4"/>
    <w:rsid w:val="00C148F1"/>
    <w:rsid w:val="00C15037"/>
    <w:rsid w:val="00C22736"/>
    <w:rsid w:val="00C26785"/>
    <w:rsid w:val="00C40B12"/>
    <w:rsid w:val="00CB26F4"/>
    <w:rsid w:val="00CE4FD3"/>
    <w:rsid w:val="00D3398E"/>
    <w:rsid w:val="00DE01C1"/>
    <w:rsid w:val="00E73565"/>
    <w:rsid w:val="00E77F8D"/>
    <w:rsid w:val="00F01547"/>
    <w:rsid w:val="00F64AE8"/>
    <w:rsid w:val="00FE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61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588D04-53F2-4B5E-BFB1-55BB846E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13</cp:revision>
  <cp:lastPrinted>2020-02-24T23:13:00Z</cp:lastPrinted>
  <dcterms:created xsi:type="dcterms:W3CDTF">2020-02-19T04:45:00Z</dcterms:created>
  <dcterms:modified xsi:type="dcterms:W3CDTF">2020-03-01T23:46:00Z</dcterms:modified>
</cp:coreProperties>
</file>