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51" w:rsidRPr="004C6851" w:rsidRDefault="004C6851" w:rsidP="004C685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6851" w:rsidRPr="004C6851" w:rsidRDefault="004C6851" w:rsidP="004C6851">
      <w:pPr>
        <w:pStyle w:val="a5"/>
        <w:tabs>
          <w:tab w:val="left" w:pos="237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МУНИЦИПАЛЬНЫЙ  </w:t>
      </w:r>
      <w:r w:rsidRPr="004C6851">
        <w:rPr>
          <w:rFonts w:ascii="Times New Roman" w:hAnsi="Times New Roman" w:cs="Times New Roman"/>
          <w:sz w:val="28"/>
          <w:szCs w:val="28"/>
        </w:rPr>
        <w:t>КОМИТЕТ</w:t>
      </w:r>
    </w:p>
    <w:p w:rsidR="004C6851" w:rsidRPr="004C6851" w:rsidRDefault="004C6851" w:rsidP="004C68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6851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</w:p>
    <w:p w:rsidR="004C6851" w:rsidRPr="00456F9E" w:rsidRDefault="004C6851" w:rsidP="004C68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6F9E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4C6851" w:rsidRPr="004C6851" w:rsidRDefault="004C6851" w:rsidP="004C68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6851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4C6851" w:rsidRPr="004C6851" w:rsidRDefault="004C6851" w:rsidP="004C68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C6851" w:rsidRPr="004C6851" w:rsidRDefault="006727F1" w:rsidP="004C68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C6851" w:rsidRPr="004C6851" w:rsidRDefault="004C6851" w:rsidP="004C68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C6851">
        <w:rPr>
          <w:rFonts w:ascii="Times New Roman" w:hAnsi="Times New Roman" w:cs="Times New Roman"/>
          <w:sz w:val="28"/>
          <w:szCs w:val="28"/>
        </w:rPr>
        <w:t>РЕШЕНИЕ</w:t>
      </w:r>
    </w:p>
    <w:p w:rsidR="004C6851" w:rsidRPr="004C6851" w:rsidRDefault="004C6851" w:rsidP="004C68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341DA" w:rsidRPr="00456F9E" w:rsidRDefault="004C6851" w:rsidP="00456F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F9E">
        <w:rPr>
          <w:rFonts w:ascii="Times New Roman" w:hAnsi="Times New Roman" w:cs="Times New Roman"/>
          <w:sz w:val="24"/>
          <w:szCs w:val="24"/>
        </w:rPr>
        <w:t xml:space="preserve">   2019г.                           с. Рождественка          </w:t>
      </w:r>
      <w:r w:rsidR="00456F9E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</w:p>
    <w:p w:rsidR="001341DA" w:rsidRPr="004C6851" w:rsidRDefault="001341DA" w:rsidP="001341DA">
      <w:pPr>
        <w:rPr>
          <w:rFonts w:ascii="Times New Roman" w:hAnsi="Times New Roman" w:cs="Times New Roman"/>
        </w:rPr>
      </w:pPr>
    </w:p>
    <w:p w:rsidR="001341DA" w:rsidRPr="001341DA" w:rsidRDefault="001341DA" w:rsidP="001341DA">
      <w:pPr>
        <w:shd w:val="clear" w:color="auto" w:fill="FFFFFF"/>
        <w:spacing w:after="84" w:line="240" w:lineRule="auto"/>
        <w:ind w:firstLine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341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1341DA" w:rsidRPr="00456F9E" w:rsidRDefault="001341DA" w:rsidP="001341DA">
      <w:pPr>
        <w:shd w:val="clear" w:color="auto" w:fill="FFFFFF"/>
        <w:spacing w:after="8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мерах поощрения член</w:t>
      </w:r>
      <w:r w:rsidR="0045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 добровольной пожарной охраны</w:t>
      </w:r>
      <w:r w:rsidRPr="0045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принимающих активное участие в ликвидаци</w:t>
      </w:r>
      <w:r w:rsidR="0045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пожаров на территории Рождеств</w:t>
      </w:r>
      <w:r w:rsidRPr="0045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енского сельского поселения</w:t>
      </w:r>
    </w:p>
    <w:p w:rsidR="001341DA" w:rsidRPr="00456F9E" w:rsidRDefault="001341DA" w:rsidP="001341DA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DA" w:rsidRPr="00456F9E" w:rsidRDefault="001341DA" w:rsidP="001341DA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19 Федерального закона от 21 декабря 1994 года №69-ФЗ «О пожарной безопасности», Федеральным законом от 6 мая 2011года №100 – ФЗ «О добровольной пож</w:t>
      </w:r>
      <w:r w:rsid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арной охране» Уставом Рождестве</w:t>
      </w:r>
      <w:r w:rsidRP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сельского по</w:t>
      </w:r>
      <w:r w:rsid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селения, муниципальный комитет Рождеств</w:t>
      </w:r>
      <w:r w:rsidRP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енского сельского поселения</w:t>
      </w:r>
    </w:p>
    <w:p w:rsidR="001341DA" w:rsidRDefault="00456F9E" w:rsidP="001341DA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r w:rsidR="001341DA" w:rsidRP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3F9C" w:rsidRDefault="00143F9C" w:rsidP="001341DA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F9C" w:rsidRPr="00456F9E" w:rsidRDefault="00143F9C" w:rsidP="001341DA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1DA" w:rsidRPr="00456F9E" w:rsidRDefault="001341DA" w:rsidP="001341DA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мерах поощрения член</w:t>
      </w:r>
      <w:r w:rsid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добровольной пожарной охраны</w:t>
      </w:r>
      <w:r w:rsidRP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принимающих активное участие в ликвидаци</w:t>
      </w:r>
      <w:r w:rsid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пожаров на территории Рождеств</w:t>
      </w:r>
      <w:r w:rsidRPr="0045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енского сельского поселения (Приложение №1).</w:t>
      </w:r>
    </w:p>
    <w:p w:rsidR="001469CA" w:rsidRPr="00143F9C" w:rsidRDefault="001469CA" w:rsidP="001469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1DA"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43F9C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его официального обнародования в установленном порядке и подлежит размещению в сети Интернет на официальном сайте администрации Рождественского сельского поселения.</w:t>
      </w:r>
    </w:p>
    <w:p w:rsidR="001341DA" w:rsidRPr="00143F9C" w:rsidRDefault="001341DA" w:rsidP="001341DA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DA" w:rsidRPr="00143F9C" w:rsidRDefault="001341DA" w:rsidP="001341DA">
      <w:pPr>
        <w:shd w:val="clear" w:color="auto" w:fill="FFFFFF"/>
        <w:spacing w:after="84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3F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43F9C" w:rsidRPr="00143F9C" w:rsidRDefault="00143F9C" w:rsidP="001341DA">
      <w:pPr>
        <w:rPr>
          <w:sz w:val="28"/>
          <w:szCs w:val="28"/>
        </w:rPr>
      </w:pPr>
    </w:p>
    <w:p w:rsidR="00143F9C" w:rsidRPr="00143F9C" w:rsidRDefault="00143F9C" w:rsidP="00143F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43F9C">
        <w:rPr>
          <w:rFonts w:ascii="Times New Roman" w:hAnsi="Times New Roman" w:cs="Times New Roman"/>
          <w:sz w:val="24"/>
          <w:szCs w:val="24"/>
        </w:rPr>
        <w:t>Глава  Рождественского</w:t>
      </w:r>
    </w:p>
    <w:p w:rsidR="00143F9C" w:rsidRPr="00143F9C" w:rsidRDefault="00143F9C" w:rsidP="00143F9C">
      <w:pPr>
        <w:pStyle w:val="a5"/>
        <w:tabs>
          <w:tab w:val="left" w:pos="7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43F9C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Е.Н.Лютая</w:t>
      </w:r>
    </w:p>
    <w:p w:rsidR="00143F9C" w:rsidRPr="00143F9C" w:rsidRDefault="00143F9C" w:rsidP="00143F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3F9C" w:rsidRPr="00143F9C" w:rsidRDefault="00143F9C" w:rsidP="00143F9C"/>
    <w:p w:rsidR="00143F9C" w:rsidRPr="00143F9C" w:rsidRDefault="00143F9C" w:rsidP="00143F9C"/>
    <w:p w:rsidR="00143F9C" w:rsidRDefault="00143F9C" w:rsidP="00143F9C">
      <w:pPr>
        <w:tabs>
          <w:tab w:val="left" w:pos="6756"/>
        </w:tabs>
      </w:pPr>
      <w:r>
        <w:tab/>
      </w:r>
    </w:p>
    <w:p w:rsidR="00143F9C" w:rsidRDefault="00143F9C" w:rsidP="00143F9C">
      <w:pPr>
        <w:tabs>
          <w:tab w:val="left" w:pos="6756"/>
        </w:tabs>
      </w:pPr>
    </w:p>
    <w:p w:rsidR="00143F9C" w:rsidRDefault="00143F9C" w:rsidP="00143F9C">
      <w:pPr>
        <w:tabs>
          <w:tab w:val="left" w:pos="6756"/>
        </w:tabs>
      </w:pPr>
    </w:p>
    <w:p w:rsidR="00143F9C" w:rsidRDefault="00143F9C" w:rsidP="00143F9C">
      <w:pPr>
        <w:tabs>
          <w:tab w:val="left" w:pos="6756"/>
        </w:tabs>
      </w:pPr>
    </w:p>
    <w:p w:rsidR="00143F9C" w:rsidRDefault="00143F9C" w:rsidP="00143F9C">
      <w:pPr>
        <w:tabs>
          <w:tab w:val="left" w:pos="6756"/>
        </w:tabs>
      </w:pPr>
    </w:p>
    <w:p w:rsidR="00143F9C" w:rsidRDefault="00143F9C" w:rsidP="00143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tab/>
      </w:r>
    </w:p>
    <w:p w:rsidR="00143F9C" w:rsidRDefault="00143F9C" w:rsidP="00143F9C">
      <w:pPr>
        <w:shd w:val="clear" w:color="auto" w:fill="FFFFFF"/>
        <w:spacing w:after="84" w:line="240" w:lineRule="auto"/>
        <w:ind w:left="4674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№1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Утверждено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Решением муниципального комитета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Рождественского сельского поселения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от .2019 г. №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мерах поощрения членов добровольной пожарной охраны, принимающих активное участие в ликвидации пожаров на территории Рождественского сельского поселения</w:t>
      </w:r>
    </w:p>
    <w:p w:rsidR="00143F9C" w:rsidRDefault="00143F9C" w:rsidP="00143F9C">
      <w:pPr>
        <w:shd w:val="clear" w:color="auto" w:fill="FFFFFF"/>
        <w:spacing w:before="120" w:after="84" w:line="240" w:lineRule="auto"/>
        <w:ind w:firstLine="2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мерах поощрения членов добровольной пожарной охраны (далее – ДПО), принимающих активное участие в ликвидации пожаров на территории Рождественского сельского поселения (далее по тексту – Положение), разработано 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06.05.2011 N 100-ФЗ "О добровольной пожарной охране", Уставом Рождественского сельского поселения;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Администрация Рождественского сельского поселения создает условия для организации деятельности ДПО на территории муниципального образования, в том числе:</w:t>
      </w:r>
    </w:p>
    <w:p w:rsidR="00143F9C" w:rsidRDefault="00143F9C" w:rsidP="00143F9C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143F9C" w:rsidRDefault="00143F9C" w:rsidP="00143F9C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стимулирование деятельности добровольных пожарных;</w:t>
      </w:r>
    </w:p>
    <w:p w:rsidR="00143F9C" w:rsidRDefault="00143F9C" w:rsidP="00143F9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иные мероприятия, осуществляемые в соответствии с действующим законодательством РФ и муниципальными правовыми актами Рождественского сельского поселения.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Настоящим Положением устанавливаются меры поощрения добровольных пожарных, зарегистрированных в реестре добровольных пожарных не менее одного года и принимающих активное участие в профилактике и (или) тушении пожаров на территории Рождественского сельского поселения.</w:t>
      </w:r>
    </w:p>
    <w:p w:rsidR="00143F9C" w:rsidRDefault="00143F9C" w:rsidP="00143F9C">
      <w:pPr>
        <w:shd w:val="clear" w:color="auto" w:fill="FFFFFF"/>
        <w:spacing w:before="120" w:after="84" w:line="240" w:lineRule="auto"/>
        <w:ind w:firstLine="2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социальных гарантий и поощрения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Участие в профилактике и (или) тушении пожаров на территории Рождественского сельского поселения.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Обеспечение пожарной безопасности на территории Рождественского сельского поселения, повышение роли добровольных пожарных в обеспечении пожарной безопасности.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Стимулирование добровольных пожарных за их активное участие в обеспечении пожарной безопасности на территории Рождественского сельского поселения.</w:t>
      </w:r>
    </w:p>
    <w:p w:rsidR="00143F9C" w:rsidRDefault="00143F9C" w:rsidP="00143F9C">
      <w:pPr>
        <w:shd w:val="clear" w:color="auto" w:fill="FFFFFF"/>
        <w:spacing w:before="120" w:after="84" w:line="240" w:lineRule="auto"/>
        <w:ind w:firstLine="2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 поощрений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 активное участие в обеспечении пожарной безопасности устанавливаются следующие меры морального и материального стимулирования добровольных пожарных, принимающих участие в профилактике и (или) тушении пожаров на территории Рождественского сельского поселения:</w:t>
      </w:r>
    </w:p>
    <w:p w:rsidR="00143F9C" w:rsidRDefault="00143F9C" w:rsidP="00143F9C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награждение грамотой главы администрации Рождественского сельского поселения;</w:t>
      </w:r>
    </w:p>
    <w:p w:rsidR="00143F9C" w:rsidRDefault="00143F9C" w:rsidP="00143F9C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награждение ценным подарком;</w:t>
      </w:r>
    </w:p>
    <w:p w:rsidR="00143F9C" w:rsidRDefault="00143F9C" w:rsidP="00143F9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материальное вознаграждение.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Кандидатуры на поощрение от имени главы администрации Рождественского сельского поселения представляются руководителем ДПО в администрацию Рождественского сельского поселения по согласованию с начальником отдела надзорной деятельности и профилактической работы г.Дальнереченска и Дальнереченского муниципального района.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Материальное вознаграждение членов ДПО, привлекаемых для тушения пожаров на территории Рождественского сельского поселения осуществляется на основании договора гражданско-правового, ведомостей участников ДПО.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Ведомость должна содержать следующую информацию:</w:t>
      </w:r>
    </w:p>
    <w:p w:rsidR="00143F9C" w:rsidRDefault="00143F9C" w:rsidP="00143F9C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место, дату и время пожара;</w:t>
      </w:r>
    </w:p>
    <w:p w:rsidR="00143F9C" w:rsidRDefault="00143F9C" w:rsidP="00143F9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И. О. члена ДПО, участвовавшего в тушении пожара.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времени участия добровольного пожарного в деятельности, подтверждается актом выполненных работ по окончании аварийно-спасательных работ, составленным уполномоченным лицом администрации Рождественского сельского поселения.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материального вознаграждения члена ДПО составляет 300 рублей за участие в тушении пожара.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денежных средств органом местного самоуправления Рождественского сельского поселения осуществляется путем зачисления на личный счет получателя в кредитной организации.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Орган местного самоуправления Рождественского сельского поселения вправе устанавливать иные меры социальной поддержки для добровольных пожарных в соответствии со своей компетенцией в рамках действующего законодательства.</w:t>
      </w:r>
    </w:p>
    <w:p w:rsidR="00143F9C" w:rsidRDefault="00143F9C" w:rsidP="00143F9C">
      <w:pPr>
        <w:shd w:val="clear" w:color="auto" w:fill="FFFFFF"/>
        <w:spacing w:before="120" w:after="84" w:line="240" w:lineRule="auto"/>
        <w:ind w:firstLine="2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Источник финансирования</w:t>
      </w:r>
    </w:p>
    <w:p w:rsidR="00143F9C" w:rsidRDefault="00143F9C" w:rsidP="00143F9C">
      <w:pPr>
        <w:shd w:val="clear" w:color="auto" w:fill="FFFFFF"/>
        <w:spacing w:after="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Поощрение (награждение) и материальное вознаграждение добровольных пожарных осуществляется за счет средств бюджета Рождественского сельского поселения в пределах средств, предусмотренных решением о бюджете Рождественского сельского поселения на исполнение полномочий по вопросам пожарной безопасности на территории Рождественского сельского поселения на текущий финансовый год.</w:t>
      </w:r>
    </w:p>
    <w:p w:rsidR="00143F9C" w:rsidRDefault="00143F9C" w:rsidP="00143F9C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F9C" w:rsidRDefault="00143F9C" w:rsidP="00143F9C">
      <w:pPr>
        <w:rPr>
          <w:rFonts w:ascii="Times New Roman" w:hAnsi="Times New Roman" w:cs="Times New Roman"/>
          <w:sz w:val="24"/>
          <w:szCs w:val="24"/>
        </w:rPr>
      </w:pPr>
    </w:p>
    <w:p w:rsidR="008D72F6" w:rsidRPr="00143F9C" w:rsidRDefault="008D72F6" w:rsidP="00143F9C">
      <w:pPr>
        <w:tabs>
          <w:tab w:val="left" w:pos="3216"/>
        </w:tabs>
      </w:pPr>
    </w:p>
    <w:sectPr w:rsidR="008D72F6" w:rsidRPr="00143F9C" w:rsidSect="008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34" w:rsidRDefault="005A2634" w:rsidP="00143F9C">
      <w:pPr>
        <w:spacing w:after="0" w:line="240" w:lineRule="auto"/>
      </w:pPr>
      <w:r>
        <w:separator/>
      </w:r>
    </w:p>
  </w:endnote>
  <w:endnote w:type="continuationSeparator" w:id="1">
    <w:p w:rsidR="005A2634" w:rsidRDefault="005A2634" w:rsidP="0014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34" w:rsidRDefault="005A2634" w:rsidP="00143F9C">
      <w:pPr>
        <w:spacing w:after="0" w:line="240" w:lineRule="auto"/>
      </w:pPr>
      <w:r>
        <w:separator/>
      </w:r>
    </w:p>
  </w:footnote>
  <w:footnote w:type="continuationSeparator" w:id="1">
    <w:p w:rsidR="005A2634" w:rsidRDefault="005A2634" w:rsidP="00143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1DA"/>
    <w:rsid w:val="001341DA"/>
    <w:rsid w:val="00141640"/>
    <w:rsid w:val="00143F9C"/>
    <w:rsid w:val="001469CA"/>
    <w:rsid w:val="00190D3D"/>
    <w:rsid w:val="00332D86"/>
    <w:rsid w:val="00456F9E"/>
    <w:rsid w:val="004C6851"/>
    <w:rsid w:val="005A2634"/>
    <w:rsid w:val="006727F1"/>
    <w:rsid w:val="008D72F6"/>
    <w:rsid w:val="00A8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F6"/>
  </w:style>
  <w:style w:type="paragraph" w:styleId="2">
    <w:name w:val="heading 2"/>
    <w:basedOn w:val="a"/>
    <w:link w:val="20"/>
    <w:uiPriority w:val="9"/>
    <w:qFormat/>
    <w:rsid w:val="00134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l">
    <w:name w:val="_fl"/>
    <w:basedOn w:val="a0"/>
    <w:rsid w:val="001341DA"/>
  </w:style>
  <w:style w:type="character" w:customStyle="1" w:styleId="fr">
    <w:name w:val="_fr"/>
    <w:basedOn w:val="a0"/>
    <w:rsid w:val="001341DA"/>
  </w:style>
  <w:style w:type="paragraph" w:styleId="a3">
    <w:name w:val="Normal (Web)"/>
    <w:basedOn w:val="a"/>
    <w:uiPriority w:val="99"/>
    <w:semiHidden/>
    <w:unhideWhenUsed/>
    <w:rsid w:val="0013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13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41DA"/>
    <w:rPr>
      <w:color w:val="0000FF"/>
      <w:u w:val="single"/>
    </w:rPr>
  </w:style>
  <w:style w:type="paragraph" w:customStyle="1" w:styleId="al">
    <w:name w:val="_al"/>
    <w:basedOn w:val="a"/>
    <w:rsid w:val="0013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1341DA"/>
  </w:style>
  <w:style w:type="paragraph" w:styleId="a5">
    <w:name w:val="No Spacing"/>
    <w:uiPriority w:val="1"/>
    <w:qFormat/>
    <w:rsid w:val="004C685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4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3F9C"/>
  </w:style>
  <w:style w:type="paragraph" w:styleId="a8">
    <w:name w:val="footer"/>
    <w:basedOn w:val="a"/>
    <w:link w:val="a9"/>
    <w:uiPriority w:val="99"/>
    <w:semiHidden/>
    <w:unhideWhenUsed/>
    <w:rsid w:val="0014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3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2019-11-05T02:30:00Z</dcterms:created>
  <dcterms:modified xsi:type="dcterms:W3CDTF">2019-11-19T00:14:00Z</dcterms:modified>
</cp:coreProperties>
</file>