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CellMar>
          <w:left w:w="0" w:type="dxa"/>
          <w:right w:w="0" w:type="dxa"/>
        </w:tblCellMar>
        <w:tblLook w:val="0000" w:firstRow="0" w:lastRow="0" w:firstColumn="0" w:lastColumn="0" w:noHBand="0" w:noVBand="0"/>
      </w:tblPr>
      <w:tblGrid>
        <w:gridCol w:w="11199"/>
      </w:tblGrid>
      <w:tr w:rsidR="00AB1862" w:rsidRPr="00AB1862" w14:paraId="3A64B25A" w14:textId="77777777" w:rsidTr="00585EE3">
        <w:tc>
          <w:tcPr>
            <w:tcW w:w="11199" w:type="dxa"/>
            <w:tcBorders>
              <w:top w:val="nil"/>
              <w:left w:val="nil"/>
              <w:bottom w:val="nil"/>
              <w:right w:val="nil"/>
            </w:tcBorders>
            <w:tcMar>
              <w:top w:w="0" w:type="dxa"/>
              <w:left w:w="108" w:type="dxa"/>
              <w:bottom w:w="0" w:type="dxa"/>
              <w:right w:w="108" w:type="dxa"/>
            </w:tcMar>
            <w:hideMark/>
          </w:tcPr>
          <w:p w14:paraId="17C34CC4" w14:textId="77777777" w:rsidR="00AB1862" w:rsidRPr="00AB1862" w:rsidRDefault="00AB1862" w:rsidP="00AB186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B1862">
              <w:rPr>
                <w:rFonts w:ascii="Times New Roman" w:eastAsia="Times New Roman" w:hAnsi="Times New Roman" w:cs="Times New Roman"/>
                <w:color w:val="000000"/>
                <w:sz w:val="20"/>
                <w:szCs w:val="24"/>
                <w:lang w:eastAsia="ru-RU"/>
              </w:rPr>
              <w:t xml:space="preserve">Утв. приказом Минфина РФ </w:t>
            </w:r>
            <w:r w:rsidRPr="00AB1862">
              <w:rPr>
                <w:rFonts w:ascii="Times New Roman" w:eastAsia="Times New Roman" w:hAnsi="Times New Roman" w:cs="Times New Roman"/>
                <w:color w:val="000000"/>
                <w:sz w:val="20"/>
                <w:szCs w:val="24"/>
                <w:lang w:eastAsia="ru-RU"/>
              </w:rPr>
              <w:br/>
              <w:t xml:space="preserve">от 28 декабря 2010 г. № 191н </w:t>
            </w:r>
            <w:r w:rsidRPr="00AB1862">
              <w:rPr>
                <w:rFonts w:ascii="Times New Roman" w:eastAsia="Times New Roman" w:hAnsi="Times New Roman" w:cs="Times New Roman"/>
                <w:color w:val="000000"/>
                <w:sz w:val="20"/>
                <w:szCs w:val="24"/>
                <w:lang w:eastAsia="ru-RU"/>
              </w:rPr>
              <w:br/>
            </w:r>
            <w:r w:rsidRPr="00AB1862">
              <w:rPr>
                <w:rFonts w:ascii="Times New Roman" w:eastAsia="Times New Roman" w:hAnsi="Times New Roman" w:cs="Calibri"/>
                <w:i/>
                <w:color w:val="000000"/>
                <w:sz w:val="20"/>
                <w:szCs w:val="24"/>
                <w:lang w:eastAsia="ru-RU"/>
              </w:rPr>
              <w:t>(в ред. от 16 ноября 2016 г.)</w:t>
            </w:r>
          </w:p>
        </w:tc>
      </w:tr>
    </w:tbl>
    <w:p w14:paraId="441AF48C"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vanish/>
          <w:color w:val="000000"/>
          <w:sz w:val="24"/>
          <w:szCs w:val="24"/>
          <w:lang w:eastAsia="ru-RU"/>
        </w:rPr>
        <w:t> </w:t>
      </w:r>
    </w:p>
    <w:tbl>
      <w:tblPr>
        <w:tblW w:w="9585" w:type="dxa"/>
        <w:tblInd w:w="93" w:type="dxa"/>
        <w:tblCellMar>
          <w:left w:w="0" w:type="dxa"/>
          <w:right w:w="0" w:type="dxa"/>
        </w:tblCellMar>
        <w:tblLook w:val="0000" w:firstRow="0" w:lastRow="0" w:firstColumn="0" w:lastColumn="0" w:noHBand="0" w:noVBand="0"/>
      </w:tblPr>
      <w:tblGrid>
        <w:gridCol w:w="6065"/>
        <w:gridCol w:w="271"/>
        <w:gridCol w:w="1532"/>
        <w:gridCol w:w="1717"/>
      </w:tblGrid>
      <w:tr w:rsidR="00AB1862" w:rsidRPr="00AB1862" w14:paraId="24F43ECF" w14:textId="77777777">
        <w:trPr>
          <w:trHeight w:val="270"/>
        </w:trPr>
        <w:tc>
          <w:tcPr>
            <w:tcW w:w="6091" w:type="dxa"/>
            <w:tcBorders>
              <w:top w:val="nil"/>
              <w:left w:val="nil"/>
              <w:bottom w:val="nil"/>
              <w:right w:val="nil"/>
            </w:tcBorders>
            <w:tcMar>
              <w:top w:w="0" w:type="dxa"/>
              <w:left w:w="108" w:type="dxa"/>
              <w:bottom w:w="0" w:type="dxa"/>
              <w:right w:w="108" w:type="dxa"/>
            </w:tcMar>
            <w:vAlign w:val="bottom"/>
            <w:hideMark/>
          </w:tcPr>
          <w:p w14:paraId="59246E2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w:t>
            </w:r>
          </w:p>
        </w:tc>
        <w:tc>
          <w:tcPr>
            <w:tcW w:w="228" w:type="dxa"/>
            <w:tcBorders>
              <w:top w:val="nil"/>
              <w:left w:val="nil"/>
              <w:bottom w:val="nil"/>
              <w:right w:val="nil"/>
            </w:tcBorders>
            <w:tcMar>
              <w:top w:w="0" w:type="dxa"/>
              <w:left w:w="108" w:type="dxa"/>
              <w:bottom w:w="0" w:type="dxa"/>
              <w:right w:w="108" w:type="dxa"/>
            </w:tcMar>
            <w:vAlign w:val="bottom"/>
            <w:hideMark/>
          </w:tcPr>
          <w:p w14:paraId="65A1EEEF"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4"/>
                <w:szCs w:val="24"/>
                <w:lang w:eastAsia="ru-RU"/>
              </w:rPr>
              <w:t> </w:t>
            </w:r>
          </w:p>
        </w:tc>
        <w:tc>
          <w:tcPr>
            <w:tcW w:w="1538" w:type="dxa"/>
            <w:tcBorders>
              <w:top w:val="nil"/>
              <w:left w:val="nil"/>
              <w:bottom w:val="nil"/>
              <w:right w:val="nil"/>
            </w:tcBorders>
            <w:tcMar>
              <w:top w:w="0" w:type="dxa"/>
              <w:left w:w="108" w:type="dxa"/>
              <w:bottom w:w="0" w:type="dxa"/>
              <w:right w:w="108" w:type="dxa"/>
            </w:tcMar>
            <w:vAlign w:val="bottom"/>
            <w:hideMark/>
          </w:tcPr>
          <w:p w14:paraId="105825D6"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4"/>
                <w:szCs w:val="24"/>
                <w:lang w:eastAsia="ru-RU"/>
              </w:rPr>
              <w:t> </w:t>
            </w:r>
          </w:p>
        </w:tc>
        <w:tc>
          <w:tcPr>
            <w:tcW w:w="1723" w:type="dxa"/>
            <w:tcBorders>
              <w:top w:val="nil"/>
              <w:left w:val="nil"/>
              <w:bottom w:val="nil"/>
              <w:right w:val="nil"/>
            </w:tcBorders>
            <w:tcMar>
              <w:top w:w="0" w:type="dxa"/>
              <w:left w:w="108" w:type="dxa"/>
              <w:bottom w:w="0" w:type="dxa"/>
              <w:right w:w="108" w:type="dxa"/>
            </w:tcMar>
            <w:vAlign w:val="bottom"/>
            <w:hideMark/>
          </w:tcPr>
          <w:p w14:paraId="20B04282"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4"/>
                <w:szCs w:val="24"/>
                <w:lang w:eastAsia="ru-RU"/>
              </w:rPr>
              <w:t> </w:t>
            </w:r>
          </w:p>
        </w:tc>
      </w:tr>
      <w:tr w:rsidR="00AB1862" w:rsidRPr="00AB1862" w14:paraId="2D78ED0C" w14:textId="77777777">
        <w:trPr>
          <w:trHeight w:val="282"/>
        </w:trPr>
        <w:tc>
          <w:tcPr>
            <w:tcW w:w="0" w:type="auto"/>
            <w:tcBorders>
              <w:top w:val="nil"/>
              <w:left w:val="nil"/>
              <w:bottom w:val="nil"/>
              <w:right w:val="nil"/>
            </w:tcBorders>
            <w:tcMar>
              <w:top w:w="0" w:type="dxa"/>
              <w:left w:w="108" w:type="dxa"/>
              <w:bottom w:w="0" w:type="dxa"/>
              <w:right w:w="108" w:type="dxa"/>
            </w:tcMar>
            <w:vAlign w:val="bottom"/>
            <w:hideMark/>
          </w:tcPr>
          <w:p w14:paraId="491A4CE9"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4"/>
                <w:szCs w:val="24"/>
                <w:lang w:eastAsia="ru-RU"/>
              </w:rPr>
              <w:t> </w:t>
            </w:r>
          </w:p>
        </w:tc>
        <w:tc>
          <w:tcPr>
            <w:tcW w:w="228" w:type="dxa"/>
            <w:tcBorders>
              <w:top w:val="nil"/>
              <w:left w:val="nil"/>
              <w:bottom w:val="nil"/>
              <w:right w:val="nil"/>
            </w:tcBorders>
            <w:tcMar>
              <w:top w:w="0" w:type="dxa"/>
              <w:left w:w="108" w:type="dxa"/>
              <w:bottom w:w="0" w:type="dxa"/>
              <w:right w:w="108" w:type="dxa"/>
            </w:tcMar>
            <w:vAlign w:val="bottom"/>
            <w:hideMark/>
          </w:tcPr>
          <w:p w14:paraId="11056BF3"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4"/>
                <w:szCs w:val="24"/>
                <w:lang w:eastAsia="ru-RU"/>
              </w:rPr>
              <w:t> </w:t>
            </w:r>
          </w:p>
        </w:tc>
        <w:tc>
          <w:tcPr>
            <w:tcW w:w="1538" w:type="dxa"/>
            <w:tcBorders>
              <w:top w:val="nil"/>
              <w:left w:val="nil"/>
              <w:bottom w:val="nil"/>
              <w:right w:val="nil"/>
            </w:tcBorders>
            <w:tcMar>
              <w:top w:w="0" w:type="dxa"/>
              <w:left w:w="108" w:type="dxa"/>
              <w:bottom w:w="0" w:type="dxa"/>
              <w:right w:w="108" w:type="dxa"/>
            </w:tcMar>
            <w:vAlign w:val="bottom"/>
            <w:hideMark/>
          </w:tcPr>
          <w:p w14:paraId="180B12EF"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4"/>
                <w:szCs w:val="24"/>
                <w:lang w:eastAsia="ru-RU"/>
              </w:rPr>
              <w:t> </w:t>
            </w:r>
          </w:p>
        </w:tc>
        <w:tc>
          <w:tcPr>
            <w:tcW w:w="1723" w:type="dxa"/>
            <w:tcBorders>
              <w:top w:val="nil"/>
              <w:left w:val="nil"/>
              <w:bottom w:val="nil"/>
              <w:right w:val="nil"/>
            </w:tcBorders>
            <w:tcMar>
              <w:top w:w="0" w:type="dxa"/>
              <w:left w:w="108" w:type="dxa"/>
              <w:bottom w:w="0" w:type="dxa"/>
              <w:right w:w="108" w:type="dxa"/>
            </w:tcMar>
            <w:vAlign w:val="bottom"/>
            <w:hideMark/>
          </w:tcPr>
          <w:p w14:paraId="7BE22380"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4"/>
                <w:szCs w:val="24"/>
                <w:lang w:eastAsia="ru-RU"/>
              </w:rPr>
              <w:t> </w:t>
            </w:r>
          </w:p>
        </w:tc>
      </w:tr>
      <w:tr w:rsidR="00AB1862" w:rsidRPr="00AB1862" w14:paraId="679A345B" w14:textId="77777777">
        <w:trPr>
          <w:trHeight w:val="282"/>
        </w:trPr>
        <w:tc>
          <w:tcPr>
            <w:tcW w:w="0" w:type="auto"/>
            <w:gridSpan w:val="4"/>
            <w:tcBorders>
              <w:top w:val="nil"/>
              <w:left w:val="nil"/>
              <w:bottom w:val="nil"/>
              <w:right w:val="nil"/>
            </w:tcBorders>
            <w:tcMar>
              <w:top w:w="0" w:type="dxa"/>
              <w:left w:w="108" w:type="dxa"/>
              <w:bottom w:w="0" w:type="dxa"/>
              <w:right w:w="108" w:type="dxa"/>
            </w:tcMar>
            <w:vAlign w:val="bottom"/>
            <w:hideMark/>
          </w:tcPr>
          <w:p w14:paraId="132AAF77"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4"/>
                <w:szCs w:val="24"/>
                <w:lang w:eastAsia="ru-RU"/>
              </w:rPr>
              <w:t> </w:t>
            </w:r>
          </w:p>
        </w:tc>
      </w:tr>
    </w:tbl>
    <w:p w14:paraId="21D775E1"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Calibri" w:eastAsia="Times New Roman" w:hAnsi="Calibri" w:cs="Calibri"/>
          <w:vanish/>
          <w:color w:val="000000"/>
          <w:szCs w:val="24"/>
          <w:lang w:eastAsia="ru-RU"/>
        </w:rPr>
        <w:t> </w:t>
      </w:r>
    </w:p>
    <w:tbl>
      <w:tblPr>
        <w:tblW w:w="9945" w:type="dxa"/>
        <w:tblInd w:w="93" w:type="dxa"/>
        <w:tblCellMar>
          <w:left w:w="0" w:type="dxa"/>
          <w:right w:w="0" w:type="dxa"/>
        </w:tblCellMar>
        <w:tblLook w:val="0000" w:firstRow="0" w:lastRow="0" w:firstColumn="0" w:lastColumn="0" w:noHBand="0" w:noVBand="0"/>
      </w:tblPr>
      <w:tblGrid>
        <w:gridCol w:w="6399"/>
        <w:gridCol w:w="425"/>
        <w:gridCol w:w="1533"/>
        <w:gridCol w:w="1588"/>
      </w:tblGrid>
      <w:tr w:rsidR="00AB1862" w:rsidRPr="00AB1862" w14:paraId="511740D8" w14:textId="77777777">
        <w:trPr>
          <w:trHeight w:val="270"/>
        </w:trPr>
        <w:tc>
          <w:tcPr>
            <w:tcW w:w="9938" w:type="dxa"/>
            <w:gridSpan w:val="4"/>
            <w:tcBorders>
              <w:top w:val="nil"/>
              <w:left w:val="nil"/>
              <w:bottom w:val="nil"/>
              <w:right w:val="nil"/>
            </w:tcBorders>
            <w:tcMar>
              <w:top w:w="0" w:type="dxa"/>
              <w:left w:w="108" w:type="dxa"/>
              <w:bottom w:w="0" w:type="dxa"/>
              <w:right w:w="108" w:type="dxa"/>
            </w:tcMar>
            <w:vAlign w:val="bottom"/>
            <w:hideMark/>
          </w:tcPr>
          <w:p w14:paraId="61D20503" w14:textId="77777777" w:rsidR="00AB1862" w:rsidRPr="00AB1862" w:rsidRDefault="00AB1862" w:rsidP="00AB1862">
            <w:pPr>
              <w:autoSpaceDE w:val="0"/>
              <w:autoSpaceDN w:val="0"/>
              <w:adjustRightInd w:val="0"/>
              <w:spacing w:after="0" w:line="276"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8"/>
                <w:szCs w:val="24"/>
                <w:lang w:eastAsia="ru-RU"/>
              </w:rPr>
              <w:t>                                  Консолидированная пояснительная записка</w:t>
            </w:r>
          </w:p>
        </w:tc>
      </w:tr>
      <w:tr w:rsidR="00AB1862" w:rsidRPr="00AB1862" w14:paraId="4F16BFBD" w14:textId="77777777">
        <w:trPr>
          <w:trHeight w:val="255"/>
        </w:trPr>
        <w:tc>
          <w:tcPr>
            <w:tcW w:w="8351" w:type="dxa"/>
            <w:gridSpan w:val="3"/>
            <w:tcBorders>
              <w:top w:val="nil"/>
              <w:left w:val="nil"/>
              <w:bottom w:val="nil"/>
              <w:right w:val="nil"/>
            </w:tcBorders>
            <w:tcMar>
              <w:top w:w="0" w:type="dxa"/>
              <w:left w:w="108" w:type="dxa"/>
              <w:bottom w:w="0" w:type="dxa"/>
              <w:right w:w="108" w:type="dxa"/>
            </w:tcMar>
            <w:vAlign w:val="bottom"/>
            <w:hideMark/>
          </w:tcPr>
          <w:p w14:paraId="041F88DF" w14:textId="77777777" w:rsidR="00AB1862" w:rsidRPr="00AB1862" w:rsidRDefault="00AB1862" w:rsidP="00AB1862">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8"/>
                <w:szCs w:val="24"/>
                <w:lang w:eastAsia="ru-RU"/>
              </w:rPr>
              <w:t xml:space="preserve">к отчету об </w:t>
            </w:r>
            <w:proofErr w:type="gramStart"/>
            <w:r w:rsidRPr="00AB1862">
              <w:rPr>
                <w:rFonts w:ascii="Times New Roman" w:eastAsia="Times New Roman" w:hAnsi="Times New Roman" w:cs="Calibri"/>
                <w:b/>
                <w:color w:val="000000"/>
                <w:sz w:val="28"/>
                <w:szCs w:val="24"/>
                <w:lang w:eastAsia="ru-RU"/>
              </w:rPr>
              <w:t>исполнении  бюджета</w:t>
            </w:r>
            <w:proofErr w:type="gramEnd"/>
            <w:r w:rsidRPr="00AB1862">
              <w:rPr>
                <w:rFonts w:ascii="Times New Roman" w:eastAsia="Times New Roman" w:hAnsi="Times New Roman" w:cs="Calibri"/>
                <w:b/>
                <w:color w:val="000000"/>
                <w:sz w:val="28"/>
                <w:szCs w:val="24"/>
                <w:lang w:eastAsia="ru-RU"/>
              </w:rPr>
              <w:t xml:space="preserve"> Рождественского сельского поселения</w:t>
            </w:r>
          </w:p>
        </w:tc>
        <w:tc>
          <w:tcPr>
            <w:tcW w:w="1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8D283CA" w14:textId="77777777" w:rsidR="00AB1862" w:rsidRPr="00AB1862" w:rsidRDefault="00AB1862" w:rsidP="00AB1862">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КОДЫ</w:t>
            </w:r>
          </w:p>
        </w:tc>
      </w:tr>
      <w:tr w:rsidR="00AB1862" w:rsidRPr="00AB1862" w14:paraId="5A9ADA2B" w14:textId="77777777">
        <w:trPr>
          <w:trHeight w:val="399"/>
        </w:trPr>
        <w:tc>
          <w:tcPr>
            <w:tcW w:w="6394" w:type="dxa"/>
            <w:tcBorders>
              <w:top w:val="nil"/>
              <w:left w:val="nil"/>
              <w:bottom w:val="nil"/>
              <w:right w:val="nil"/>
            </w:tcBorders>
            <w:tcMar>
              <w:top w:w="0" w:type="dxa"/>
              <w:left w:w="108" w:type="dxa"/>
              <w:bottom w:w="0" w:type="dxa"/>
              <w:right w:w="108" w:type="dxa"/>
            </w:tcMar>
            <w:vAlign w:val="bottom"/>
            <w:hideMark/>
          </w:tcPr>
          <w:p w14:paraId="36C689F5" w14:textId="77777777" w:rsidR="00AB1862" w:rsidRPr="00AB1862" w:rsidRDefault="00AB1862" w:rsidP="00AB1862">
            <w:pPr>
              <w:autoSpaceDE w:val="0"/>
              <w:autoSpaceDN w:val="0"/>
              <w:adjustRightInd w:val="0"/>
              <w:spacing w:after="0" w:line="276"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w:t>
            </w:r>
          </w:p>
        </w:tc>
        <w:tc>
          <w:tcPr>
            <w:tcW w:w="1957" w:type="dxa"/>
            <w:gridSpan w:val="2"/>
            <w:tcBorders>
              <w:top w:val="nil"/>
              <w:left w:val="nil"/>
              <w:bottom w:val="nil"/>
              <w:right w:val="nil"/>
            </w:tcBorders>
            <w:tcMar>
              <w:top w:w="0" w:type="dxa"/>
              <w:left w:w="108" w:type="dxa"/>
              <w:bottom w:w="0" w:type="dxa"/>
              <w:right w:w="108" w:type="dxa"/>
            </w:tcMar>
            <w:vAlign w:val="bottom"/>
            <w:hideMark/>
          </w:tcPr>
          <w:p w14:paraId="79A73CBD" w14:textId="77777777" w:rsidR="00AB1862" w:rsidRPr="00AB1862" w:rsidRDefault="00AB1862" w:rsidP="00AB1862">
            <w:pPr>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Форма по ОКУД</w:t>
            </w:r>
          </w:p>
        </w:tc>
        <w:tc>
          <w:tcPr>
            <w:tcW w:w="15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FD21C78" w14:textId="77777777" w:rsidR="00AB1862" w:rsidRPr="00AB1862" w:rsidRDefault="00AB1862" w:rsidP="00AB1862">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0503160</w:t>
            </w:r>
          </w:p>
        </w:tc>
      </w:tr>
      <w:tr w:rsidR="00AB1862" w:rsidRPr="00AB1862" w14:paraId="329B650B" w14:textId="77777777">
        <w:trPr>
          <w:trHeight w:val="282"/>
        </w:trPr>
        <w:tc>
          <w:tcPr>
            <w:tcW w:w="6819" w:type="dxa"/>
            <w:gridSpan w:val="2"/>
            <w:tcBorders>
              <w:top w:val="nil"/>
              <w:left w:val="nil"/>
              <w:bottom w:val="nil"/>
              <w:right w:val="nil"/>
            </w:tcBorders>
            <w:tcMar>
              <w:top w:w="0" w:type="dxa"/>
              <w:left w:w="108" w:type="dxa"/>
              <w:bottom w:w="0" w:type="dxa"/>
              <w:right w:w="108" w:type="dxa"/>
            </w:tcMar>
            <w:vAlign w:val="bottom"/>
            <w:hideMark/>
          </w:tcPr>
          <w:p w14:paraId="01B094C4" w14:textId="77777777" w:rsidR="00AB1862" w:rsidRPr="00AB1862" w:rsidRDefault="00AB1862" w:rsidP="00AB1862">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xml:space="preserve">                    на </w:t>
            </w:r>
            <w:proofErr w:type="gramStart"/>
            <w:r w:rsidRPr="00AB1862">
              <w:rPr>
                <w:rFonts w:ascii="Times New Roman" w:eastAsia="Times New Roman" w:hAnsi="Times New Roman" w:cs="Calibri"/>
                <w:color w:val="000000"/>
                <w:sz w:val="24"/>
                <w:szCs w:val="24"/>
                <w:lang w:eastAsia="ru-RU"/>
              </w:rPr>
              <w:t>01  января</w:t>
            </w:r>
            <w:proofErr w:type="gramEnd"/>
            <w:r w:rsidRPr="00AB1862">
              <w:rPr>
                <w:rFonts w:ascii="Times New Roman" w:eastAsia="Times New Roman" w:hAnsi="Times New Roman" w:cs="Calibri"/>
                <w:color w:val="000000"/>
                <w:sz w:val="24"/>
                <w:szCs w:val="24"/>
                <w:lang w:eastAsia="ru-RU"/>
              </w:rPr>
              <w:t xml:space="preserve"> 2024года</w:t>
            </w:r>
          </w:p>
        </w:tc>
        <w:tc>
          <w:tcPr>
            <w:tcW w:w="1532" w:type="dxa"/>
            <w:tcBorders>
              <w:top w:val="nil"/>
              <w:left w:val="nil"/>
              <w:bottom w:val="nil"/>
              <w:right w:val="nil"/>
            </w:tcBorders>
            <w:tcMar>
              <w:top w:w="0" w:type="dxa"/>
              <w:left w:w="108" w:type="dxa"/>
              <w:bottom w:w="0" w:type="dxa"/>
              <w:right w:w="108" w:type="dxa"/>
            </w:tcMar>
            <w:vAlign w:val="bottom"/>
            <w:hideMark/>
          </w:tcPr>
          <w:p w14:paraId="6E47E151" w14:textId="77777777" w:rsidR="00AB1862" w:rsidRPr="00AB1862" w:rsidRDefault="00AB1862" w:rsidP="00AB1862">
            <w:pPr>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Дата</w:t>
            </w:r>
          </w:p>
        </w:tc>
        <w:tc>
          <w:tcPr>
            <w:tcW w:w="15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69BD085" w14:textId="77777777" w:rsidR="00AB1862" w:rsidRPr="00AB1862" w:rsidRDefault="00AB1862" w:rsidP="00AB1862">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01.01.2024 </w:t>
            </w:r>
          </w:p>
        </w:tc>
      </w:tr>
      <w:tr w:rsidR="00AB1862" w:rsidRPr="00AB1862" w14:paraId="03CEE606" w14:textId="77777777">
        <w:trPr>
          <w:trHeight w:val="300"/>
        </w:trPr>
        <w:tc>
          <w:tcPr>
            <w:tcW w:w="6394" w:type="dxa"/>
            <w:tcBorders>
              <w:top w:val="nil"/>
              <w:left w:val="nil"/>
              <w:bottom w:val="nil"/>
              <w:right w:val="nil"/>
            </w:tcBorders>
            <w:tcMar>
              <w:top w:w="0" w:type="dxa"/>
              <w:left w:w="108" w:type="dxa"/>
              <w:bottom w:w="0" w:type="dxa"/>
              <w:right w:w="108" w:type="dxa"/>
            </w:tcMar>
            <w:vAlign w:val="bottom"/>
            <w:hideMark/>
          </w:tcPr>
          <w:p w14:paraId="0E8031F6" w14:textId="77777777" w:rsidR="00AB1862" w:rsidRPr="00AB1862" w:rsidRDefault="00AB1862" w:rsidP="00AB1862">
            <w:pPr>
              <w:autoSpaceDE w:val="0"/>
              <w:autoSpaceDN w:val="0"/>
              <w:adjustRightInd w:val="0"/>
              <w:spacing w:after="0" w:line="276"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w:t>
            </w:r>
          </w:p>
        </w:tc>
        <w:tc>
          <w:tcPr>
            <w:tcW w:w="425" w:type="dxa"/>
            <w:tcBorders>
              <w:top w:val="nil"/>
              <w:left w:val="nil"/>
              <w:bottom w:val="nil"/>
              <w:right w:val="nil"/>
            </w:tcBorders>
            <w:tcMar>
              <w:top w:w="0" w:type="dxa"/>
              <w:left w:w="108" w:type="dxa"/>
              <w:bottom w:w="0" w:type="dxa"/>
              <w:right w:w="108" w:type="dxa"/>
            </w:tcMar>
            <w:vAlign w:val="bottom"/>
            <w:hideMark/>
          </w:tcPr>
          <w:p w14:paraId="67097179" w14:textId="77777777" w:rsidR="00AB1862" w:rsidRPr="00AB1862" w:rsidRDefault="00AB1862" w:rsidP="00AB1862">
            <w:pPr>
              <w:autoSpaceDE w:val="0"/>
              <w:autoSpaceDN w:val="0"/>
              <w:adjustRightInd w:val="0"/>
              <w:spacing w:after="0" w:line="276"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w:t>
            </w:r>
          </w:p>
        </w:tc>
        <w:tc>
          <w:tcPr>
            <w:tcW w:w="1532" w:type="dxa"/>
            <w:tcBorders>
              <w:top w:val="nil"/>
              <w:left w:val="nil"/>
              <w:bottom w:val="nil"/>
              <w:right w:val="nil"/>
            </w:tcBorders>
            <w:tcMar>
              <w:top w:w="0" w:type="dxa"/>
              <w:left w:w="108" w:type="dxa"/>
              <w:bottom w:w="0" w:type="dxa"/>
              <w:right w:w="108" w:type="dxa"/>
            </w:tcMar>
            <w:vAlign w:val="bottom"/>
            <w:hideMark/>
          </w:tcPr>
          <w:p w14:paraId="70531741" w14:textId="77777777" w:rsidR="00AB1862" w:rsidRPr="00AB1862" w:rsidRDefault="00AB1862" w:rsidP="00AB1862">
            <w:pPr>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по ОКПО</w:t>
            </w:r>
          </w:p>
        </w:tc>
        <w:tc>
          <w:tcPr>
            <w:tcW w:w="15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EB012D2" w14:textId="77777777" w:rsidR="00AB1862" w:rsidRPr="00AB1862" w:rsidRDefault="00AB1862" w:rsidP="00AB1862">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02280831 </w:t>
            </w:r>
          </w:p>
        </w:tc>
      </w:tr>
      <w:tr w:rsidR="00AB1862" w:rsidRPr="00AB1862" w14:paraId="21AE7B35" w14:textId="77777777">
        <w:trPr>
          <w:trHeight w:val="195"/>
        </w:trPr>
        <w:tc>
          <w:tcPr>
            <w:tcW w:w="6819" w:type="dxa"/>
            <w:gridSpan w:val="2"/>
            <w:tcBorders>
              <w:top w:val="nil"/>
              <w:left w:val="nil"/>
              <w:bottom w:val="nil"/>
              <w:right w:val="nil"/>
            </w:tcBorders>
            <w:tcMar>
              <w:top w:w="0" w:type="dxa"/>
              <w:left w:w="108" w:type="dxa"/>
              <w:bottom w:w="0" w:type="dxa"/>
              <w:right w:w="108" w:type="dxa"/>
            </w:tcMar>
            <w:vAlign w:val="bottom"/>
            <w:hideMark/>
          </w:tcPr>
          <w:p w14:paraId="335B1E97" w14:textId="77777777" w:rsidR="00AB1862" w:rsidRPr="00AB1862" w:rsidRDefault="00AB1862" w:rsidP="00AB1862">
            <w:pPr>
              <w:autoSpaceDE w:val="0"/>
              <w:autoSpaceDN w:val="0"/>
              <w:adjustRightInd w:val="0"/>
              <w:spacing w:after="0" w:line="276" w:lineRule="auto"/>
              <w:rPr>
                <w:rFonts w:ascii="Times New Roman" w:eastAsia="Times New Roman" w:hAnsi="Times New Roman" w:cs="Calibri"/>
                <w:sz w:val="24"/>
                <w:szCs w:val="24"/>
                <w:lang w:eastAsia="ru-RU"/>
              </w:rPr>
            </w:pPr>
            <w:r w:rsidRPr="00AB1862">
              <w:rPr>
                <w:rFonts w:ascii="Times New Roman" w:eastAsia="Times New Roman" w:hAnsi="Times New Roman" w:cs="Calibri"/>
                <w:color w:val="000000"/>
                <w:sz w:val="24"/>
                <w:szCs w:val="24"/>
                <w:lang w:eastAsia="ru-RU"/>
              </w:rPr>
              <w:t xml:space="preserve">Наименование финансового органа: </w:t>
            </w:r>
            <w:r w:rsidRPr="00AB1862">
              <w:rPr>
                <w:rFonts w:ascii="Times New Roman" w:eastAsia="Times New Roman" w:hAnsi="Times New Roman" w:cs="Times New Roman"/>
                <w:b/>
                <w:color w:val="000000"/>
                <w:sz w:val="24"/>
                <w:szCs w:val="24"/>
                <w:lang w:eastAsia="ru-RU"/>
              </w:rPr>
              <w:t>Управление финансов</w:t>
            </w:r>
          </w:p>
          <w:p w14:paraId="49B1595A" w14:textId="77777777" w:rsidR="00AB1862" w:rsidRPr="00AB1862" w:rsidRDefault="00AB1862" w:rsidP="00AB1862">
            <w:pPr>
              <w:autoSpaceDE w:val="0"/>
              <w:autoSpaceDN w:val="0"/>
              <w:adjustRightInd w:val="0"/>
              <w:spacing w:after="0" w:line="276" w:lineRule="auto"/>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24"/>
                <w:szCs w:val="24"/>
                <w:lang w:eastAsia="ru-RU"/>
              </w:rPr>
              <w:t>администрации Дальнереченского муниципального района</w:t>
            </w:r>
          </w:p>
        </w:tc>
        <w:tc>
          <w:tcPr>
            <w:tcW w:w="1532" w:type="dxa"/>
            <w:tcBorders>
              <w:top w:val="nil"/>
              <w:left w:val="nil"/>
              <w:bottom w:val="nil"/>
              <w:right w:val="single" w:sz="8" w:space="0" w:color="auto"/>
            </w:tcBorders>
            <w:tcMar>
              <w:top w:w="0" w:type="dxa"/>
              <w:left w:w="108" w:type="dxa"/>
              <w:bottom w:w="0" w:type="dxa"/>
              <w:right w:w="108" w:type="dxa"/>
            </w:tcMar>
            <w:vAlign w:val="bottom"/>
            <w:hideMark/>
          </w:tcPr>
          <w:p w14:paraId="33BDAB03" w14:textId="77777777" w:rsidR="00AB1862" w:rsidRPr="00AB1862" w:rsidRDefault="00AB1862" w:rsidP="00AB1862">
            <w:pPr>
              <w:autoSpaceDE w:val="0"/>
              <w:autoSpaceDN w:val="0"/>
              <w:adjustRightInd w:val="0"/>
              <w:spacing w:after="0" w:line="276" w:lineRule="auto"/>
              <w:jc w:val="right"/>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Глава по БК</w:t>
            </w:r>
          </w:p>
        </w:tc>
        <w:tc>
          <w:tcPr>
            <w:tcW w:w="1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E56595A" w14:textId="77777777" w:rsidR="00AB1862" w:rsidRPr="00AB1862" w:rsidRDefault="00AB1862" w:rsidP="00AB1862">
            <w:pPr>
              <w:autoSpaceDE w:val="0"/>
              <w:autoSpaceDN w:val="0"/>
              <w:adjustRightInd w:val="0"/>
              <w:spacing w:after="0" w:line="276" w:lineRule="auto"/>
              <w:jc w:val="center"/>
              <w:rPr>
                <w:rFonts w:ascii="Times New Roman" w:eastAsia="Times New Roman" w:hAnsi="Times New Roman" w:cs="Calibri"/>
                <w:sz w:val="24"/>
                <w:szCs w:val="24"/>
                <w:lang w:eastAsia="ru-RU"/>
              </w:rPr>
            </w:pPr>
            <w:r w:rsidRPr="00AB1862">
              <w:rPr>
                <w:rFonts w:ascii="Calibri" w:eastAsia="Times New Roman" w:hAnsi="Calibri" w:cs="Calibri"/>
                <w:color w:val="000000"/>
                <w:szCs w:val="24"/>
                <w:lang w:eastAsia="ru-RU"/>
              </w:rPr>
              <w:t>945</w:t>
            </w:r>
          </w:p>
        </w:tc>
      </w:tr>
      <w:tr w:rsidR="00AB1862" w:rsidRPr="00AB1862" w14:paraId="102BB4BF" w14:textId="77777777">
        <w:trPr>
          <w:trHeight w:val="315"/>
        </w:trPr>
        <w:tc>
          <w:tcPr>
            <w:tcW w:w="6394" w:type="dxa"/>
            <w:tcBorders>
              <w:top w:val="nil"/>
              <w:left w:val="nil"/>
              <w:bottom w:val="nil"/>
              <w:right w:val="nil"/>
            </w:tcBorders>
            <w:tcMar>
              <w:top w:w="0" w:type="dxa"/>
              <w:left w:w="108" w:type="dxa"/>
              <w:bottom w:w="0" w:type="dxa"/>
              <w:right w:w="108" w:type="dxa"/>
            </w:tcMar>
            <w:vAlign w:val="bottom"/>
            <w:hideMark/>
          </w:tcPr>
          <w:p w14:paraId="3DB96BDB" w14:textId="77777777" w:rsidR="00AB1862" w:rsidRPr="00AB1862" w:rsidRDefault="00AB1862" w:rsidP="00AB1862">
            <w:pPr>
              <w:autoSpaceDE w:val="0"/>
              <w:autoSpaceDN w:val="0"/>
              <w:adjustRightInd w:val="0"/>
              <w:spacing w:after="0" w:line="276" w:lineRule="auto"/>
              <w:rPr>
                <w:rFonts w:ascii="Times New Roman" w:eastAsia="Times New Roman" w:hAnsi="Times New Roman" w:cs="Times New Roman"/>
                <w:sz w:val="24"/>
                <w:szCs w:val="24"/>
                <w:lang w:eastAsia="ru-RU"/>
              </w:rPr>
            </w:pPr>
            <w:r w:rsidRPr="00AB1862">
              <w:rPr>
                <w:rFonts w:ascii="Times New Roman" w:eastAsia="Times New Roman" w:hAnsi="Times New Roman" w:cs="Times New Roman"/>
                <w:color w:val="000000"/>
                <w:sz w:val="24"/>
                <w:szCs w:val="24"/>
                <w:lang w:eastAsia="ru-RU"/>
              </w:rPr>
              <w:t xml:space="preserve">Наименование бюджета: </w:t>
            </w:r>
            <w:r w:rsidRPr="00AB1862">
              <w:rPr>
                <w:rFonts w:ascii="Times New Roman" w:eastAsia="Times New Roman" w:hAnsi="Times New Roman" w:cs="Calibri"/>
                <w:b/>
                <w:color w:val="000000"/>
                <w:sz w:val="24"/>
                <w:szCs w:val="24"/>
                <w:lang w:eastAsia="ru-RU"/>
              </w:rPr>
              <w:t>бюджет</w:t>
            </w:r>
          </w:p>
          <w:p w14:paraId="0D6B94F7" w14:textId="77777777" w:rsidR="00AB1862" w:rsidRPr="00AB1862" w:rsidRDefault="00AB1862" w:rsidP="00AB1862">
            <w:pPr>
              <w:autoSpaceDE w:val="0"/>
              <w:autoSpaceDN w:val="0"/>
              <w:adjustRightInd w:val="0"/>
              <w:spacing w:after="0" w:line="276"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4"/>
                <w:szCs w:val="24"/>
                <w:lang w:eastAsia="ru-RU"/>
              </w:rPr>
              <w:t xml:space="preserve"> Рождественского сельского </w:t>
            </w:r>
            <w:proofErr w:type="gramStart"/>
            <w:r w:rsidRPr="00AB1862">
              <w:rPr>
                <w:rFonts w:ascii="Times New Roman" w:eastAsia="Times New Roman" w:hAnsi="Times New Roman" w:cs="Calibri"/>
                <w:b/>
                <w:color w:val="000000"/>
                <w:sz w:val="24"/>
                <w:szCs w:val="24"/>
                <w:lang w:eastAsia="ru-RU"/>
              </w:rPr>
              <w:t>поселения(</w:t>
            </w:r>
            <w:proofErr w:type="gramEnd"/>
            <w:r w:rsidRPr="00AB1862">
              <w:rPr>
                <w:rFonts w:ascii="Times New Roman" w:eastAsia="Times New Roman" w:hAnsi="Times New Roman" w:cs="Calibri"/>
                <w:b/>
                <w:color w:val="000000"/>
                <w:sz w:val="24"/>
                <w:szCs w:val="24"/>
                <w:lang w:eastAsia="ru-RU"/>
              </w:rPr>
              <w:t>местный бюджет)</w:t>
            </w:r>
          </w:p>
        </w:tc>
        <w:tc>
          <w:tcPr>
            <w:tcW w:w="425" w:type="dxa"/>
            <w:tcBorders>
              <w:top w:val="nil"/>
              <w:left w:val="nil"/>
              <w:bottom w:val="nil"/>
              <w:right w:val="nil"/>
            </w:tcBorders>
            <w:tcMar>
              <w:top w:w="0" w:type="dxa"/>
              <w:left w:w="108" w:type="dxa"/>
              <w:bottom w:w="0" w:type="dxa"/>
              <w:right w:w="108" w:type="dxa"/>
            </w:tcMar>
            <w:vAlign w:val="bottom"/>
            <w:hideMark/>
          </w:tcPr>
          <w:p w14:paraId="733E8A7D" w14:textId="77777777" w:rsidR="00AB1862" w:rsidRPr="00AB1862" w:rsidRDefault="00AB1862" w:rsidP="00AB1862">
            <w:pPr>
              <w:autoSpaceDE w:val="0"/>
              <w:autoSpaceDN w:val="0"/>
              <w:adjustRightInd w:val="0"/>
              <w:spacing w:after="0" w:line="276"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w:t>
            </w:r>
          </w:p>
        </w:tc>
        <w:tc>
          <w:tcPr>
            <w:tcW w:w="1532" w:type="dxa"/>
            <w:tcBorders>
              <w:top w:val="nil"/>
              <w:left w:val="nil"/>
              <w:bottom w:val="nil"/>
              <w:right w:val="nil"/>
            </w:tcBorders>
            <w:tcMar>
              <w:top w:w="0" w:type="dxa"/>
              <w:left w:w="108" w:type="dxa"/>
              <w:bottom w:w="0" w:type="dxa"/>
              <w:right w:w="108" w:type="dxa"/>
            </w:tcMar>
            <w:vAlign w:val="bottom"/>
            <w:hideMark/>
          </w:tcPr>
          <w:p w14:paraId="4153D78B" w14:textId="77777777" w:rsidR="00AB1862" w:rsidRPr="00AB1862" w:rsidRDefault="00AB1862" w:rsidP="00AB1862">
            <w:pPr>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По ОКТМО</w:t>
            </w:r>
          </w:p>
        </w:tc>
        <w:tc>
          <w:tcPr>
            <w:tcW w:w="1587" w:type="dxa"/>
            <w:tcBorders>
              <w:top w:val="nil"/>
              <w:left w:val="single" w:sz="8" w:space="0" w:color="auto"/>
              <w:bottom w:val="nil"/>
              <w:right w:val="single" w:sz="8" w:space="0" w:color="auto"/>
            </w:tcBorders>
            <w:tcMar>
              <w:top w:w="0" w:type="dxa"/>
              <w:left w:w="108" w:type="dxa"/>
              <w:bottom w:w="0" w:type="dxa"/>
              <w:right w:w="108" w:type="dxa"/>
            </w:tcMar>
            <w:vAlign w:val="bottom"/>
            <w:hideMark/>
          </w:tcPr>
          <w:p w14:paraId="4880CC55" w14:textId="77777777" w:rsidR="00AB1862" w:rsidRPr="00AB1862" w:rsidRDefault="00AB1862" w:rsidP="00AB1862">
            <w:pPr>
              <w:autoSpaceDE w:val="0"/>
              <w:autoSpaceDN w:val="0"/>
              <w:adjustRightInd w:val="0"/>
              <w:spacing w:after="0" w:line="276"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05607428</w:t>
            </w:r>
          </w:p>
        </w:tc>
      </w:tr>
      <w:tr w:rsidR="00AB1862" w:rsidRPr="00AB1862" w14:paraId="40E897D3" w14:textId="77777777">
        <w:trPr>
          <w:trHeight w:val="315"/>
        </w:trPr>
        <w:tc>
          <w:tcPr>
            <w:tcW w:w="6394" w:type="dxa"/>
            <w:tcBorders>
              <w:top w:val="nil"/>
              <w:left w:val="nil"/>
              <w:bottom w:val="nil"/>
              <w:right w:val="nil"/>
            </w:tcBorders>
            <w:tcMar>
              <w:top w:w="0" w:type="dxa"/>
              <w:left w:w="108" w:type="dxa"/>
              <w:bottom w:w="0" w:type="dxa"/>
              <w:right w:w="108" w:type="dxa"/>
            </w:tcMar>
            <w:vAlign w:val="bottom"/>
            <w:hideMark/>
          </w:tcPr>
          <w:p w14:paraId="77C1AB05" w14:textId="77777777" w:rsidR="00AB1862" w:rsidRPr="00AB1862" w:rsidRDefault="00AB1862" w:rsidP="00AB1862">
            <w:pPr>
              <w:autoSpaceDE w:val="0"/>
              <w:autoSpaceDN w:val="0"/>
              <w:adjustRightInd w:val="0"/>
              <w:spacing w:after="0" w:line="276" w:lineRule="auto"/>
              <w:rPr>
                <w:rFonts w:ascii="Times New Roman" w:eastAsia="Times New Roman" w:hAnsi="Times New Roman" w:cs="Times New Roman"/>
                <w:sz w:val="24"/>
                <w:szCs w:val="24"/>
                <w:lang w:eastAsia="ru-RU"/>
              </w:rPr>
            </w:pPr>
            <w:proofErr w:type="gramStart"/>
            <w:r w:rsidRPr="00AB1862">
              <w:rPr>
                <w:rFonts w:ascii="Times New Roman" w:eastAsia="Times New Roman" w:hAnsi="Times New Roman" w:cs="Calibri"/>
                <w:color w:val="000000"/>
                <w:sz w:val="24"/>
                <w:szCs w:val="24"/>
                <w:lang w:eastAsia="ru-RU"/>
              </w:rPr>
              <w:t>Периодичность:   </w:t>
            </w:r>
            <w:proofErr w:type="gramEnd"/>
            <w:r w:rsidRPr="00AB1862">
              <w:rPr>
                <w:rFonts w:ascii="Times New Roman" w:eastAsia="Times New Roman" w:hAnsi="Times New Roman" w:cs="Calibri"/>
                <w:color w:val="000000"/>
                <w:sz w:val="24"/>
                <w:szCs w:val="24"/>
                <w:lang w:eastAsia="ru-RU"/>
              </w:rPr>
              <w:t> годовая</w:t>
            </w:r>
          </w:p>
        </w:tc>
        <w:tc>
          <w:tcPr>
            <w:tcW w:w="425" w:type="dxa"/>
            <w:tcBorders>
              <w:top w:val="nil"/>
              <w:left w:val="nil"/>
              <w:bottom w:val="nil"/>
              <w:right w:val="nil"/>
            </w:tcBorders>
            <w:tcMar>
              <w:top w:w="0" w:type="dxa"/>
              <w:left w:w="108" w:type="dxa"/>
              <w:bottom w:w="0" w:type="dxa"/>
              <w:right w:w="108" w:type="dxa"/>
            </w:tcMar>
            <w:vAlign w:val="bottom"/>
            <w:hideMark/>
          </w:tcPr>
          <w:p w14:paraId="5BCAE264" w14:textId="77777777" w:rsidR="00AB1862" w:rsidRPr="00AB1862" w:rsidRDefault="00AB1862" w:rsidP="00AB1862">
            <w:pPr>
              <w:autoSpaceDE w:val="0"/>
              <w:autoSpaceDN w:val="0"/>
              <w:adjustRightInd w:val="0"/>
              <w:spacing w:after="0" w:line="276"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w:t>
            </w:r>
          </w:p>
        </w:tc>
        <w:tc>
          <w:tcPr>
            <w:tcW w:w="1532" w:type="dxa"/>
            <w:tcBorders>
              <w:top w:val="nil"/>
              <w:left w:val="nil"/>
              <w:bottom w:val="nil"/>
              <w:right w:val="nil"/>
            </w:tcBorders>
            <w:tcMar>
              <w:top w:w="0" w:type="dxa"/>
              <w:left w:w="108" w:type="dxa"/>
              <w:bottom w:w="0" w:type="dxa"/>
              <w:right w:w="108" w:type="dxa"/>
            </w:tcMar>
            <w:vAlign w:val="bottom"/>
            <w:hideMark/>
          </w:tcPr>
          <w:p w14:paraId="115BEEAC" w14:textId="77777777" w:rsidR="00AB1862" w:rsidRPr="00AB1862" w:rsidRDefault="00AB1862" w:rsidP="00AB1862">
            <w:pPr>
              <w:autoSpaceDE w:val="0"/>
              <w:autoSpaceDN w:val="0"/>
              <w:adjustRightInd w:val="0"/>
              <w:spacing w:after="0" w:line="276"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w:t>
            </w:r>
          </w:p>
        </w:tc>
        <w:tc>
          <w:tcPr>
            <w:tcW w:w="1587"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hideMark/>
          </w:tcPr>
          <w:p w14:paraId="0EDFF5E2" w14:textId="77777777" w:rsidR="00AB1862" w:rsidRPr="00AB1862" w:rsidRDefault="00AB1862" w:rsidP="00AB1862">
            <w:pPr>
              <w:autoSpaceDE w:val="0"/>
              <w:autoSpaceDN w:val="0"/>
              <w:adjustRightInd w:val="0"/>
              <w:spacing w:after="0" w:line="276"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w:t>
            </w:r>
          </w:p>
        </w:tc>
      </w:tr>
      <w:tr w:rsidR="00AB1862" w:rsidRPr="00AB1862" w14:paraId="40DEA38C" w14:textId="77777777">
        <w:trPr>
          <w:trHeight w:val="282"/>
        </w:trPr>
        <w:tc>
          <w:tcPr>
            <w:tcW w:w="6394" w:type="dxa"/>
            <w:tcBorders>
              <w:top w:val="nil"/>
              <w:left w:val="nil"/>
              <w:bottom w:val="nil"/>
              <w:right w:val="nil"/>
            </w:tcBorders>
            <w:tcMar>
              <w:top w:w="0" w:type="dxa"/>
              <w:left w:w="108" w:type="dxa"/>
              <w:bottom w:w="0" w:type="dxa"/>
              <w:right w:w="108" w:type="dxa"/>
            </w:tcMar>
            <w:vAlign w:val="bottom"/>
            <w:hideMark/>
          </w:tcPr>
          <w:p w14:paraId="36154063" w14:textId="77777777" w:rsidR="00AB1862" w:rsidRPr="00AB1862" w:rsidRDefault="00AB1862" w:rsidP="00AB1862">
            <w:pPr>
              <w:autoSpaceDE w:val="0"/>
              <w:autoSpaceDN w:val="0"/>
              <w:adjustRightInd w:val="0"/>
              <w:spacing w:after="0" w:line="276"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Единица измерения: руб.</w:t>
            </w:r>
          </w:p>
        </w:tc>
        <w:tc>
          <w:tcPr>
            <w:tcW w:w="425" w:type="dxa"/>
            <w:tcBorders>
              <w:top w:val="nil"/>
              <w:left w:val="nil"/>
              <w:bottom w:val="nil"/>
              <w:right w:val="nil"/>
            </w:tcBorders>
            <w:tcMar>
              <w:top w:w="0" w:type="dxa"/>
              <w:left w:w="108" w:type="dxa"/>
              <w:bottom w:w="0" w:type="dxa"/>
              <w:right w:w="108" w:type="dxa"/>
            </w:tcMar>
            <w:vAlign w:val="bottom"/>
            <w:hideMark/>
          </w:tcPr>
          <w:p w14:paraId="6853DB6C" w14:textId="77777777" w:rsidR="00AB1862" w:rsidRPr="00AB1862" w:rsidRDefault="00AB1862" w:rsidP="00AB1862">
            <w:pPr>
              <w:autoSpaceDE w:val="0"/>
              <w:autoSpaceDN w:val="0"/>
              <w:adjustRightInd w:val="0"/>
              <w:spacing w:after="0" w:line="276"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w:t>
            </w:r>
          </w:p>
        </w:tc>
        <w:tc>
          <w:tcPr>
            <w:tcW w:w="1532" w:type="dxa"/>
            <w:tcBorders>
              <w:top w:val="nil"/>
              <w:left w:val="nil"/>
              <w:bottom w:val="nil"/>
              <w:right w:val="nil"/>
            </w:tcBorders>
            <w:tcMar>
              <w:top w:w="0" w:type="dxa"/>
              <w:left w:w="108" w:type="dxa"/>
              <w:bottom w:w="0" w:type="dxa"/>
              <w:right w:w="108" w:type="dxa"/>
            </w:tcMar>
            <w:vAlign w:val="bottom"/>
            <w:hideMark/>
          </w:tcPr>
          <w:p w14:paraId="7415A6AE" w14:textId="77777777" w:rsidR="00AB1862" w:rsidRPr="00AB1862" w:rsidRDefault="00AB1862" w:rsidP="00AB1862">
            <w:pPr>
              <w:autoSpaceDE w:val="0"/>
              <w:autoSpaceDN w:val="0"/>
              <w:adjustRightInd w:val="0"/>
              <w:spacing w:after="0" w:line="276"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по ОКЕИ</w:t>
            </w:r>
          </w:p>
        </w:tc>
        <w:tc>
          <w:tcPr>
            <w:tcW w:w="1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DA8695A" w14:textId="77777777" w:rsidR="00AB1862" w:rsidRPr="00AB1862" w:rsidRDefault="00AB1862" w:rsidP="00AB1862">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383</w:t>
            </w:r>
          </w:p>
        </w:tc>
      </w:tr>
    </w:tbl>
    <w:p w14:paraId="38350375" w14:textId="77777777" w:rsidR="00AB1862" w:rsidRPr="00AB1862" w:rsidRDefault="00AB1862" w:rsidP="00AB1862">
      <w:pPr>
        <w:autoSpaceDE w:val="0"/>
        <w:autoSpaceDN w:val="0"/>
        <w:adjustRightInd w:val="0"/>
        <w:spacing w:after="0" w:line="276"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w:t>
      </w:r>
    </w:p>
    <w:p w14:paraId="64D271EC" w14:textId="77777777" w:rsidR="00AB1862" w:rsidRPr="00AB1862" w:rsidRDefault="00AB1862" w:rsidP="00AB1862">
      <w:pPr>
        <w:autoSpaceDE w:val="0"/>
        <w:autoSpaceDN w:val="0"/>
        <w:adjustRightInd w:val="0"/>
        <w:spacing w:after="0" w:line="276"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w:t>
      </w:r>
    </w:p>
    <w:p w14:paraId="78696371" w14:textId="77777777" w:rsidR="00AB1862" w:rsidRPr="00AB1862" w:rsidRDefault="00AB1862" w:rsidP="00AB1862">
      <w:pPr>
        <w:autoSpaceDE w:val="0"/>
        <w:autoSpaceDN w:val="0"/>
        <w:adjustRightInd w:val="0"/>
        <w:spacing w:after="0" w:line="276"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8"/>
          <w:szCs w:val="24"/>
          <w:lang w:eastAsia="ru-RU"/>
        </w:rPr>
        <w:t xml:space="preserve">РАЗДЕЛ </w:t>
      </w:r>
      <w:proofErr w:type="gramStart"/>
      <w:r w:rsidRPr="00AB1862">
        <w:rPr>
          <w:rFonts w:ascii="Times New Roman" w:eastAsia="Times New Roman" w:hAnsi="Times New Roman" w:cs="Calibri"/>
          <w:b/>
          <w:color w:val="000000"/>
          <w:sz w:val="28"/>
          <w:szCs w:val="24"/>
          <w:lang w:eastAsia="ru-RU"/>
        </w:rPr>
        <w:t>1  «</w:t>
      </w:r>
      <w:proofErr w:type="gramEnd"/>
      <w:r w:rsidRPr="00AB1862">
        <w:rPr>
          <w:rFonts w:ascii="Times New Roman" w:eastAsia="Times New Roman" w:hAnsi="Times New Roman" w:cs="Calibri"/>
          <w:b/>
          <w:color w:val="000000"/>
          <w:sz w:val="28"/>
          <w:szCs w:val="24"/>
          <w:lang w:eastAsia="ru-RU"/>
        </w:rPr>
        <w:t>Организационная структура субъекта бюджетной отчетности»</w:t>
      </w:r>
    </w:p>
    <w:p w14:paraId="7E18D7CA" w14:textId="77777777" w:rsidR="00AB1862" w:rsidRPr="00AB1862" w:rsidRDefault="00AB1862" w:rsidP="00AB1862">
      <w:pPr>
        <w:autoSpaceDE w:val="0"/>
        <w:autoSpaceDN w:val="0"/>
        <w:adjustRightInd w:val="0"/>
        <w:spacing w:after="0" w:line="276" w:lineRule="auto"/>
        <w:ind w:left="1560"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8"/>
          <w:szCs w:val="24"/>
          <w:lang w:eastAsia="ru-RU"/>
        </w:rPr>
        <w:t> </w:t>
      </w:r>
    </w:p>
    <w:p w14:paraId="1A1B5666" w14:textId="77777777" w:rsidR="00AB1862" w:rsidRPr="00AB1862" w:rsidRDefault="00AB1862" w:rsidP="00AB1862">
      <w:pPr>
        <w:autoSpaceDE w:val="0"/>
        <w:autoSpaceDN w:val="0"/>
        <w:adjustRightInd w:val="0"/>
        <w:spacing w:after="0" w:line="360" w:lineRule="auto"/>
        <w:ind w:left="-280" w:firstLine="68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xml:space="preserve">Муниципальное образование Рождественское сельское поселение, образовано законом Приморского края от 07.12.2004 года №190-КЗ «О Дальнереченском муниципальном районе».  Рождественское сельское поселение, как муниципальное образование, имеет Устав, муниципальную собственность, местный бюджет, выборные и иные органы местного самоуправления. </w:t>
      </w:r>
    </w:p>
    <w:p w14:paraId="25CE3DD4" w14:textId="77777777" w:rsidR="00AB1862" w:rsidRPr="00AB1862" w:rsidRDefault="00AB1862" w:rsidP="00AB1862">
      <w:pPr>
        <w:autoSpaceDE w:val="0"/>
        <w:autoSpaceDN w:val="0"/>
        <w:adjustRightInd w:val="0"/>
        <w:spacing w:after="0" w:line="360" w:lineRule="auto"/>
        <w:ind w:left="-280" w:firstLine="68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Территория Рождественского сельского поселения входит в состав Дальнереченского муниципального района, административным центром Рождественского сельского поселения является село Рождественка.</w:t>
      </w:r>
    </w:p>
    <w:p w14:paraId="7426BF63" w14:textId="77777777" w:rsidR="00AB1862" w:rsidRPr="00AB1862" w:rsidRDefault="00AB1862" w:rsidP="00AB1862">
      <w:pPr>
        <w:autoSpaceDE w:val="0"/>
        <w:autoSpaceDN w:val="0"/>
        <w:adjustRightInd w:val="0"/>
        <w:spacing w:after="0" w:line="360" w:lineRule="auto"/>
        <w:ind w:left="-280" w:firstLine="68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xml:space="preserve"> В состав Рождественского сельского поселения входят населенные </w:t>
      </w:r>
      <w:proofErr w:type="gramStart"/>
      <w:r w:rsidRPr="00AB1862">
        <w:rPr>
          <w:rFonts w:ascii="Times New Roman" w:eastAsia="Times New Roman" w:hAnsi="Times New Roman" w:cs="Calibri"/>
          <w:color w:val="000000"/>
          <w:sz w:val="24"/>
          <w:szCs w:val="24"/>
          <w:lang w:eastAsia="ru-RU"/>
        </w:rPr>
        <w:t>пункты:  </w:t>
      </w:r>
      <w:proofErr w:type="spellStart"/>
      <w:r w:rsidRPr="00AB1862">
        <w:rPr>
          <w:rFonts w:ascii="Times New Roman" w:eastAsia="Times New Roman" w:hAnsi="Times New Roman" w:cs="Calibri"/>
          <w:color w:val="000000"/>
          <w:sz w:val="24"/>
          <w:szCs w:val="24"/>
          <w:lang w:eastAsia="ru-RU"/>
        </w:rPr>
        <w:t>с.Рождественка</w:t>
      </w:r>
      <w:proofErr w:type="spellEnd"/>
      <w:proofErr w:type="gramEnd"/>
      <w:r w:rsidRPr="00AB1862">
        <w:rPr>
          <w:rFonts w:ascii="Times New Roman" w:eastAsia="Times New Roman" w:hAnsi="Times New Roman" w:cs="Calibri"/>
          <w:color w:val="000000"/>
          <w:sz w:val="24"/>
          <w:szCs w:val="24"/>
          <w:lang w:eastAsia="ru-RU"/>
        </w:rPr>
        <w:t xml:space="preserve">, с. Голубовка, </w:t>
      </w:r>
      <w:proofErr w:type="spellStart"/>
      <w:r w:rsidRPr="00AB1862">
        <w:rPr>
          <w:rFonts w:ascii="Times New Roman" w:eastAsia="Times New Roman" w:hAnsi="Times New Roman" w:cs="Calibri"/>
          <w:color w:val="000000"/>
          <w:sz w:val="24"/>
          <w:szCs w:val="24"/>
          <w:lang w:eastAsia="ru-RU"/>
        </w:rPr>
        <w:t>с.Солнечное</w:t>
      </w:r>
      <w:proofErr w:type="spellEnd"/>
      <w:r w:rsidRPr="00AB1862">
        <w:rPr>
          <w:rFonts w:ascii="Times New Roman" w:eastAsia="Times New Roman" w:hAnsi="Times New Roman" w:cs="Calibri"/>
          <w:color w:val="000000"/>
          <w:sz w:val="24"/>
          <w:szCs w:val="24"/>
          <w:lang w:eastAsia="ru-RU"/>
        </w:rPr>
        <w:t>, пос. Филино. Численность населения сельского поселения составляет на 01.01.2023года 738 человек.</w:t>
      </w:r>
    </w:p>
    <w:p w14:paraId="0D891CD9" w14:textId="77777777" w:rsidR="00AB1862" w:rsidRPr="00AB1862" w:rsidRDefault="00AB1862" w:rsidP="00AB1862">
      <w:pPr>
        <w:autoSpaceDE w:val="0"/>
        <w:autoSpaceDN w:val="0"/>
        <w:adjustRightInd w:val="0"/>
        <w:spacing w:after="0" w:line="360" w:lineRule="auto"/>
        <w:ind w:left="-280" w:firstLine="68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lastRenderedPageBreak/>
        <w:t xml:space="preserve">Представительным органом местного </w:t>
      </w:r>
      <w:proofErr w:type="gramStart"/>
      <w:r w:rsidRPr="00AB1862">
        <w:rPr>
          <w:rFonts w:ascii="Times New Roman" w:eastAsia="Times New Roman" w:hAnsi="Times New Roman" w:cs="Calibri"/>
          <w:color w:val="000000"/>
          <w:sz w:val="24"/>
          <w:szCs w:val="24"/>
          <w:lang w:eastAsia="ru-RU"/>
        </w:rPr>
        <w:t>самоуправления  Рождественского</w:t>
      </w:r>
      <w:proofErr w:type="gramEnd"/>
      <w:r w:rsidRPr="00AB1862">
        <w:rPr>
          <w:rFonts w:ascii="Times New Roman" w:eastAsia="Times New Roman" w:hAnsi="Times New Roman" w:cs="Calibri"/>
          <w:color w:val="000000"/>
          <w:sz w:val="24"/>
          <w:szCs w:val="24"/>
          <w:lang w:eastAsia="ru-RU"/>
        </w:rPr>
        <w:t xml:space="preserve"> сельского поселения является муниципальный комитет Рождественского сельского поселения (далее по тексту – муниципальный комитет), представляющий интересы населения и принимающий от его имени решения, действующие на территории данного муниципального образования.      Муниципальный комитет возглавляет глава муниципального образования, который исполняет полномочия председателя муниципального комитета.</w:t>
      </w:r>
    </w:p>
    <w:p w14:paraId="60246940" w14:textId="77777777" w:rsidR="00AB1862" w:rsidRPr="00AB1862" w:rsidRDefault="00AB1862" w:rsidP="00AB1862">
      <w:pPr>
        <w:autoSpaceDE w:val="0"/>
        <w:autoSpaceDN w:val="0"/>
        <w:adjustRightInd w:val="0"/>
        <w:spacing w:after="0" w:line="360" w:lineRule="auto"/>
        <w:ind w:left="-280" w:firstLine="68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xml:space="preserve">Исполнительно-распорядительным органом местного самоуправления поселения, обеспечивающим выполнение законодательства Российской Федерации, Приморского края, нормативно-правовых актов муниципального комитета, решение вопросов местного </w:t>
      </w:r>
      <w:proofErr w:type="gramStart"/>
      <w:r w:rsidRPr="00AB1862">
        <w:rPr>
          <w:rFonts w:ascii="Times New Roman" w:eastAsia="Times New Roman" w:hAnsi="Times New Roman" w:cs="Calibri"/>
          <w:color w:val="000000"/>
          <w:sz w:val="24"/>
          <w:szCs w:val="24"/>
          <w:lang w:eastAsia="ru-RU"/>
        </w:rPr>
        <w:t>значения  является</w:t>
      </w:r>
      <w:proofErr w:type="gramEnd"/>
      <w:r w:rsidRPr="00AB1862">
        <w:rPr>
          <w:rFonts w:ascii="Times New Roman" w:eastAsia="Times New Roman" w:hAnsi="Times New Roman" w:cs="Calibri"/>
          <w:color w:val="000000"/>
          <w:sz w:val="24"/>
          <w:szCs w:val="24"/>
          <w:lang w:eastAsia="ru-RU"/>
        </w:rPr>
        <w:t xml:space="preserve"> администрация Рождественского сельского поселения Дальнереченского района Приморского края (далее - администрация), непосредственное руководство которой осуществляет глава поселения. За отчетный период изменения в наименование не вносились.</w:t>
      </w:r>
    </w:p>
    <w:p w14:paraId="6FE6B3D5" w14:textId="77777777" w:rsidR="00AB1862" w:rsidRPr="00AB1862" w:rsidRDefault="00AB1862" w:rsidP="00AB1862">
      <w:pPr>
        <w:autoSpaceDE w:val="0"/>
        <w:autoSpaceDN w:val="0"/>
        <w:adjustRightInd w:val="0"/>
        <w:spacing w:after="0" w:line="276" w:lineRule="auto"/>
        <w:ind w:left="-280"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xml:space="preserve">Администрация является органом местного самоуправления и осуществляет функции в соответствии с Уставом поселения и другими нормативными документами. Администрация обладает правами юридического лица. Положение об Администрации Рождественского сельского поселения утверждено решением муниципального комитета №15 от 19.05.2006г. Структура администрации утверждаются муниципальным комитетом по представлению главы поселения. Адрес места нахождения администрации: 692109 Дальнереченский район, </w:t>
      </w:r>
      <w:proofErr w:type="spellStart"/>
      <w:r w:rsidRPr="00AB1862">
        <w:rPr>
          <w:rFonts w:ascii="Times New Roman" w:eastAsia="Times New Roman" w:hAnsi="Times New Roman" w:cs="Calibri"/>
          <w:color w:val="000000"/>
          <w:sz w:val="24"/>
          <w:szCs w:val="24"/>
          <w:lang w:eastAsia="ru-RU"/>
        </w:rPr>
        <w:t>с.Рождественка</w:t>
      </w:r>
      <w:proofErr w:type="spellEnd"/>
      <w:r w:rsidRPr="00AB1862">
        <w:rPr>
          <w:rFonts w:ascii="Times New Roman" w:eastAsia="Times New Roman" w:hAnsi="Times New Roman" w:cs="Calibri"/>
          <w:color w:val="000000"/>
          <w:sz w:val="24"/>
          <w:szCs w:val="24"/>
          <w:lang w:eastAsia="ru-RU"/>
        </w:rPr>
        <w:t>, ул. Пионерская, 33.</w:t>
      </w:r>
    </w:p>
    <w:p w14:paraId="008DEEB0" w14:textId="77777777" w:rsidR="00AB1862" w:rsidRPr="00AB1862" w:rsidRDefault="00AB1862" w:rsidP="00AB1862">
      <w:pPr>
        <w:autoSpaceDE w:val="0"/>
        <w:autoSpaceDN w:val="0"/>
        <w:adjustRightInd w:val="0"/>
        <w:spacing w:after="0" w:line="360" w:lineRule="auto"/>
        <w:ind w:left="-280" w:firstLine="68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xml:space="preserve">В соответствии с </w:t>
      </w:r>
      <w:proofErr w:type="gramStart"/>
      <w:r w:rsidRPr="00AB1862">
        <w:rPr>
          <w:rFonts w:ascii="Times New Roman" w:eastAsia="Times New Roman" w:hAnsi="Times New Roman" w:cs="Calibri"/>
          <w:color w:val="000000"/>
          <w:sz w:val="24"/>
          <w:szCs w:val="24"/>
          <w:lang w:eastAsia="ru-RU"/>
        </w:rPr>
        <w:t>постановлением  администрации</w:t>
      </w:r>
      <w:proofErr w:type="gramEnd"/>
      <w:r w:rsidRPr="00AB1862">
        <w:rPr>
          <w:rFonts w:ascii="Times New Roman" w:eastAsia="Times New Roman" w:hAnsi="Times New Roman" w:cs="Calibri"/>
          <w:color w:val="000000"/>
          <w:sz w:val="24"/>
          <w:szCs w:val="24"/>
          <w:lang w:eastAsia="ru-RU"/>
        </w:rPr>
        <w:t xml:space="preserve"> Рождественского сельского поселения от 29.12.2022 г № 53 «Об утверждении перечня главных администраторов доходов бюджета Рождественского сельского поселения», администрация Рождественского сельского поселения является главным администратором доходов бюджета Рождественского сельского поселения (далее – бюджет поселения).</w:t>
      </w:r>
    </w:p>
    <w:p w14:paraId="600A9699" w14:textId="77777777" w:rsidR="00AB1862" w:rsidRPr="00AB1862" w:rsidRDefault="00AB1862" w:rsidP="00AB1862">
      <w:pPr>
        <w:autoSpaceDE w:val="0"/>
        <w:autoSpaceDN w:val="0"/>
        <w:adjustRightInd w:val="0"/>
        <w:spacing w:after="0" w:line="360" w:lineRule="auto"/>
        <w:ind w:left="-280" w:firstLine="68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В соответствии с решением муниципального комитета Рождественского сельского поселения № 82 от 15.12.2022 г. «О бюджете Рождественского сельского поселения на 2023год и на плановый период 2024 и 2025 годов» администрация Рождественского сельского поселения является главным распорядителем бюджетных средств бюджета поселения и главным администратором источников внутреннего финансирования дефицита бюджета поселения.</w:t>
      </w:r>
    </w:p>
    <w:p w14:paraId="1140626C" w14:textId="77777777" w:rsidR="00AB1862" w:rsidRPr="00AB1862" w:rsidRDefault="00AB1862" w:rsidP="00AB1862">
      <w:pPr>
        <w:autoSpaceDE w:val="0"/>
        <w:autoSpaceDN w:val="0"/>
        <w:adjustRightInd w:val="0"/>
        <w:spacing w:after="0" w:line="360" w:lineRule="auto"/>
        <w:ind w:left="-280" w:firstLine="68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xml:space="preserve">Администрация осуществляет функции учредителя в отношении одного подведомственного муниципального учреждения - Муниципальное казенное учреждение "Культурно-Досуговый центр" Рождественского сельского поселения, созданное на основании решения муниципального комитета от 20.12.2006г №65 "О создании муниципального учреждения КДЦ РСП" в целях обеспечения  условий для организации досуга и обеспечения </w:t>
      </w:r>
      <w:r w:rsidRPr="00AB1862">
        <w:rPr>
          <w:rFonts w:ascii="Times New Roman" w:eastAsia="Times New Roman" w:hAnsi="Times New Roman" w:cs="Calibri"/>
          <w:color w:val="000000"/>
          <w:sz w:val="24"/>
          <w:szCs w:val="24"/>
          <w:lang w:eastAsia="ru-RU"/>
        </w:rPr>
        <w:lastRenderedPageBreak/>
        <w:t>жителей сельского поселения услугами организаций культуры,  проведения в поселении физкультурно-оздоровительной работы и спортивных мероприятий. Финансовое обеспечение учреждения осуществляется на основании утвержденной сметы, составленной в пределах доведенных лимитов бюджетных обязательств. Муниципальное задание учреждению не доводится.</w:t>
      </w:r>
    </w:p>
    <w:p w14:paraId="6E0C8B52" w14:textId="77777777" w:rsidR="00AB1862" w:rsidRPr="00AB1862" w:rsidRDefault="00AB1862" w:rsidP="00AB1862">
      <w:pPr>
        <w:autoSpaceDE w:val="0"/>
        <w:autoSpaceDN w:val="0"/>
        <w:adjustRightInd w:val="0"/>
        <w:spacing w:after="0" w:line="360" w:lineRule="auto"/>
        <w:ind w:left="-280" w:right="40" w:firstLine="68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В 2023 году количество подведомственных бюджетных учреждений не изменялось, реорганизация (слияние, присоединение, разделение, выделение, преобразование), ликвидация, изменение типа муниципальных учреждений, передача учреждений между бюджетами не осуществлялись.</w:t>
      </w:r>
    </w:p>
    <w:tbl>
      <w:tblPr>
        <w:tblW w:w="9900" w:type="dxa"/>
        <w:tblCellMar>
          <w:left w:w="0" w:type="dxa"/>
          <w:right w:w="0" w:type="dxa"/>
        </w:tblCellMar>
        <w:tblLook w:val="0000" w:firstRow="0" w:lastRow="0" w:firstColumn="0" w:lastColumn="0" w:noHBand="0" w:noVBand="0"/>
      </w:tblPr>
      <w:tblGrid>
        <w:gridCol w:w="9900"/>
      </w:tblGrid>
      <w:tr w:rsidR="00AB1862" w:rsidRPr="00AB1862" w14:paraId="12FFD2A5" w14:textId="77777777">
        <w:trPr>
          <w:trHeight w:val="336"/>
        </w:trPr>
        <w:tc>
          <w:tcPr>
            <w:tcW w:w="9900" w:type="dxa"/>
            <w:tcBorders>
              <w:top w:val="nil"/>
              <w:left w:val="nil"/>
              <w:bottom w:val="nil"/>
              <w:right w:val="nil"/>
            </w:tcBorders>
            <w:tcMar>
              <w:top w:w="0" w:type="dxa"/>
              <w:left w:w="108" w:type="dxa"/>
              <w:bottom w:w="0" w:type="dxa"/>
              <w:right w:w="108" w:type="dxa"/>
            </w:tcMar>
            <w:vAlign w:val="center"/>
            <w:hideMark/>
          </w:tcPr>
          <w:p w14:paraId="7249AA91" w14:textId="77777777" w:rsidR="00AB1862" w:rsidRPr="00AB1862" w:rsidRDefault="00AB1862" w:rsidP="00AB1862">
            <w:pPr>
              <w:autoSpaceDE w:val="0"/>
              <w:autoSpaceDN w:val="0"/>
              <w:adjustRightInd w:val="0"/>
              <w:spacing w:after="0" w:line="360" w:lineRule="auto"/>
              <w:ind w:left="-280" w:right="40" w:firstLine="68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В ведении администрации муниципальные унитарные и казенные предприятия, а также бюджетные и автономные учреждения отсутствуют.</w:t>
            </w:r>
          </w:p>
          <w:p w14:paraId="0F217E88" w14:textId="77777777" w:rsidR="00AB1862" w:rsidRPr="00AB1862" w:rsidRDefault="00AB1862" w:rsidP="00AB1862">
            <w:pPr>
              <w:autoSpaceDE w:val="0"/>
              <w:autoSpaceDN w:val="0"/>
              <w:adjustRightInd w:val="0"/>
              <w:spacing w:after="0" w:line="360" w:lineRule="auto"/>
              <w:ind w:left="-280" w:right="40" w:firstLine="68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2D2D2D"/>
                <w:sz w:val="24"/>
                <w:szCs w:val="24"/>
                <w:shd w:val="clear" w:color="auto" w:fill="FFFFFF"/>
                <w:lang w:eastAsia="ru-RU"/>
              </w:rPr>
              <w:t xml:space="preserve">В 2023году </w:t>
            </w:r>
            <w:proofErr w:type="gramStart"/>
            <w:r w:rsidRPr="00AB1862">
              <w:rPr>
                <w:rFonts w:ascii="Times New Roman" w:eastAsia="Times New Roman" w:hAnsi="Times New Roman" w:cs="Calibri"/>
                <w:color w:val="2D2D2D"/>
                <w:sz w:val="24"/>
                <w:szCs w:val="24"/>
                <w:shd w:val="clear" w:color="auto" w:fill="FFFFFF"/>
                <w:lang w:eastAsia="ru-RU"/>
              </w:rPr>
              <w:t>изменений  в</w:t>
            </w:r>
            <w:proofErr w:type="gramEnd"/>
            <w:r w:rsidRPr="00AB1862">
              <w:rPr>
                <w:rFonts w:ascii="Times New Roman" w:eastAsia="Times New Roman" w:hAnsi="Times New Roman" w:cs="Calibri"/>
                <w:color w:val="2D2D2D"/>
                <w:sz w:val="24"/>
                <w:szCs w:val="24"/>
                <w:shd w:val="clear" w:color="auto" w:fill="FFFFFF"/>
                <w:lang w:eastAsia="ru-RU"/>
              </w:rPr>
              <w:t xml:space="preserve"> направлениях деятельности</w:t>
            </w:r>
            <w:r w:rsidRPr="00AB1862">
              <w:rPr>
                <w:rFonts w:ascii="Times New Roman" w:eastAsia="Times New Roman" w:hAnsi="Times New Roman" w:cs="Times New Roman"/>
                <w:color w:val="000000"/>
                <w:sz w:val="24"/>
                <w:szCs w:val="24"/>
                <w:lang w:eastAsia="ru-RU"/>
              </w:rPr>
              <w:t xml:space="preserve"> МКУ "Культурно-Досуговый центр" Рождественского сельского поселения</w:t>
            </w:r>
            <w:r w:rsidRPr="00AB1862">
              <w:rPr>
                <w:rFonts w:ascii="Times New Roman" w:eastAsia="Times New Roman" w:hAnsi="Times New Roman" w:cs="Calibri"/>
                <w:color w:val="2D2D2D"/>
                <w:sz w:val="24"/>
                <w:szCs w:val="24"/>
                <w:shd w:val="clear" w:color="auto" w:fill="FFFFFF"/>
                <w:lang w:eastAsia="ru-RU"/>
              </w:rPr>
              <w:t xml:space="preserve"> и администрации Рождественского сельского поселения  не было, в связи с чем, получатели средств бюджета поселения таблицу 1 «Сведения о направлениях деятельности не </w:t>
            </w:r>
            <w:proofErr w:type="spellStart"/>
            <w:r w:rsidRPr="00AB1862">
              <w:rPr>
                <w:rFonts w:ascii="Times New Roman" w:eastAsia="Times New Roman" w:hAnsi="Times New Roman" w:cs="Calibri"/>
                <w:color w:val="2D2D2D"/>
                <w:sz w:val="24"/>
                <w:szCs w:val="24"/>
                <w:shd w:val="clear" w:color="auto" w:fill="FFFFFF"/>
                <w:lang w:eastAsia="ru-RU"/>
              </w:rPr>
              <w:t>фомируют</w:t>
            </w:r>
            <w:proofErr w:type="spellEnd"/>
            <w:r w:rsidRPr="00AB1862">
              <w:rPr>
                <w:rFonts w:ascii="Times New Roman" w:eastAsia="Times New Roman" w:hAnsi="Times New Roman" w:cs="Calibri"/>
                <w:color w:val="2D2D2D"/>
                <w:sz w:val="24"/>
                <w:szCs w:val="24"/>
                <w:shd w:val="clear" w:color="auto" w:fill="FFFFFF"/>
                <w:lang w:eastAsia="ru-RU"/>
              </w:rPr>
              <w:t>.</w:t>
            </w:r>
          </w:p>
        </w:tc>
      </w:tr>
    </w:tbl>
    <w:p w14:paraId="7B40AFFF" w14:textId="77777777" w:rsidR="00AB1862" w:rsidRPr="00AB1862" w:rsidRDefault="00AB1862" w:rsidP="00AB1862">
      <w:pPr>
        <w:autoSpaceDE w:val="0"/>
        <w:autoSpaceDN w:val="0"/>
        <w:adjustRightInd w:val="0"/>
        <w:spacing w:after="0" w:line="360" w:lineRule="auto"/>
        <w:ind w:left="-280"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Постановлением администрации Рождественского сельского поселения от 29.12.2022 № 55 «Об утверждении перечня подведомственности получателей средств бюджета Рождественского сельского поселения главному распорядителю бюджетных средств на 2023год и плановый период 2024 и 2025годы» утвержден Перечень подведомственных получателей средств бюджета поселения главному распорядителю средств бюджета поселения- администрации Рождественского сельского поселения.</w:t>
      </w:r>
    </w:p>
    <w:p w14:paraId="7BACC258" w14:textId="77777777" w:rsidR="00AB1862" w:rsidRPr="00AB1862" w:rsidRDefault="00AB1862" w:rsidP="00AB1862">
      <w:pPr>
        <w:autoSpaceDE w:val="0"/>
        <w:autoSpaceDN w:val="0"/>
        <w:adjustRightInd w:val="0"/>
        <w:spacing w:after="0" w:line="360" w:lineRule="auto"/>
        <w:ind w:left="-280" w:firstLine="68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Полномочия по осуществлению внешнего муниципального финансового контроля в 2023 году были переданы Контрольно-счетной палате Дальнереченского муниципального района на основании Соглашения №2 от 09.01.2023года.</w:t>
      </w:r>
    </w:p>
    <w:p w14:paraId="2DA89BC9" w14:textId="77777777" w:rsidR="00AB1862" w:rsidRPr="00AB1862" w:rsidRDefault="00AB1862" w:rsidP="00AB1862">
      <w:pPr>
        <w:autoSpaceDE w:val="0"/>
        <w:autoSpaceDN w:val="0"/>
        <w:adjustRightInd w:val="0"/>
        <w:spacing w:after="0" w:line="360" w:lineRule="auto"/>
        <w:ind w:left="-280" w:firstLine="68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xml:space="preserve">Полномочия по осуществлению </w:t>
      </w:r>
      <w:proofErr w:type="gramStart"/>
      <w:r w:rsidRPr="00AB1862">
        <w:rPr>
          <w:rFonts w:ascii="Times New Roman" w:eastAsia="Times New Roman" w:hAnsi="Times New Roman" w:cs="Calibri"/>
          <w:color w:val="000000"/>
          <w:sz w:val="24"/>
          <w:szCs w:val="24"/>
          <w:lang w:eastAsia="ru-RU"/>
        </w:rPr>
        <w:t>внутреннего  муниципального</w:t>
      </w:r>
      <w:proofErr w:type="gramEnd"/>
      <w:r w:rsidRPr="00AB1862">
        <w:rPr>
          <w:rFonts w:ascii="Times New Roman" w:eastAsia="Times New Roman" w:hAnsi="Times New Roman" w:cs="Calibri"/>
          <w:color w:val="000000"/>
          <w:sz w:val="24"/>
          <w:szCs w:val="24"/>
          <w:lang w:eastAsia="ru-RU"/>
        </w:rPr>
        <w:t xml:space="preserve"> финансового контроля в 2023 году были переданы в Управление финансов администрации Дальнереченского муниципального района на основании Соглашения №5 от 09.01.2023года.</w:t>
      </w:r>
    </w:p>
    <w:p w14:paraId="386D4490" w14:textId="77777777" w:rsidR="00AB1862" w:rsidRPr="00AB1862" w:rsidRDefault="00AB1862" w:rsidP="00AB1862">
      <w:pPr>
        <w:autoSpaceDE w:val="0"/>
        <w:autoSpaceDN w:val="0"/>
        <w:adjustRightInd w:val="0"/>
        <w:spacing w:after="0" w:line="360" w:lineRule="auto"/>
        <w:ind w:left="-280" w:firstLine="68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xml:space="preserve">В соответствии с постановлением №14 от 27.05.2020г «Об осуществлении внутреннего финансового аудита в администрации Рождественского сельского поселения», полномочиями по осуществлению действий, направленных </w:t>
      </w:r>
      <w:proofErr w:type="gramStart"/>
      <w:r w:rsidRPr="00AB1862">
        <w:rPr>
          <w:rFonts w:ascii="Times New Roman" w:eastAsia="Times New Roman" w:hAnsi="Times New Roman" w:cs="Calibri"/>
          <w:color w:val="000000"/>
          <w:sz w:val="24"/>
          <w:szCs w:val="24"/>
          <w:lang w:eastAsia="ru-RU"/>
        </w:rPr>
        <w:t>на достижений</w:t>
      </w:r>
      <w:proofErr w:type="gramEnd"/>
      <w:r w:rsidRPr="00AB1862">
        <w:rPr>
          <w:rFonts w:ascii="Times New Roman" w:eastAsia="Times New Roman" w:hAnsi="Times New Roman" w:cs="Calibri"/>
          <w:color w:val="000000"/>
          <w:sz w:val="24"/>
          <w:szCs w:val="24"/>
          <w:lang w:eastAsia="ru-RU"/>
        </w:rPr>
        <w:t xml:space="preserve"> целей осуществления внутреннего финансового аудита наделен глава администрации.</w:t>
      </w:r>
    </w:p>
    <w:tbl>
      <w:tblPr>
        <w:tblW w:w="9900" w:type="dxa"/>
        <w:tblCellMar>
          <w:left w:w="0" w:type="dxa"/>
          <w:right w:w="0" w:type="dxa"/>
        </w:tblCellMar>
        <w:tblLook w:val="0000" w:firstRow="0" w:lastRow="0" w:firstColumn="0" w:lastColumn="0" w:noHBand="0" w:noVBand="0"/>
      </w:tblPr>
      <w:tblGrid>
        <w:gridCol w:w="9900"/>
      </w:tblGrid>
      <w:tr w:rsidR="00AB1862" w:rsidRPr="00AB1862" w14:paraId="49A9B9FA" w14:textId="77777777">
        <w:trPr>
          <w:trHeight w:val="336"/>
        </w:trPr>
        <w:tc>
          <w:tcPr>
            <w:tcW w:w="9900" w:type="dxa"/>
            <w:tcBorders>
              <w:top w:val="nil"/>
              <w:left w:val="nil"/>
              <w:bottom w:val="nil"/>
              <w:right w:val="nil"/>
            </w:tcBorders>
            <w:tcMar>
              <w:top w:w="0" w:type="dxa"/>
              <w:left w:w="108" w:type="dxa"/>
              <w:bottom w:w="0" w:type="dxa"/>
              <w:right w:w="108" w:type="dxa"/>
            </w:tcMar>
            <w:vAlign w:val="center"/>
            <w:hideMark/>
          </w:tcPr>
          <w:p w14:paraId="52EC1A49" w14:textId="77777777" w:rsidR="00AB1862" w:rsidRPr="00AB1862" w:rsidRDefault="00AB1862" w:rsidP="00AB1862">
            <w:pPr>
              <w:autoSpaceDE w:val="0"/>
              <w:autoSpaceDN w:val="0"/>
              <w:adjustRightInd w:val="0"/>
              <w:spacing w:after="0" w:line="360" w:lineRule="auto"/>
              <w:ind w:left="-280" w:firstLine="68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lastRenderedPageBreak/>
              <w:t xml:space="preserve"> Полномочия по решению вопросов местного значения поселения в части составления проекта бюджета, </w:t>
            </w:r>
            <w:proofErr w:type="gramStart"/>
            <w:r w:rsidRPr="00AB1862">
              <w:rPr>
                <w:rFonts w:ascii="Times New Roman" w:eastAsia="Times New Roman" w:hAnsi="Times New Roman" w:cs="Calibri"/>
                <w:color w:val="000000"/>
                <w:sz w:val="24"/>
                <w:szCs w:val="24"/>
                <w:lang w:eastAsia="ru-RU"/>
              </w:rPr>
              <w:t>исполнения  бюджета</w:t>
            </w:r>
            <w:proofErr w:type="gramEnd"/>
            <w:r w:rsidRPr="00AB1862">
              <w:rPr>
                <w:rFonts w:ascii="Times New Roman" w:eastAsia="Times New Roman" w:hAnsi="Times New Roman" w:cs="Calibri"/>
                <w:color w:val="000000"/>
                <w:sz w:val="24"/>
                <w:szCs w:val="24"/>
                <w:lang w:eastAsia="ru-RU"/>
              </w:rPr>
              <w:t xml:space="preserve"> поселения, осуществления контроля за его исполнением в 2023 году были переданы в Управление финансов администрации Дальнереченского муниципального района на основании Соглашения №5 от 09.01.2023года между администрацией Дальнереченского муниципального района и администрацией Рождественского сельского поселения.</w:t>
            </w:r>
          </w:p>
          <w:p w14:paraId="46B9316B" w14:textId="77777777" w:rsidR="00AB1862" w:rsidRPr="00AB1862" w:rsidRDefault="00AB1862" w:rsidP="00AB1862">
            <w:pPr>
              <w:autoSpaceDE w:val="0"/>
              <w:autoSpaceDN w:val="0"/>
              <w:adjustRightInd w:val="0"/>
              <w:spacing w:after="0" w:line="360" w:lineRule="auto"/>
              <w:ind w:left="-280" w:right="40" w:firstLine="68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Полномочия по ведению бухгалтерского учета иной организации (централизованной бухгалтерии) не передавались.</w:t>
            </w:r>
          </w:p>
        </w:tc>
      </w:tr>
    </w:tbl>
    <w:p w14:paraId="0F507913" w14:textId="77777777" w:rsidR="00AB1862" w:rsidRPr="00AB1862" w:rsidRDefault="00AB1862" w:rsidP="00AB1862">
      <w:pPr>
        <w:autoSpaceDE w:val="0"/>
        <w:autoSpaceDN w:val="0"/>
        <w:adjustRightInd w:val="0"/>
        <w:spacing w:after="0" w:line="360" w:lineRule="auto"/>
        <w:ind w:left="-280" w:firstLine="68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Кассовое обслуживание исполнения бюджета поселения, осуществляется в условиях открытия лицевого счета финансовому органу.</w:t>
      </w:r>
    </w:p>
    <w:p w14:paraId="1D418BCC" w14:textId="77777777" w:rsidR="00AB1862" w:rsidRPr="00AB1862" w:rsidRDefault="00AB1862" w:rsidP="00AB1862">
      <w:pPr>
        <w:autoSpaceDE w:val="0"/>
        <w:autoSpaceDN w:val="0"/>
        <w:adjustRightInd w:val="0"/>
        <w:spacing w:after="0" w:line="360" w:lineRule="auto"/>
        <w:ind w:left="-280" w:firstLine="68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Лицевой счет бюджета поселения  - 02203021170 открыт в Отделе № 6 УФК по Приморскому краю, лицевой счет администратора доходов бюджета 04203008850 открыт в Управлении Федерального казначейства по Приморскому краю, лицевые счета главного  распорядителя бюджетных средств и получателей бюджетных средств бюджета поселения  открыты в Управлении финансов администрации Дальнереченского муниципального района в соответствии с Соглашением № 5 от 09 января 2023 года между администрацией Рождественского сельского поселения и администрацией Дальнереченского муниципального района о передаче части полномочий по решению вопросов местного значения в части составления проекта бюджета, исполнения бюджета Рождественского сельского поселения, осуществления контроля за его исполнением.</w:t>
      </w:r>
    </w:p>
    <w:p w14:paraId="769CC5EE" w14:textId="77777777" w:rsidR="00AB1862" w:rsidRPr="00AB1862" w:rsidRDefault="00AB1862" w:rsidP="00AB1862">
      <w:pPr>
        <w:autoSpaceDE w:val="0"/>
        <w:autoSpaceDN w:val="0"/>
        <w:adjustRightInd w:val="0"/>
        <w:spacing w:after="0" w:line="360" w:lineRule="auto"/>
        <w:ind w:left="-280" w:firstLine="680"/>
        <w:jc w:val="both"/>
        <w:rPr>
          <w:rFonts w:ascii="Times New Roman" w:eastAsia="Times New Roman" w:hAnsi="Times New Roman" w:cs="Calibri"/>
          <w:sz w:val="24"/>
          <w:szCs w:val="24"/>
          <w:lang w:eastAsia="ru-RU"/>
        </w:rPr>
      </w:pPr>
      <w:r w:rsidRPr="00AB1862">
        <w:rPr>
          <w:rFonts w:ascii="Times New Roman" w:eastAsia="Times New Roman" w:hAnsi="Times New Roman" w:cs="Calibri"/>
          <w:b/>
          <w:color w:val="000000"/>
          <w:sz w:val="24"/>
          <w:szCs w:val="24"/>
          <w:shd w:val="clear" w:color="auto" w:fill="00FFFF"/>
          <w:lang w:eastAsia="ru-RU"/>
        </w:rPr>
        <w:t> </w:t>
      </w:r>
      <w:r w:rsidRPr="00AB1862">
        <w:rPr>
          <w:rFonts w:ascii="Times New Roman" w:eastAsia="Times New Roman" w:hAnsi="Times New Roman" w:cs="Times New Roman"/>
          <w:color w:val="000000"/>
          <w:sz w:val="24"/>
          <w:szCs w:val="24"/>
          <w:lang w:eastAsia="ru-RU"/>
        </w:rPr>
        <w:t>Для учета средств, поступающих во временное распоряжение учреждений, открыт казначейский счет в Дальневосточном ГУ Банка России/ УФК по Приморскому краю г. Владивосток для бюджета Рождественского сельского поселения № 03232643056074282000.</w:t>
      </w:r>
    </w:p>
    <w:p w14:paraId="77623DD5" w14:textId="77777777" w:rsidR="00AB1862" w:rsidRPr="00AB1862" w:rsidRDefault="00AB1862" w:rsidP="00AB1862">
      <w:pPr>
        <w:autoSpaceDE w:val="0"/>
        <w:autoSpaceDN w:val="0"/>
        <w:adjustRightInd w:val="0"/>
        <w:spacing w:after="0" w:line="360" w:lineRule="auto"/>
        <w:ind w:left="-280" w:right="40" w:firstLine="68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Факторов, оказавших существенное влияние на организационную структуру администрации и подведомственных ей учреждений в отчетном периоде, не установлено.</w:t>
      </w:r>
    </w:p>
    <w:tbl>
      <w:tblPr>
        <w:tblW w:w="10740" w:type="dxa"/>
        <w:tblCellMar>
          <w:left w:w="0" w:type="dxa"/>
          <w:right w:w="0" w:type="dxa"/>
        </w:tblCellMar>
        <w:tblLook w:val="0000" w:firstRow="0" w:lastRow="0" w:firstColumn="0" w:lastColumn="0" w:noHBand="0" w:noVBand="0"/>
      </w:tblPr>
      <w:tblGrid>
        <w:gridCol w:w="10740"/>
      </w:tblGrid>
      <w:tr w:rsidR="00AB1862" w:rsidRPr="00AB1862" w14:paraId="6E7B2BAB" w14:textId="77777777">
        <w:trPr>
          <w:trHeight w:val="336"/>
        </w:trPr>
        <w:tc>
          <w:tcPr>
            <w:tcW w:w="10740" w:type="dxa"/>
            <w:tcBorders>
              <w:top w:val="nil"/>
              <w:left w:val="nil"/>
              <w:bottom w:val="nil"/>
              <w:right w:val="nil"/>
            </w:tcBorders>
            <w:tcMar>
              <w:top w:w="0" w:type="dxa"/>
              <w:left w:w="108" w:type="dxa"/>
              <w:bottom w:w="0" w:type="dxa"/>
              <w:right w:w="108" w:type="dxa"/>
            </w:tcMar>
            <w:vAlign w:val="center"/>
            <w:hideMark/>
          </w:tcPr>
          <w:p w14:paraId="0EEB16AF" w14:textId="77777777" w:rsidR="00AB1862" w:rsidRPr="00AB1862" w:rsidRDefault="00AB1862" w:rsidP="00AB1862">
            <w:pPr>
              <w:autoSpaceDE w:val="0"/>
              <w:autoSpaceDN w:val="0"/>
              <w:adjustRightInd w:val="0"/>
              <w:spacing w:after="0" w:line="360" w:lineRule="auto"/>
              <w:ind w:left="-280" w:right="40" w:firstLine="56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 xml:space="preserve">Прочая информация, необходимая для отражения в Разделе 1 текста пояснительной </w:t>
            </w:r>
          </w:p>
          <w:p w14:paraId="6BD1E641" w14:textId="77777777" w:rsidR="00AB1862" w:rsidRPr="00AB1862" w:rsidRDefault="00AB1862" w:rsidP="00AB1862">
            <w:pPr>
              <w:autoSpaceDE w:val="0"/>
              <w:autoSpaceDN w:val="0"/>
              <w:adjustRightInd w:val="0"/>
              <w:spacing w:after="0" w:line="360" w:lineRule="auto"/>
              <w:ind w:left="-280" w:right="40" w:firstLine="56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записки, отсутствует.</w:t>
            </w:r>
          </w:p>
        </w:tc>
      </w:tr>
    </w:tbl>
    <w:p w14:paraId="06473A3B"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 </w:t>
      </w:r>
    </w:p>
    <w:p w14:paraId="7591ADB1"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24"/>
          <w:szCs w:val="24"/>
          <w:lang w:eastAsia="ru-RU"/>
        </w:rPr>
        <w:t>РАЗДЕЛ 2. «Результаты деятельности субъекта бюджетной отчетности»</w:t>
      </w:r>
    </w:p>
    <w:p w14:paraId="70C14B58" w14:textId="77777777" w:rsidR="00AB1862" w:rsidRPr="00AB1862" w:rsidRDefault="00AB1862" w:rsidP="00AB1862">
      <w:pPr>
        <w:autoSpaceDE w:val="0"/>
        <w:autoSpaceDN w:val="0"/>
        <w:adjustRightInd w:val="0"/>
        <w:spacing w:beforeAutospacing="1"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 xml:space="preserve">Исполнение бюджета Рождественского сельского поселения  ( далее – бюджет поселения) в 2023 году осуществлялось в соответствии с основными характеристиками утвержденными решением муниципального комитета Рождественского сельского поселения </w:t>
      </w:r>
      <w:r w:rsidRPr="00AB1862">
        <w:rPr>
          <w:rFonts w:ascii="Times New Roman" w:eastAsia="Times New Roman" w:hAnsi="Times New Roman" w:cs="Times New Roman"/>
          <w:color w:val="000000"/>
          <w:sz w:val="24"/>
          <w:szCs w:val="24"/>
          <w:lang w:eastAsia="ru-RU"/>
        </w:rPr>
        <w:lastRenderedPageBreak/>
        <w:t>от 15 декабря 2022 года №82 «О бюджете Рождественского сельского поселения на  2023 год и плановый период 2024 и 2025 годов»  (с учетом изменений, вносимых в 2023 году).</w:t>
      </w:r>
    </w:p>
    <w:p w14:paraId="42746C79" w14:textId="77777777" w:rsidR="00AB1862" w:rsidRPr="00AB1862" w:rsidRDefault="00AB1862" w:rsidP="00AB1862">
      <w:pPr>
        <w:autoSpaceDE w:val="0"/>
        <w:autoSpaceDN w:val="0"/>
        <w:adjustRightInd w:val="0"/>
        <w:spacing w:beforeAutospacing="1"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 xml:space="preserve">Основные результаты деятельности участников бюджетного процесса Рождественского сельского </w:t>
      </w:r>
      <w:proofErr w:type="gramStart"/>
      <w:r w:rsidRPr="00AB1862">
        <w:rPr>
          <w:rFonts w:ascii="Times New Roman" w:eastAsia="Times New Roman" w:hAnsi="Times New Roman" w:cs="Times New Roman"/>
          <w:color w:val="000000"/>
          <w:sz w:val="24"/>
          <w:szCs w:val="24"/>
          <w:lang w:eastAsia="ru-RU"/>
        </w:rPr>
        <w:t>поселения  по</w:t>
      </w:r>
      <w:proofErr w:type="gramEnd"/>
      <w:r w:rsidRPr="00AB1862">
        <w:rPr>
          <w:rFonts w:ascii="Times New Roman" w:eastAsia="Times New Roman" w:hAnsi="Times New Roman" w:cs="Times New Roman"/>
          <w:color w:val="000000"/>
          <w:sz w:val="24"/>
          <w:szCs w:val="24"/>
          <w:lang w:eastAsia="ru-RU"/>
        </w:rPr>
        <w:t xml:space="preserve"> формированию и исполнению бюджета  поселения нашли отражение в Балансе исполнения бюджета поселения  [ф. 0503120G],  отчете о финансовых результатах деятельности [ф. 0503121G], Справке по заключению счетов бюджетного учета отчетного финансового года [ф. 0503110G] ] Сведения о движении нефинансовых активов (бюджетная деятельность) [0503168G_БД].</w:t>
      </w:r>
    </w:p>
    <w:p w14:paraId="07724164"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 xml:space="preserve">Бюджетные и автономные </w:t>
      </w:r>
      <w:proofErr w:type="gramStart"/>
      <w:r w:rsidRPr="00AB1862">
        <w:rPr>
          <w:rFonts w:ascii="Times New Roman" w:eastAsia="Times New Roman" w:hAnsi="Times New Roman" w:cs="Times New Roman"/>
          <w:color w:val="000000"/>
          <w:sz w:val="24"/>
          <w:szCs w:val="24"/>
          <w:lang w:eastAsia="ru-RU"/>
        </w:rPr>
        <w:t>учреждения  в</w:t>
      </w:r>
      <w:proofErr w:type="gramEnd"/>
      <w:r w:rsidRPr="00AB1862">
        <w:rPr>
          <w:rFonts w:ascii="Times New Roman" w:eastAsia="Times New Roman" w:hAnsi="Times New Roman" w:cs="Times New Roman"/>
          <w:color w:val="000000"/>
          <w:sz w:val="24"/>
          <w:szCs w:val="24"/>
          <w:lang w:eastAsia="ru-RU"/>
        </w:rPr>
        <w:t xml:space="preserve"> ведении учредителя – администрации Рождественского отсутствуют, муниципальное задание или показатели результативности деятельности для казенного учреждения не устанавливаются.</w:t>
      </w:r>
    </w:p>
    <w:p w14:paraId="45434E3A"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 xml:space="preserve">По состоянию на 01.01.2024 штатная численность </w:t>
      </w:r>
      <w:proofErr w:type="gramStart"/>
      <w:r w:rsidRPr="00AB1862">
        <w:rPr>
          <w:rFonts w:ascii="Times New Roman" w:eastAsia="Times New Roman" w:hAnsi="Times New Roman" w:cs="Times New Roman"/>
          <w:color w:val="000000"/>
          <w:sz w:val="24"/>
          <w:szCs w:val="24"/>
          <w:lang w:eastAsia="ru-RU"/>
        </w:rPr>
        <w:t>администрации  составляла</w:t>
      </w:r>
      <w:proofErr w:type="gramEnd"/>
      <w:r w:rsidRPr="00AB1862">
        <w:rPr>
          <w:rFonts w:ascii="Times New Roman" w:eastAsia="Times New Roman" w:hAnsi="Times New Roman" w:cs="Times New Roman"/>
          <w:color w:val="000000"/>
          <w:sz w:val="24"/>
          <w:szCs w:val="24"/>
          <w:lang w:eastAsia="ru-RU"/>
        </w:rPr>
        <w:t xml:space="preserve"> 3,5 единицы, фактическая численность на конец отчетного периода составила 3 человека, среднесписочная численность – 3,5 единиц.</w:t>
      </w:r>
    </w:p>
    <w:p w14:paraId="421CEA0D" w14:textId="77777777" w:rsidR="00AB1862" w:rsidRPr="00AB1862" w:rsidRDefault="00AB1862" w:rsidP="00AB1862">
      <w:pPr>
        <w:autoSpaceDE w:val="0"/>
        <w:autoSpaceDN w:val="0"/>
        <w:adjustRightInd w:val="0"/>
        <w:spacing w:after="0" w:line="360" w:lineRule="auto"/>
        <w:ind w:firstLine="68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 xml:space="preserve"> По состоянию на 01.01.2024 штатная численность штат МКУ «КДЦ РСП» составляла 1,25 единицы, фактическая численность на конец отчетного периода составила 2 человека, среднесписочная численность – 1,1 единиц, в том числе внешние совместители 0,1 </w:t>
      </w:r>
      <w:proofErr w:type="gramStart"/>
      <w:r w:rsidRPr="00AB1862">
        <w:rPr>
          <w:rFonts w:ascii="Times New Roman" w:eastAsia="Times New Roman" w:hAnsi="Times New Roman" w:cs="Times New Roman"/>
          <w:color w:val="000000"/>
          <w:sz w:val="24"/>
          <w:szCs w:val="24"/>
          <w:lang w:eastAsia="ru-RU"/>
        </w:rPr>
        <w:t>ед..</w:t>
      </w:r>
      <w:proofErr w:type="gramEnd"/>
      <w:r w:rsidRPr="00AB1862">
        <w:rPr>
          <w:rFonts w:ascii="Times New Roman" w:eastAsia="Times New Roman" w:hAnsi="Times New Roman" w:cs="Times New Roman"/>
          <w:color w:val="000000"/>
          <w:sz w:val="24"/>
          <w:szCs w:val="24"/>
          <w:lang w:eastAsia="ru-RU"/>
        </w:rPr>
        <w:t xml:space="preserve"> В течение 2023 года   в штате МКУ «КДЦ РСП» увеличилась ставка 0,2 ед.  бухгалтера с 01 октября 2023г. </w:t>
      </w:r>
    </w:p>
    <w:p w14:paraId="6A4BCC89" w14:textId="77777777" w:rsidR="00AB1862" w:rsidRPr="00AB1862" w:rsidRDefault="00AB1862" w:rsidP="00AB1862">
      <w:pPr>
        <w:autoSpaceDE w:val="0"/>
        <w:autoSpaceDN w:val="0"/>
        <w:adjustRightInd w:val="0"/>
        <w:spacing w:beforeAutospacing="1"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 xml:space="preserve"> В 2023 году в бюджет поселения поступило </w:t>
      </w:r>
      <w:proofErr w:type="gramStart"/>
      <w:r w:rsidRPr="00AB1862">
        <w:rPr>
          <w:rFonts w:ascii="Times New Roman" w:eastAsia="Times New Roman" w:hAnsi="Times New Roman" w:cs="Times New Roman"/>
          <w:color w:val="000000"/>
          <w:sz w:val="24"/>
          <w:szCs w:val="24"/>
          <w:lang w:eastAsia="ru-RU"/>
        </w:rPr>
        <w:t>доходов  в</w:t>
      </w:r>
      <w:proofErr w:type="gramEnd"/>
      <w:r w:rsidRPr="00AB1862">
        <w:rPr>
          <w:rFonts w:ascii="Times New Roman" w:eastAsia="Times New Roman" w:hAnsi="Times New Roman" w:cs="Times New Roman"/>
          <w:color w:val="000000"/>
          <w:sz w:val="24"/>
          <w:szCs w:val="24"/>
          <w:lang w:eastAsia="ru-RU"/>
        </w:rPr>
        <w:t xml:space="preserve"> сумме 8 635 890,74 рублей при плане 8 521 145,28 рублей или 101,35% , что на 1 670 428,67 рублей или на 23,98 % больше,  чем в 2022 году, в том числе:</w:t>
      </w:r>
    </w:p>
    <w:p w14:paraId="78F29F79" w14:textId="77777777" w:rsidR="00AB1862" w:rsidRPr="00AB1862" w:rsidRDefault="00AB1862" w:rsidP="00AB1862">
      <w:pPr>
        <w:autoSpaceDE w:val="0"/>
        <w:autoSpaceDN w:val="0"/>
        <w:adjustRightInd w:val="0"/>
        <w:spacing w:beforeAutospacing="1"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 xml:space="preserve"> налоговых и неналоговых доходов поступило в сумме 1 283 003,43 рублей при плане 1 168 257,97 рублей или 109,82 % к плановым назначениям, что на 162 567,77 рублей или на 14,5% </w:t>
      </w:r>
      <w:proofErr w:type="gramStart"/>
      <w:r w:rsidRPr="00AB1862">
        <w:rPr>
          <w:rFonts w:ascii="Times New Roman" w:eastAsia="Times New Roman" w:hAnsi="Times New Roman" w:cs="Times New Roman"/>
          <w:color w:val="000000"/>
          <w:sz w:val="24"/>
          <w:szCs w:val="24"/>
          <w:lang w:eastAsia="ru-RU"/>
        </w:rPr>
        <w:t>больше</w:t>
      </w:r>
      <w:proofErr w:type="gramEnd"/>
      <w:r w:rsidRPr="00AB1862">
        <w:rPr>
          <w:rFonts w:ascii="Times New Roman" w:eastAsia="Times New Roman" w:hAnsi="Times New Roman" w:cs="Times New Roman"/>
          <w:color w:val="000000"/>
          <w:sz w:val="24"/>
          <w:szCs w:val="24"/>
          <w:lang w:eastAsia="ru-RU"/>
        </w:rPr>
        <w:t xml:space="preserve"> чем в 2022 году.</w:t>
      </w:r>
    </w:p>
    <w:p w14:paraId="0EDCE0E4" w14:textId="77777777" w:rsidR="00AB1862" w:rsidRPr="00AB1862" w:rsidRDefault="00AB1862" w:rsidP="00AB1862">
      <w:pPr>
        <w:autoSpaceDE w:val="0"/>
        <w:autoSpaceDN w:val="0"/>
        <w:adjustRightInd w:val="0"/>
        <w:spacing w:beforeAutospacing="1"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 xml:space="preserve"> Расходов произведено в 2023 году в сумме 7 831 082,30 рублей  при плане                    7 884 420,34рублей или 99,32% к плановым назначениям , по сравнению с 2022 годов расходов произведено на 601 107,10 рублей или на 8,3% больше чем в 2022 году, остатки  средств на едином счете бюджета поселения увеличились  по состоянию на 01.01.2024 </w:t>
      </w:r>
      <w:r w:rsidRPr="00AB1862">
        <w:rPr>
          <w:rFonts w:ascii="Times New Roman" w:eastAsia="Times New Roman" w:hAnsi="Times New Roman" w:cs="Times New Roman"/>
          <w:color w:val="000000"/>
          <w:sz w:val="24"/>
          <w:szCs w:val="24"/>
          <w:lang w:eastAsia="ru-RU"/>
        </w:rPr>
        <w:lastRenderedPageBreak/>
        <w:t xml:space="preserve">года на 804 808,44 рублей и составили 1 494 593,17 рубля. При плановом </w:t>
      </w:r>
      <w:proofErr w:type="gramStart"/>
      <w:r w:rsidRPr="00AB1862">
        <w:rPr>
          <w:rFonts w:ascii="Times New Roman" w:eastAsia="Times New Roman" w:hAnsi="Times New Roman" w:cs="Times New Roman"/>
          <w:color w:val="000000"/>
          <w:sz w:val="24"/>
          <w:szCs w:val="24"/>
          <w:lang w:eastAsia="ru-RU"/>
        </w:rPr>
        <w:t>профиците  636</w:t>
      </w:r>
      <w:proofErr w:type="gramEnd"/>
      <w:r w:rsidRPr="00AB1862">
        <w:rPr>
          <w:rFonts w:ascii="Times New Roman" w:eastAsia="Times New Roman" w:hAnsi="Times New Roman" w:cs="Times New Roman"/>
          <w:color w:val="000000"/>
          <w:sz w:val="24"/>
          <w:szCs w:val="24"/>
          <w:lang w:eastAsia="ru-RU"/>
        </w:rPr>
        <w:t xml:space="preserve"> 724,94 рублей, бюджет исполнен с профицитом в сумме 804808,44  рублей.</w:t>
      </w:r>
    </w:p>
    <w:p w14:paraId="4AAC4F16" w14:textId="77777777" w:rsidR="00AB1862" w:rsidRPr="00AB1862" w:rsidRDefault="00AB1862" w:rsidP="00AB1862">
      <w:pPr>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Times New Roman"/>
          <w:color w:val="000000"/>
          <w:sz w:val="24"/>
          <w:szCs w:val="24"/>
          <w:lang w:eastAsia="ru-RU"/>
        </w:rPr>
        <w:t xml:space="preserve">    Расходы на содержание органов местного самоуправления Рождественского сельского поселения в 2023 году сформированы в пределах нормативов, утвержденных постановлением </w:t>
      </w:r>
      <w:r w:rsidRPr="00AB1862">
        <w:rPr>
          <w:rFonts w:ascii="Times New Roman" w:eastAsia="Times New Roman" w:hAnsi="Times New Roman" w:cs="Calibri"/>
          <w:color w:val="000000"/>
          <w:sz w:val="28"/>
          <w:szCs w:val="24"/>
          <w:lang w:eastAsia="ru-RU"/>
        </w:rPr>
        <w:t>Правительства Приморского края от 28.12.2022 N 926-пп "О нормативах формирования расходов на содержание органов местного самоуправления городских и сельских поселений, входящих в состав муниципальных районов Приморского края, на 2023 год" (в редакции постановления №797-пп от 15.11.2023года).</w:t>
      </w:r>
      <w:r w:rsidRPr="00AB1862">
        <w:rPr>
          <w:rFonts w:ascii="Times New Roman" w:eastAsia="Times New Roman" w:hAnsi="Times New Roman" w:cs="Times New Roman"/>
          <w:color w:val="444444"/>
          <w:sz w:val="24"/>
          <w:szCs w:val="24"/>
          <w:lang w:eastAsia="ru-RU"/>
        </w:rPr>
        <w:t xml:space="preserve">. </w:t>
      </w:r>
      <w:r w:rsidRPr="00AB1862">
        <w:rPr>
          <w:rFonts w:ascii="Times New Roman" w:eastAsia="Times New Roman" w:hAnsi="Times New Roman" w:cs="Calibri"/>
          <w:color w:val="000000"/>
          <w:sz w:val="24"/>
          <w:szCs w:val="24"/>
          <w:lang w:eastAsia="ru-RU"/>
        </w:rPr>
        <w:t xml:space="preserve">Фактические расходы за 2023 год не превысили утвержденных расходов. </w:t>
      </w:r>
    </w:p>
    <w:tbl>
      <w:tblPr>
        <w:tblW w:w="10185" w:type="dxa"/>
        <w:tblCellMar>
          <w:left w:w="0" w:type="dxa"/>
          <w:right w:w="0" w:type="dxa"/>
        </w:tblCellMar>
        <w:tblLook w:val="0000" w:firstRow="0" w:lastRow="0" w:firstColumn="0" w:lastColumn="0" w:noHBand="0" w:noVBand="0"/>
      </w:tblPr>
      <w:tblGrid>
        <w:gridCol w:w="474"/>
        <w:gridCol w:w="2218"/>
        <w:gridCol w:w="891"/>
        <w:gridCol w:w="1166"/>
        <w:gridCol w:w="1566"/>
        <w:gridCol w:w="2473"/>
        <w:gridCol w:w="2473"/>
      </w:tblGrid>
      <w:tr w:rsidR="00AB1862" w:rsidRPr="00AB1862" w14:paraId="7D117641" w14:textId="77777777">
        <w:trPr>
          <w:trHeight w:val="563"/>
        </w:trPr>
        <w:tc>
          <w:tcPr>
            <w:tcW w:w="5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62EB0A" w14:textId="77777777" w:rsidR="00AB1862" w:rsidRPr="009309DF" w:rsidRDefault="00AB1862" w:rsidP="00AB1862">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309DF">
              <w:rPr>
                <w:rFonts w:ascii="Times New Roman" w:eastAsia="Times New Roman" w:hAnsi="Times New Roman" w:cs="Calibri"/>
                <w:b/>
                <w:color w:val="000000"/>
                <w:sz w:val="18"/>
                <w:szCs w:val="18"/>
                <w:lang w:eastAsia="ru-RU"/>
              </w:rPr>
              <w:t>№ п/п</w:t>
            </w:r>
          </w:p>
        </w:tc>
        <w:tc>
          <w:tcPr>
            <w:tcW w:w="187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DFB5A0" w14:textId="77777777" w:rsidR="00AB1862" w:rsidRPr="009309DF" w:rsidRDefault="00AB1862" w:rsidP="00AB1862">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309DF">
              <w:rPr>
                <w:rFonts w:ascii="Times New Roman" w:eastAsia="Times New Roman" w:hAnsi="Times New Roman" w:cs="Calibri"/>
                <w:b/>
                <w:color w:val="000000"/>
                <w:sz w:val="18"/>
                <w:szCs w:val="18"/>
                <w:lang w:eastAsia="ru-RU"/>
              </w:rPr>
              <w:t>Наименование поселения</w:t>
            </w:r>
          </w:p>
        </w:tc>
        <w:tc>
          <w:tcPr>
            <w:tcW w:w="259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47908B" w14:textId="77777777" w:rsidR="00AB1862" w:rsidRPr="009309DF" w:rsidRDefault="00AB1862" w:rsidP="00AB1862">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309DF">
              <w:rPr>
                <w:rFonts w:ascii="Times New Roman" w:eastAsia="Times New Roman" w:hAnsi="Times New Roman" w:cs="Calibri"/>
                <w:b/>
                <w:color w:val="000000"/>
                <w:sz w:val="18"/>
                <w:szCs w:val="18"/>
                <w:lang w:eastAsia="ru-RU"/>
              </w:rPr>
              <w:t>Расходы на содержание органов местного самоуправления поселения</w:t>
            </w:r>
          </w:p>
        </w:tc>
        <w:tc>
          <w:tcPr>
            <w:tcW w:w="5163"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810108" w14:textId="77777777" w:rsidR="00AB1862" w:rsidRPr="009309DF" w:rsidRDefault="00AB1862" w:rsidP="00AB1862">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309DF">
              <w:rPr>
                <w:rFonts w:ascii="Times New Roman" w:eastAsia="Times New Roman" w:hAnsi="Times New Roman" w:cs="Calibri"/>
                <w:b/>
                <w:color w:val="000000"/>
                <w:sz w:val="18"/>
                <w:szCs w:val="18"/>
                <w:lang w:eastAsia="ru-RU"/>
              </w:rPr>
              <w:t>утвержденный норматив</w:t>
            </w:r>
          </w:p>
        </w:tc>
      </w:tr>
      <w:tr w:rsidR="00AB1862" w:rsidRPr="00AB1862" w14:paraId="1ABAA210" w14:textId="77777777">
        <w:trPr>
          <w:trHeight w:val="290"/>
        </w:trPr>
        <w:tc>
          <w:tcPr>
            <w:tcW w:w="538"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F2A09D" w14:textId="77777777" w:rsidR="00AB1862" w:rsidRPr="009309DF" w:rsidRDefault="00AB1862" w:rsidP="00AB1862">
            <w:pPr>
              <w:autoSpaceDE w:val="0"/>
              <w:autoSpaceDN w:val="0"/>
              <w:adjustRightInd w:val="0"/>
              <w:spacing w:after="0" w:line="240" w:lineRule="auto"/>
              <w:rPr>
                <w:rFonts w:ascii="Times New Roman" w:eastAsia="Times New Roman" w:hAnsi="Times New Roman" w:cs="Calibri"/>
                <w:sz w:val="18"/>
                <w:szCs w:val="18"/>
                <w:lang w:eastAsia="ru-RU"/>
              </w:rPr>
            </w:pPr>
          </w:p>
        </w:tc>
        <w:tc>
          <w:tcPr>
            <w:tcW w:w="187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086A65" w14:textId="77777777" w:rsidR="00AB1862" w:rsidRPr="009309DF" w:rsidRDefault="00AB1862" w:rsidP="00AB1862">
            <w:pPr>
              <w:autoSpaceDE w:val="0"/>
              <w:autoSpaceDN w:val="0"/>
              <w:adjustRightInd w:val="0"/>
              <w:spacing w:after="0" w:line="240" w:lineRule="auto"/>
              <w:rPr>
                <w:rFonts w:ascii="Times New Roman" w:eastAsia="Times New Roman" w:hAnsi="Times New Roman" w:cs="Calibri"/>
                <w:sz w:val="18"/>
                <w:szCs w:val="18"/>
                <w:lang w:eastAsia="ru-RU"/>
              </w:rPr>
            </w:pPr>
            <w:r w:rsidRPr="009309DF">
              <w:rPr>
                <w:rFonts w:ascii="Times New Roman" w:eastAsia="Times New Roman" w:hAnsi="Times New Roman" w:cs="Times New Roman"/>
                <w:sz w:val="18"/>
                <w:szCs w:val="18"/>
                <w:lang w:eastAsia="ru-RU"/>
              </w:rPr>
              <w:t xml:space="preserve"> </w:t>
            </w:r>
          </w:p>
        </w:tc>
        <w:tc>
          <w:tcPr>
            <w:tcW w:w="12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E689D9" w14:textId="77777777" w:rsidR="00AB1862" w:rsidRPr="009309DF" w:rsidRDefault="00AB1862" w:rsidP="00AB1862">
            <w:pPr>
              <w:autoSpaceDE w:val="0"/>
              <w:autoSpaceDN w:val="0"/>
              <w:adjustRightInd w:val="0"/>
              <w:spacing w:after="0" w:line="240" w:lineRule="auto"/>
              <w:jc w:val="center"/>
              <w:rPr>
                <w:rFonts w:ascii="Times New Roman" w:eastAsia="Times New Roman" w:hAnsi="Times New Roman" w:cs="Calibri"/>
                <w:sz w:val="18"/>
                <w:szCs w:val="18"/>
                <w:lang w:eastAsia="ru-RU"/>
              </w:rPr>
            </w:pPr>
            <w:r w:rsidRPr="009309DF">
              <w:rPr>
                <w:rFonts w:ascii="Times New Roman" w:eastAsia="Times New Roman" w:hAnsi="Times New Roman" w:cs="Times New Roman"/>
                <w:b/>
                <w:color w:val="000000"/>
                <w:sz w:val="18"/>
                <w:szCs w:val="18"/>
                <w:lang w:eastAsia="ru-RU"/>
              </w:rPr>
              <w:t>план</w:t>
            </w:r>
          </w:p>
        </w:tc>
        <w:tc>
          <w:tcPr>
            <w:tcW w:w="13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305B4" w14:textId="77777777" w:rsidR="00AB1862" w:rsidRPr="009309DF" w:rsidRDefault="00AB1862" w:rsidP="00AB1862">
            <w:pPr>
              <w:autoSpaceDE w:val="0"/>
              <w:autoSpaceDN w:val="0"/>
              <w:adjustRightInd w:val="0"/>
              <w:spacing w:after="0" w:line="240" w:lineRule="auto"/>
              <w:jc w:val="center"/>
              <w:rPr>
                <w:rFonts w:ascii="Times New Roman" w:eastAsia="Times New Roman" w:hAnsi="Times New Roman" w:cs="Calibri"/>
                <w:sz w:val="18"/>
                <w:szCs w:val="18"/>
                <w:lang w:eastAsia="ru-RU"/>
              </w:rPr>
            </w:pPr>
            <w:r w:rsidRPr="009309DF">
              <w:rPr>
                <w:rFonts w:ascii="Times New Roman" w:eastAsia="Times New Roman" w:hAnsi="Times New Roman" w:cs="Times New Roman"/>
                <w:b/>
                <w:color w:val="000000"/>
                <w:sz w:val="18"/>
                <w:szCs w:val="18"/>
                <w:lang w:eastAsia="ru-RU"/>
              </w:rPr>
              <w:t>Кассовое исполнение за 2023 год</w:t>
            </w:r>
          </w:p>
        </w:tc>
        <w:tc>
          <w:tcPr>
            <w:tcW w:w="1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3E82E4" w14:textId="77777777" w:rsidR="00AB1862" w:rsidRPr="009309DF" w:rsidRDefault="00AB1862" w:rsidP="00AB1862">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309DF">
              <w:rPr>
                <w:rFonts w:ascii="Times New Roman" w:eastAsia="Times New Roman" w:hAnsi="Times New Roman" w:cs="Times New Roman"/>
                <w:color w:val="000000"/>
                <w:sz w:val="18"/>
                <w:szCs w:val="18"/>
                <w:lang w:eastAsia="ru-RU"/>
              </w:rPr>
              <w:t xml:space="preserve">Всего норматив </w:t>
            </w:r>
            <w:proofErr w:type="gramStart"/>
            <w:r w:rsidRPr="009309DF">
              <w:rPr>
                <w:rFonts w:ascii="Times New Roman" w:eastAsia="Times New Roman" w:hAnsi="Times New Roman" w:cs="Calibri"/>
                <w:b/>
                <w:color w:val="000000"/>
                <w:sz w:val="18"/>
                <w:szCs w:val="18"/>
                <w:lang w:eastAsia="ru-RU"/>
              </w:rPr>
              <w:t>расходов  на</w:t>
            </w:r>
            <w:proofErr w:type="gramEnd"/>
            <w:r w:rsidRPr="009309DF">
              <w:rPr>
                <w:rFonts w:ascii="Times New Roman" w:eastAsia="Times New Roman" w:hAnsi="Times New Roman" w:cs="Calibri"/>
                <w:b/>
                <w:color w:val="000000"/>
                <w:sz w:val="18"/>
                <w:szCs w:val="18"/>
                <w:lang w:eastAsia="ru-RU"/>
              </w:rPr>
              <w:t xml:space="preserve"> содержание органов местного самоуправления поселения</w:t>
            </w:r>
          </w:p>
        </w:tc>
        <w:tc>
          <w:tcPr>
            <w:tcW w:w="17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302DA6" w14:textId="77777777" w:rsidR="00AB1862" w:rsidRPr="009309DF" w:rsidRDefault="00AB1862" w:rsidP="00AB1862">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309DF">
              <w:rPr>
                <w:rFonts w:ascii="Times New Roman" w:eastAsia="Times New Roman" w:hAnsi="Times New Roman" w:cs="Calibri"/>
                <w:color w:val="000000"/>
                <w:sz w:val="18"/>
                <w:szCs w:val="18"/>
                <w:lang w:eastAsia="ru-RU"/>
              </w:rPr>
              <w:t>Постановление</w:t>
            </w:r>
          </w:p>
          <w:p w14:paraId="3254192D" w14:textId="77777777" w:rsidR="00AB1862" w:rsidRPr="009309DF" w:rsidRDefault="00AB1862" w:rsidP="00AB1862">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9309DF">
              <w:rPr>
                <w:rFonts w:ascii="Times New Roman" w:eastAsia="Times New Roman" w:hAnsi="Times New Roman" w:cs="Calibri"/>
                <w:color w:val="000000"/>
                <w:sz w:val="18"/>
                <w:szCs w:val="18"/>
                <w:lang w:eastAsia="ru-RU"/>
              </w:rPr>
              <w:t>Правительства  Приморского</w:t>
            </w:r>
            <w:proofErr w:type="gramEnd"/>
            <w:r w:rsidRPr="009309DF">
              <w:rPr>
                <w:rFonts w:ascii="Times New Roman" w:eastAsia="Times New Roman" w:hAnsi="Times New Roman" w:cs="Calibri"/>
                <w:color w:val="000000"/>
                <w:sz w:val="18"/>
                <w:szCs w:val="18"/>
                <w:lang w:eastAsia="ru-RU"/>
              </w:rPr>
              <w:t xml:space="preserve"> края от 28.12.2022 N 926-пп</w:t>
            </w:r>
          </w:p>
        </w:tc>
        <w:tc>
          <w:tcPr>
            <w:tcW w:w="1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6A9BD" w14:textId="77777777" w:rsidR="00AB1862" w:rsidRPr="009309DF" w:rsidRDefault="00AB1862" w:rsidP="00AB1862">
            <w:pPr>
              <w:autoSpaceDE w:val="0"/>
              <w:autoSpaceDN w:val="0"/>
              <w:adjustRightInd w:val="0"/>
              <w:spacing w:after="0" w:line="240" w:lineRule="auto"/>
              <w:jc w:val="center"/>
              <w:rPr>
                <w:rFonts w:ascii="Times New Roman" w:eastAsia="Times New Roman" w:hAnsi="Times New Roman" w:cs="Calibri"/>
                <w:sz w:val="18"/>
                <w:szCs w:val="18"/>
                <w:lang w:eastAsia="ru-RU"/>
              </w:rPr>
            </w:pPr>
            <w:r w:rsidRPr="009309DF">
              <w:rPr>
                <w:rFonts w:ascii="Times New Roman" w:eastAsia="Times New Roman" w:hAnsi="Times New Roman" w:cs="Calibri"/>
                <w:b/>
                <w:color w:val="000000"/>
                <w:sz w:val="18"/>
                <w:szCs w:val="18"/>
                <w:lang w:eastAsia="ru-RU"/>
              </w:rPr>
              <w:t xml:space="preserve">Дополнительно в соответствии с </w:t>
            </w:r>
            <w:r w:rsidRPr="009309DF">
              <w:rPr>
                <w:rFonts w:ascii="Times New Roman" w:eastAsia="Times New Roman" w:hAnsi="Times New Roman" w:cs="Times New Roman"/>
                <w:color w:val="000000"/>
                <w:sz w:val="18"/>
                <w:szCs w:val="18"/>
                <w:lang w:eastAsia="ru-RU"/>
              </w:rPr>
              <w:t xml:space="preserve">постановлением </w:t>
            </w:r>
            <w:proofErr w:type="gramStart"/>
            <w:r w:rsidRPr="009309DF">
              <w:rPr>
                <w:rFonts w:ascii="Times New Roman" w:eastAsia="Times New Roman" w:hAnsi="Times New Roman" w:cs="Times New Roman"/>
                <w:color w:val="000000"/>
                <w:sz w:val="18"/>
                <w:szCs w:val="18"/>
                <w:lang w:eastAsia="ru-RU"/>
              </w:rPr>
              <w:t>Правительства  Приморского</w:t>
            </w:r>
            <w:proofErr w:type="gramEnd"/>
            <w:r w:rsidRPr="009309DF">
              <w:rPr>
                <w:rFonts w:ascii="Times New Roman" w:eastAsia="Times New Roman" w:hAnsi="Times New Roman" w:cs="Times New Roman"/>
                <w:color w:val="000000"/>
                <w:sz w:val="18"/>
                <w:szCs w:val="18"/>
                <w:lang w:eastAsia="ru-RU"/>
              </w:rPr>
              <w:t xml:space="preserve"> края от№797-пп от 15.11.2023года).</w:t>
            </w:r>
          </w:p>
        </w:tc>
      </w:tr>
      <w:tr w:rsidR="00AB1862" w:rsidRPr="00AB1862" w14:paraId="45D6A73F" w14:textId="77777777">
        <w:trPr>
          <w:trHeight w:val="414"/>
        </w:trPr>
        <w:tc>
          <w:tcPr>
            <w:tcW w:w="5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E7F098" w14:textId="77777777" w:rsidR="00AB1862" w:rsidRPr="009309DF" w:rsidRDefault="00AB1862" w:rsidP="00AB1862">
            <w:pPr>
              <w:autoSpaceDE w:val="0"/>
              <w:autoSpaceDN w:val="0"/>
              <w:adjustRightInd w:val="0"/>
              <w:spacing w:after="0" w:line="276" w:lineRule="auto"/>
              <w:jc w:val="center"/>
              <w:rPr>
                <w:rFonts w:ascii="Times New Roman" w:eastAsia="Times New Roman" w:hAnsi="Times New Roman" w:cs="Calibri"/>
                <w:sz w:val="18"/>
                <w:szCs w:val="18"/>
                <w:lang w:eastAsia="ru-RU"/>
              </w:rPr>
            </w:pPr>
            <w:r w:rsidRPr="009309DF">
              <w:rPr>
                <w:rFonts w:ascii="Times New Roman" w:eastAsia="Times New Roman" w:hAnsi="Times New Roman" w:cs="Times New Roman"/>
                <w:color w:val="000000"/>
                <w:sz w:val="18"/>
                <w:szCs w:val="18"/>
                <w:lang w:eastAsia="ru-RU"/>
              </w:rPr>
              <w:t>1</w:t>
            </w:r>
          </w:p>
        </w:tc>
        <w:tc>
          <w:tcPr>
            <w:tcW w:w="18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05B436" w14:textId="77777777" w:rsidR="00AB1862" w:rsidRPr="009309DF" w:rsidRDefault="00AB1862" w:rsidP="00AB1862">
            <w:pPr>
              <w:autoSpaceDE w:val="0"/>
              <w:autoSpaceDN w:val="0"/>
              <w:adjustRightInd w:val="0"/>
              <w:spacing w:after="0" w:line="240" w:lineRule="auto"/>
              <w:rPr>
                <w:rFonts w:ascii="Times New Roman" w:eastAsia="Times New Roman" w:hAnsi="Times New Roman" w:cs="Calibri"/>
                <w:sz w:val="18"/>
                <w:szCs w:val="18"/>
                <w:lang w:eastAsia="ru-RU"/>
              </w:rPr>
            </w:pPr>
            <w:proofErr w:type="gramStart"/>
            <w:r w:rsidRPr="009309DF">
              <w:rPr>
                <w:rFonts w:ascii="Times New Roman" w:eastAsia="Times New Roman" w:hAnsi="Times New Roman" w:cs="Times New Roman"/>
                <w:color w:val="000000"/>
                <w:sz w:val="18"/>
                <w:szCs w:val="18"/>
                <w:lang w:eastAsia="ru-RU"/>
              </w:rPr>
              <w:t>Рождественское  сельское</w:t>
            </w:r>
            <w:proofErr w:type="gramEnd"/>
            <w:r w:rsidRPr="009309DF">
              <w:rPr>
                <w:rFonts w:ascii="Times New Roman" w:eastAsia="Times New Roman" w:hAnsi="Times New Roman" w:cs="Times New Roman"/>
                <w:color w:val="000000"/>
                <w:sz w:val="18"/>
                <w:szCs w:val="18"/>
                <w:lang w:eastAsia="ru-RU"/>
              </w:rPr>
              <w:t xml:space="preserve"> поселение</w:t>
            </w:r>
          </w:p>
        </w:tc>
        <w:tc>
          <w:tcPr>
            <w:tcW w:w="12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F4FE9" w14:textId="77777777" w:rsidR="00AB1862" w:rsidRPr="009309DF" w:rsidRDefault="00AB1862" w:rsidP="00AB1862">
            <w:pPr>
              <w:autoSpaceDE w:val="0"/>
              <w:autoSpaceDN w:val="0"/>
              <w:adjustRightInd w:val="0"/>
              <w:spacing w:after="0" w:line="240" w:lineRule="auto"/>
              <w:jc w:val="center"/>
              <w:rPr>
                <w:rFonts w:ascii="Times New Roman" w:eastAsia="Times New Roman" w:hAnsi="Times New Roman" w:cs="Calibri"/>
                <w:sz w:val="18"/>
                <w:szCs w:val="18"/>
                <w:lang w:eastAsia="ru-RU"/>
              </w:rPr>
            </w:pPr>
            <w:r w:rsidRPr="009309DF">
              <w:rPr>
                <w:rFonts w:ascii="Times New Roman" w:eastAsia="Times New Roman" w:hAnsi="Times New Roman" w:cs="Times New Roman"/>
                <w:color w:val="000000"/>
                <w:sz w:val="18"/>
                <w:szCs w:val="18"/>
                <w:lang w:eastAsia="ru-RU"/>
              </w:rPr>
              <w:t>2665,020</w:t>
            </w:r>
          </w:p>
        </w:tc>
        <w:tc>
          <w:tcPr>
            <w:tcW w:w="13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0984BF" w14:textId="77777777" w:rsidR="00AB1862" w:rsidRPr="009309DF" w:rsidRDefault="00AB1862" w:rsidP="00AB1862">
            <w:pPr>
              <w:autoSpaceDE w:val="0"/>
              <w:autoSpaceDN w:val="0"/>
              <w:adjustRightInd w:val="0"/>
              <w:spacing w:after="0" w:line="240" w:lineRule="auto"/>
              <w:jc w:val="center"/>
              <w:rPr>
                <w:rFonts w:ascii="Times New Roman" w:eastAsia="Times New Roman" w:hAnsi="Times New Roman" w:cs="Calibri"/>
                <w:sz w:val="18"/>
                <w:szCs w:val="18"/>
                <w:lang w:eastAsia="ru-RU"/>
              </w:rPr>
            </w:pPr>
            <w:r w:rsidRPr="009309DF">
              <w:rPr>
                <w:rFonts w:ascii="Times New Roman" w:eastAsia="Times New Roman" w:hAnsi="Times New Roman" w:cs="Times New Roman"/>
                <w:color w:val="000000"/>
                <w:sz w:val="18"/>
                <w:szCs w:val="18"/>
                <w:lang w:eastAsia="ru-RU"/>
              </w:rPr>
              <w:t>2657,573</w:t>
            </w:r>
          </w:p>
        </w:tc>
        <w:tc>
          <w:tcPr>
            <w:tcW w:w="17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366AD5" w14:textId="77777777" w:rsidR="00AB1862" w:rsidRPr="009309DF" w:rsidRDefault="00AB1862" w:rsidP="00AB1862">
            <w:pPr>
              <w:autoSpaceDE w:val="0"/>
              <w:autoSpaceDN w:val="0"/>
              <w:adjustRightInd w:val="0"/>
              <w:spacing w:after="0" w:line="240" w:lineRule="auto"/>
              <w:jc w:val="center"/>
              <w:rPr>
                <w:rFonts w:ascii="Times New Roman" w:eastAsia="Times New Roman" w:hAnsi="Times New Roman" w:cs="Calibri"/>
                <w:sz w:val="18"/>
                <w:szCs w:val="18"/>
                <w:lang w:eastAsia="ru-RU"/>
              </w:rPr>
            </w:pPr>
            <w:r w:rsidRPr="009309DF">
              <w:rPr>
                <w:rFonts w:ascii="Times New Roman" w:eastAsia="Times New Roman" w:hAnsi="Times New Roman" w:cs="Times New Roman"/>
                <w:color w:val="000000"/>
                <w:sz w:val="18"/>
                <w:szCs w:val="18"/>
                <w:lang w:eastAsia="ru-RU"/>
              </w:rPr>
              <w:t>2705,675</w:t>
            </w:r>
          </w:p>
        </w:tc>
        <w:tc>
          <w:tcPr>
            <w:tcW w:w="17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AD1FE2" w14:textId="77777777" w:rsidR="00AB1862" w:rsidRPr="009309DF" w:rsidRDefault="00AB1862" w:rsidP="00AB1862">
            <w:pPr>
              <w:autoSpaceDE w:val="0"/>
              <w:autoSpaceDN w:val="0"/>
              <w:adjustRightInd w:val="0"/>
              <w:spacing w:after="0" w:line="240" w:lineRule="auto"/>
              <w:jc w:val="center"/>
              <w:rPr>
                <w:rFonts w:ascii="Times New Roman" w:eastAsia="Times New Roman" w:hAnsi="Times New Roman" w:cs="Calibri"/>
                <w:sz w:val="18"/>
                <w:szCs w:val="18"/>
                <w:lang w:eastAsia="ru-RU"/>
              </w:rPr>
            </w:pPr>
            <w:r w:rsidRPr="009309DF">
              <w:rPr>
                <w:rFonts w:ascii="Times New Roman" w:eastAsia="Times New Roman" w:hAnsi="Times New Roman" w:cs="Times New Roman"/>
                <w:color w:val="000000"/>
                <w:sz w:val="18"/>
                <w:szCs w:val="18"/>
                <w:lang w:eastAsia="ru-RU"/>
              </w:rPr>
              <w:t>2645,0</w:t>
            </w:r>
          </w:p>
        </w:tc>
        <w:tc>
          <w:tcPr>
            <w:tcW w:w="16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ACE4EA" w14:textId="77777777" w:rsidR="00AB1862" w:rsidRPr="009309DF" w:rsidRDefault="00AB1862" w:rsidP="00AB1862">
            <w:pPr>
              <w:autoSpaceDE w:val="0"/>
              <w:autoSpaceDN w:val="0"/>
              <w:adjustRightInd w:val="0"/>
              <w:spacing w:after="0" w:line="240" w:lineRule="auto"/>
              <w:jc w:val="center"/>
              <w:rPr>
                <w:rFonts w:ascii="Times New Roman" w:eastAsia="Times New Roman" w:hAnsi="Times New Roman" w:cs="Calibri"/>
                <w:sz w:val="18"/>
                <w:szCs w:val="18"/>
                <w:lang w:eastAsia="ru-RU"/>
              </w:rPr>
            </w:pPr>
            <w:r w:rsidRPr="009309DF">
              <w:rPr>
                <w:rFonts w:ascii="Times New Roman" w:eastAsia="Times New Roman" w:hAnsi="Times New Roman" w:cs="Times New Roman"/>
                <w:color w:val="000000"/>
                <w:sz w:val="18"/>
                <w:szCs w:val="18"/>
                <w:lang w:eastAsia="ru-RU"/>
              </w:rPr>
              <w:t>60,675</w:t>
            </w:r>
          </w:p>
        </w:tc>
      </w:tr>
    </w:tbl>
    <w:p w14:paraId="56DAE53E"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 </w:t>
      </w:r>
    </w:p>
    <w:p w14:paraId="26994EB2" w14:textId="77777777" w:rsidR="00AB1862" w:rsidRPr="00AB1862" w:rsidRDefault="00AB1862" w:rsidP="00AB1862">
      <w:pPr>
        <w:autoSpaceDE w:val="0"/>
        <w:autoSpaceDN w:val="0"/>
        <w:adjustRightInd w:val="0"/>
        <w:spacing w:after="0" w:line="360" w:lineRule="auto"/>
        <w:ind w:firstLine="54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 </w:t>
      </w:r>
    </w:p>
    <w:p w14:paraId="626CCDF7"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Бюджет  поселения исполнялся в соответствии с требованиями статьи 215.1 Бюджетного кодекса Российской Федерации, решения муниципального комитета Рождественского сельского поселения «О бюджетном процессе в Рождественском  сельском поселении», решения муниципального комитета от 15.12.2022года №82 «О бюджете Рождественского сельского поселения на 2023 год и плановый период 2024 и 2025 годов», на основании сводной бюджетной росписи бюджета поселения и кассового плана, в разрезе муниципальных программ Рождественского  сельского поселения.</w:t>
      </w:r>
    </w:p>
    <w:p w14:paraId="03266BA1" w14:textId="77777777" w:rsidR="00AB1862" w:rsidRPr="00AB1862" w:rsidRDefault="00AB1862" w:rsidP="00AB1862">
      <w:pPr>
        <w:autoSpaceDE w:val="0"/>
        <w:autoSpaceDN w:val="0"/>
        <w:adjustRightInd w:val="0"/>
        <w:spacing w:beforeAutospacing="1"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 xml:space="preserve">Удельный вес </w:t>
      </w:r>
      <w:proofErr w:type="gramStart"/>
      <w:r w:rsidRPr="00AB1862">
        <w:rPr>
          <w:rFonts w:ascii="Times New Roman" w:eastAsia="Times New Roman" w:hAnsi="Times New Roman" w:cs="Times New Roman"/>
          <w:color w:val="000000"/>
          <w:sz w:val="24"/>
          <w:szCs w:val="24"/>
          <w:lang w:eastAsia="ru-RU"/>
        </w:rPr>
        <w:t>расходов  бюджета</w:t>
      </w:r>
      <w:proofErr w:type="gramEnd"/>
      <w:r w:rsidRPr="00AB1862">
        <w:rPr>
          <w:rFonts w:ascii="Times New Roman" w:eastAsia="Times New Roman" w:hAnsi="Times New Roman" w:cs="Times New Roman"/>
          <w:color w:val="000000"/>
          <w:sz w:val="24"/>
          <w:szCs w:val="24"/>
          <w:lang w:eastAsia="ru-RU"/>
        </w:rPr>
        <w:t xml:space="preserve"> поселения, формируемых в рамках муниципальных  программ, в общем объеме расходов бюджета поселения  (за исключением расходов, осуществляемых за счет субвенций из бюджетов других уровней) в 2023  году составил 64,06% при плановом значении 64,22 % . В 2022 году этот показатель составлял 66,62% при плане 66,62%.</w:t>
      </w:r>
    </w:p>
    <w:p w14:paraId="73FBAC5E" w14:textId="77777777" w:rsidR="00AB1862" w:rsidRPr="00AB1862" w:rsidRDefault="00AB1862" w:rsidP="00AB1862">
      <w:pPr>
        <w:autoSpaceDE w:val="0"/>
        <w:autoSpaceDN w:val="0"/>
        <w:adjustRightInd w:val="0"/>
        <w:spacing w:beforeAutospacing="1"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lastRenderedPageBreak/>
        <w:t xml:space="preserve"> В </w:t>
      </w:r>
      <w:proofErr w:type="gramStart"/>
      <w:r w:rsidRPr="00AB1862">
        <w:rPr>
          <w:rFonts w:ascii="Times New Roman" w:eastAsia="Times New Roman" w:hAnsi="Times New Roman" w:cs="Times New Roman"/>
          <w:color w:val="000000"/>
          <w:sz w:val="24"/>
          <w:szCs w:val="24"/>
          <w:lang w:eastAsia="ru-RU"/>
        </w:rPr>
        <w:t>2023  году</w:t>
      </w:r>
      <w:proofErr w:type="gramEnd"/>
      <w:r w:rsidRPr="00AB1862">
        <w:rPr>
          <w:rFonts w:ascii="Times New Roman" w:eastAsia="Times New Roman" w:hAnsi="Times New Roman" w:cs="Times New Roman"/>
          <w:color w:val="000000"/>
          <w:sz w:val="24"/>
          <w:szCs w:val="24"/>
          <w:lang w:eastAsia="ru-RU"/>
        </w:rPr>
        <w:t xml:space="preserve"> бюджет поселения  включал расходы по 3 муниципальным программам на сумму 4 924671,89 рублей, исполнение составило 4 878 780,74 рублей или  99,06%.,   в том числе:</w:t>
      </w:r>
    </w:p>
    <w:p w14:paraId="19108ACA"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 Муниципальная программа Рождественского сельского поселения "Развитие и сохранение культуры на территории Рождественского сельского поселения" на 2023-2027 годы</w:t>
      </w:r>
      <w:proofErr w:type="gramStart"/>
      <w:r w:rsidRPr="00AB1862">
        <w:rPr>
          <w:rFonts w:ascii="Times New Roman" w:eastAsia="Times New Roman" w:hAnsi="Times New Roman" w:cs="Times New Roman"/>
          <w:color w:val="000000"/>
          <w:sz w:val="24"/>
          <w:szCs w:val="24"/>
          <w:lang w:eastAsia="ru-RU"/>
        </w:rPr>
        <w:t>"  при</w:t>
      </w:r>
      <w:proofErr w:type="gramEnd"/>
      <w:r w:rsidRPr="00AB1862">
        <w:rPr>
          <w:rFonts w:ascii="Times New Roman" w:eastAsia="Times New Roman" w:hAnsi="Times New Roman" w:cs="Times New Roman"/>
          <w:color w:val="000000"/>
          <w:sz w:val="24"/>
          <w:szCs w:val="24"/>
          <w:lang w:eastAsia="ru-RU"/>
        </w:rPr>
        <w:t xml:space="preserve"> плане  1 745 923,47рублей  исполнение составило 1 702 170,28 рублей или 97,49%;</w:t>
      </w:r>
    </w:p>
    <w:p w14:paraId="2AA91C82"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 </w:t>
      </w:r>
    </w:p>
    <w:p w14:paraId="34B778C0"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Муниципальная программа Рождественского сельского поселения "Обеспечение пожарной безопасности на территории Рождественского сельского поселения на 2017-2024 годы" при плане 37665,00 рублей, исполнение составило 37665,00 рублей или 100%</w:t>
      </w:r>
    </w:p>
    <w:p w14:paraId="7DA02933" w14:textId="77777777" w:rsidR="00AB1862" w:rsidRPr="00AB1862" w:rsidRDefault="00AB1862" w:rsidP="00AB1862">
      <w:pPr>
        <w:autoSpaceDE w:val="0"/>
        <w:autoSpaceDN w:val="0"/>
        <w:adjustRightInd w:val="0"/>
        <w:spacing w:beforeAutospacing="1" w:after="0" w:afterAutospacing="1"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 xml:space="preserve">Муниципальная программа Рождественского сельского поселения "Благоустройство территории Рождественского сельского поселения на 2017-2024 годы" при плане                 3 141 083,42рублей, исполнение составило 3 138 945,46 </w:t>
      </w:r>
      <w:proofErr w:type="gramStart"/>
      <w:r w:rsidRPr="00AB1862">
        <w:rPr>
          <w:rFonts w:ascii="Times New Roman" w:eastAsia="Times New Roman" w:hAnsi="Times New Roman" w:cs="Times New Roman"/>
          <w:color w:val="000000"/>
          <w:sz w:val="24"/>
          <w:szCs w:val="24"/>
          <w:lang w:eastAsia="ru-RU"/>
        </w:rPr>
        <w:t>рублей  или</w:t>
      </w:r>
      <w:proofErr w:type="gramEnd"/>
      <w:r w:rsidRPr="00AB1862">
        <w:rPr>
          <w:rFonts w:ascii="Times New Roman" w:eastAsia="Times New Roman" w:hAnsi="Times New Roman" w:cs="Times New Roman"/>
          <w:color w:val="000000"/>
          <w:sz w:val="24"/>
          <w:szCs w:val="24"/>
          <w:lang w:eastAsia="ru-RU"/>
        </w:rPr>
        <w:t xml:space="preserve"> 99,93% </w:t>
      </w:r>
    </w:p>
    <w:p w14:paraId="0459865D"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Основные направления деятельности Рождественского сельского поселения в 2023</w:t>
      </w:r>
      <w:proofErr w:type="gramStart"/>
      <w:r w:rsidRPr="00AB1862">
        <w:rPr>
          <w:rFonts w:ascii="Times New Roman" w:eastAsia="Times New Roman" w:hAnsi="Times New Roman" w:cs="Times New Roman"/>
          <w:color w:val="000000"/>
          <w:sz w:val="24"/>
          <w:szCs w:val="24"/>
          <w:lang w:eastAsia="ru-RU"/>
        </w:rPr>
        <w:t>году  соответствуют</w:t>
      </w:r>
      <w:proofErr w:type="gramEnd"/>
      <w:r w:rsidRPr="00AB1862">
        <w:rPr>
          <w:rFonts w:ascii="Times New Roman" w:eastAsia="Times New Roman" w:hAnsi="Times New Roman" w:cs="Times New Roman"/>
          <w:color w:val="000000"/>
          <w:sz w:val="24"/>
          <w:szCs w:val="24"/>
          <w:lang w:eastAsia="ru-RU"/>
        </w:rPr>
        <w:t xml:space="preserve"> Уставу Рождественского сельского поселения. </w:t>
      </w:r>
    </w:p>
    <w:p w14:paraId="79844292"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Times New Roman"/>
          <w:color w:val="000000"/>
          <w:sz w:val="24"/>
          <w:szCs w:val="24"/>
          <w:lang w:eastAsia="ru-RU"/>
        </w:rPr>
        <w:t> </w:t>
      </w:r>
      <w:r w:rsidRPr="00AB1862">
        <w:rPr>
          <w:rFonts w:ascii="Times New Roman" w:eastAsia="Times New Roman" w:hAnsi="Times New Roman" w:cs="Calibri"/>
          <w:b/>
          <w:color w:val="000000"/>
          <w:sz w:val="24"/>
          <w:szCs w:val="24"/>
          <w:lang w:eastAsia="ru-RU"/>
        </w:rPr>
        <w:t>Работа по исполнению Федерального закона 44-ФЗ "О контрактной системе в сфере закупок товаров, работ, услуг для обеспечения государственных и муниципальных нужд»</w:t>
      </w:r>
    </w:p>
    <w:p w14:paraId="61FAE25C"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4"/>
          <w:szCs w:val="24"/>
          <w:lang w:eastAsia="ru-RU"/>
        </w:rPr>
        <w:t> </w:t>
      </w:r>
    </w:p>
    <w:p w14:paraId="70CABF0E"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xml:space="preserve">В 2023 году заключено муниципальных контрактов и иных гражданско-правовых </w:t>
      </w:r>
      <w:proofErr w:type="gramStart"/>
      <w:r w:rsidRPr="00AB1862">
        <w:rPr>
          <w:rFonts w:ascii="Times New Roman" w:eastAsia="Times New Roman" w:hAnsi="Times New Roman" w:cs="Calibri"/>
          <w:color w:val="000000"/>
          <w:sz w:val="24"/>
          <w:szCs w:val="24"/>
          <w:lang w:eastAsia="ru-RU"/>
        </w:rPr>
        <w:t>договоров  на</w:t>
      </w:r>
      <w:proofErr w:type="gramEnd"/>
      <w:r w:rsidRPr="00AB1862">
        <w:rPr>
          <w:rFonts w:ascii="Times New Roman" w:eastAsia="Times New Roman" w:hAnsi="Times New Roman" w:cs="Calibri"/>
          <w:color w:val="000000"/>
          <w:sz w:val="24"/>
          <w:szCs w:val="24"/>
          <w:lang w:eastAsia="ru-RU"/>
        </w:rPr>
        <w:t xml:space="preserve"> сумму 4393,41 </w:t>
      </w:r>
      <w:proofErr w:type="spellStart"/>
      <w:r w:rsidRPr="00AB1862">
        <w:rPr>
          <w:rFonts w:ascii="Times New Roman" w:eastAsia="Times New Roman" w:hAnsi="Times New Roman" w:cs="Calibri"/>
          <w:color w:val="000000"/>
          <w:sz w:val="24"/>
          <w:szCs w:val="24"/>
          <w:lang w:eastAsia="ru-RU"/>
        </w:rPr>
        <w:t>тыс.рублей</w:t>
      </w:r>
      <w:proofErr w:type="spellEnd"/>
      <w:r w:rsidRPr="00AB1862">
        <w:rPr>
          <w:rFonts w:ascii="Times New Roman" w:eastAsia="Times New Roman" w:hAnsi="Times New Roman" w:cs="Calibri"/>
          <w:color w:val="000000"/>
          <w:sz w:val="24"/>
          <w:szCs w:val="24"/>
          <w:lang w:eastAsia="ru-RU"/>
        </w:rPr>
        <w:t xml:space="preserve">, их них по проведенным аукционам в электронной форме на сумму 2258,52 </w:t>
      </w:r>
      <w:proofErr w:type="spellStart"/>
      <w:r w:rsidRPr="00AB1862">
        <w:rPr>
          <w:rFonts w:ascii="Times New Roman" w:eastAsia="Times New Roman" w:hAnsi="Times New Roman" w:cs="Calibri"/>
          <w:color w:val="000000"/>
          <w:sz w:val="24"/>
          <w:szCs w:val="24"/>
          <w:lang w:eastAsia="ru-RU"/>
        </w:rPr>
        <w:t>тыс.руб</w:t>
      </w:r>
      <w:proofErr w:type="spellEnd"/>
      <w:r w:rsidRPr="00AB1862">
        <w:rPr>
          <w:rFonts w:ascii="Times New Roman" w:eastAsia="Times New Roman" w:hAnsi="Times New Roman" w:cs="Calibri"/>
          <w:color w:val="000000"/>
          <w:sz w:val="24"/>
          <w:szCs w:val="24"/>
          <w:lang w:eastAsia="ru-RU"/>
        </w:rPr>
        <w:t xml:space="preserve">  или 51,41% от общего объема закупок (в 2023году торги в электронной форме в поселении не проводились)</w:t>
      </w:r>
    </w:p>
    <w:p w14:paraId="2D1081E9"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xml:space="preserve">Заключено договоров у единственного поставщика на сумму 2134,89 тыс. рублей в </w:t>
      </w:r>
      <w:proofErr w:type="spellStart"/>
      <w:proofErr w:type="gramStart"/>
      <w:r w:rsidRPr="00AB1862">
        <w:rPr>
          <w:rFonts w:ascii="Times New Roman" w:eastAsia="Times New Roman" w:hAnsi="Times New Roman" w:cs="Calibri"/>
          <w:color w:val="000000"/>
          <w:sz w:val="24"/>
          <w:szCs w:val="24"/>
          <w:lang w:eastAsia="ru-RU"/>
        </w:rPr>
        <w:t>том.числе</w:t>
      </w:r>
      <w:proofErr w:type="spellEnd"/>
      <w:proofErr w:type="gramEnd"/>
      <w:r w:rsidRPr="00AB1862">
        <w:rPr>
          <w:rFonts w:ascii="Times New Roman" w:eastAsia="Times New Roman" w:hAnsi="Times New Roman" w:cs="Calibri"/>
          <w:color w:val="000000"/>
          <w:sz w:val="24"/>
          <w:szCs w:val="24"/>
          <w:lang w:eastAsia="ru-RU"/>
        </w:rPr>
        <w:t>:</w:t>
      </w:r>
    </w:p>
    <w:p w14:paraId="6D548B01"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Calibri"/>
          <w:color w:val="000000"/>
          <w:sz w:val="24"/>
          <w:szCs w:val="24"/>
          <w:lang w:eastAsia="ru-RU"/>
        </w:rPr>
        <w:t xml:space="preserve">-согласно п.1.8 ч.1 ст.93 </w:t>
      </w:r>
      <w:bookmarkStart w:id="0" w:name="_Hlk157594102"/>
      <w:r w:rsidRPr="00AB1862">
        <w:rPr>
          <w:rFonts w:ascii="Times New Roman" w:eastAsia="Times New Roman" w:hAnsi="Times New Roman" w:cs="Times New Roman"/>
          <w:color w:val="000000"/>
          <w:sz w:val="24"/>
          <w:szCs w:val="24"/>
          <w:lang w:eastAsia="ru-RU"/>
        </w:rPr>
        <w:t xml:space="preserve">Федерального закона от 05.04.2013г №44-ФЗ на сумму </w:t>
      </w:r>
      <w:proofErr w:type="gramStart"/>
      <w:r w:rsidRPr="00AB1862">
        <w:rPr>
          <w:rFonts w:ascii="Times New Roman" w:eastAsia="Times New Roman" w:hAnsi="Times New Roman" w:cs="Times New Roman"/>
          <w:color w:val="000000"/>
          <w:sz w:val="24"/>
          <w:szCs w:val="24"/>
          <w:lang w:eastAsia="ru-RU"/>
        </w:rPr>
        <w:t>462,30тыс.руб</w:t>
      </w:r>
      <w:proofErr w:type="gramEnd"/>
      <w:r w:rsidRPr="00AB1862">
        <w:rPr>
          <w:rFonts w:ascii="Times New Roman" w:eastAsia="Times New Roman" w:hAnsi="Times New Roman" w:cs="Times New Roman"/>
          <w:color w:val="000000"/>
          <w:sz w:val="24"/>
          <w:szCs w:val="24"/>
          <w:lang w:eastAsia="ru-RU"/>
        </w:rPr>
        <w:t xml:space="preserve"> или 10,52% от общего объема закупок;</w:t>
      </w:r>
      <w:bookmarkEnd w:id="0"/>
    </w:p>
    <w:p w14:paraId="5F658A84"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-согласно п.29 ч.</w:t>
      </w:r>
      <w:proofErr w:type="gramStart"/>
      <w:r w:rsidRPr="00AB1862">
        <w:rPr>
          <w:rFonts w:ascii="Times New Roman" w:eastAsia="Times New Roman" w:hAnsi="Times New Roman" w:cs="Times New Roman"/>
          <w:color w:val="000000"/>
          <w:sz w:val="24"/>
          <w:szCs w:val="24"/>
          <w:lang w:eastAsia="ru-RU"/>
        </w:rPr>
        <w:t>1.ст.</w:t>
      </w:r>
      <w:proofErr w:type="gramEnd"/>
      <w:r w:rsidRPr="00AB1862">
        <w:rPr>
          <w:rFonts w:ascii="Times New Roman" w:eastAsia="Times New Roman" w:hAnsi="Times New Roman" w:cs="Times New Roman"/>
          <w:color w:val="000000"/>
          <w:sz w:val="24"/>
          <w:szCs w:val="24"/>
          <w:lang w:eastAsia="ru-RU"/>
        </w:rPr>
        <w:t>93 Федерального закона от 05.04.2013г №44-ФЗ на сумму 48,61тыс.руб или 1,11% от общего объема закупок;</w:t>
      </w:r>
    </w:p>
    <w:p w14:paraId="557FCC2F"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 </w:t>
      </w:r>
    </w:p>
    <w:p w14:paraId="22C905EF"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lastRenderedPageBreak/>
        <w:t xml:space="preserve">-согласно п.4,5 ч.1 ст.93 Федерального закона от 05.04.2013г №44-ФЗ на сумму 71,96 </w:t>
      </w:r>
      <w:proofErr w:type="spellStart"/>
      <w:proofErr w:type="gramStart"/>
      <w:r w:rsidRPr="00AB1862">
        <w:rPr>
          <w:rFonts w:ascii="Times New Roman" w:eastAsia="Times New Roman" w:hAnsi="Times New Roman" w:cs="Times New Roman"/>
          <w:color w:val="000000"/>
          <w:sz w:val="24"/>
          <w:szCs w:val="24"/>
          <w:lang w:eastAsia="ru-RU"/>
        </w:rPr>
        <w:t>тыс</w:t>
      </w:r>
      <w:proofErr w:type="spellEnd"/>
      <w:r w:rsidRPr="00AB1862">
        <w:rPr>
          <w:rFonts w:ascii="Times New Roman" w:eastAsia="Times New Roman" w:hAnsi="Times New Roman" w:cs="Times New Roman"/>
          <w:color w:val="000000"/>
          <w:sz w:val="24"/>
          <w:szCs w:val="24"/>
          <w:lang w:eastAsia="ru-RU"/>
        </w:rPr>
        <w:t xml:space="preserve"> .рублей</w:t>
      </w:r>
      <w:proofErr w:type="gramEnd"/>
      <w:r w:rsidRPr="00AB1862">
        <w:rPr>
          <w:rFonts w:ascii="Times New Roman" w:eastAsia="Times New Roman" w:hAnsi="Times New Roman" w:cs="Times New Roman"/>
          <w:color w:val="000000"/>
          <w:sz w:val="24"/>
          <w:szCs w:val="24"/>
          <w:lang w:eastAsia="ru-RU"/>
        </w:rPr>
        <w:t xml:space="preserve"> или 1,64% от общего объема закупок</w:t>
      </w:r>
    </w:p>
    <w:p w14:paraId="14F57A05"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 xml:space="preserve">-Прочие закупки (ГПХ) на сумму 1552,02 </w:t>
      </w:r>
      <w:proofErr w:type="spellStart"/>
      <w:proofErr w:type="gramStart"/>
      <w:r w:rsidRPr="00AB1862">
        <w:rPr>
          <w:rFonts w:ascii="Times New Roman" w:eastAsia="Times New Roman" w:hAnsi="Times New Roman" w:cs="Times New Roman"/>
          <w:color w:val="000000"/>
          <w:sz w:val="24"/>
          <w:szCs w:val="24"/>
          <w:lang w:eastAsia="ru-RU"/>
        </w:rPr>
        <w:t>тыс.руб</w:t>
      </w:r>
      <w:proofErr w:type="spellEnd"/>
      <w:proofErr w:type="gramEnd"/>
      <w:r w:rsidRPr="00AB1862">
        <w:rPr>
          <w:rFonts w:ascii="Times New Roman" w:eastAsia="Times New Roman" w:hAnsi="Times New Roman" w:cs="Times New Roman"/>
          <w:color w:val="000000"/>
          <w:sz w:val="24"/>
          <w:szCs w:val="24"/>
          <w:lang w:eastAsia="ru-RU"/>
        </w:rPr>
        <w:t xml:space="preserve"> или 35,33% от общего объема закупок.</w:t>
      </w:r>
    </w:p>
    <w:p w14:paraId="2856BD47"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 xml:space="preserve">Экономии средств от закупок товаров и услуг за 2023 год в ходе проведения электронных торгов   достигнута в сумме 752,84 </w:t>
      </w:r>
      <w:proofErr w:type="spellStart"/>
      <w:proofErr w:type="gramStart"/>
      <w:r w:rsidRPr="00AB1862">
        <w:rPr>
          <w:rFonts w:ascii="Times New Roman" w:eastAsia="Times New Roman" w:hAnsi="Times New Roman" w:cs="Times New Roman"/>
          <w:color w:val="000000"/>
          <w:sz w:val="24"/>
          <w:szCs w:val="24"/>
          <w:lang w:eastAsia="ru-RU"/>
        </w:rPr>
        <w:t>тыс.рублей</w:t>
      </w:r>
      <w:proofErr w:type="spellEnd"/>
      <w:proofErr w:type="gramEnd"/>
      <w:r w:rsidRPr="00AB1862">
        <w:rPr>
          <w:rFonts w:ascii="Times New Roman" w:eastAsia="Times New Roman" w:hAnsi="Times New Roman" w:cs="Times New Roman"/>
          <w:color w:val="000000"/>
          <w:sz w:val="24"/>
          <w:szCs w:val="24"/>
          <w:lang w:eastAsia="ru-RU"/>
        </w:rPr>
        <w:t xml:space="preserve"> </w:t>
      </w:r>
    </w:p>
    <w:p w14:paraId="22A80DC2"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 xml:space="preserve">  За год, в целях решения вопросов местного значения потреблено 5,633 тыс. </w:t>
      </w:r>
      <w:proofErr w:type="spellStart"/>
      <w:proofErr w:type="gramStart"/>
      <w:r w:rsidRPr="00AB1862">
        <w:rPr>
          <w:rFonts w:ascii="Times New Roman" w:eastAsia="Times New Roman" w:hAnsi="Times New Roman" w:cs="Times New Roman"/>
          <w:color w:val="000000"/>
          <w:sz w:val="24"/>
          <w:szCs w:val="24"/>
          <w:lang w:eastAsia="ru-RU"/>
        </w:rPr>
        <w:t>квт.ч</w:t>
      </w:r>
      <w:proofErr w:type="spellEnd"/>
      <w:proofErr w:type="gramEnd"/>
      <w:r w:rsidRPr="00AB1862">
        <w:rPr>
          <w:rFonts w:ascii="Times New Roman" w:eastAsia="Times New Roman" w:hAnsi="Times New Roman" w:cs="Times New Roman"/>
          <w:color w:val="000000"/>
          <w:sz w:val="24"/>
          <w:szCs w:val="24"/>
          <w:lang w:eastAsia="ru-RU"/>
        </w:rPr>
        <w:t xml:space="preserve"> электроэнергии ( в  2022года 7,682 </w:t>
      </w:r>
      <w:proofErr w:type="spellStart"/>
      <w:r w:rsidRPr="00AB1862">
        <w:rPr>
          <w:rFonts w:ascii="Times New Roman" w:eastAsia="Times New Roman" w:hAnsi="Times New Roman" w:cs="Times New Roman"/>
          <w:color w:val="000000"/>
          <w:sz w:val="24"/>
          <w:szCs w:val="24"/>
          <w:lang w:eastAsia="ru-RU"/>
        </w:rPr>
        <w:t>тыс.кв.ч</w:t>
      </w:r>
      <w:proofErr w:type="spellEnd"/>
      <w:r w:rsidRPr="00AB1862">
        <w:rPr>
          <w:rFonts w:ascii="Times New Roman" w:eastAsia="Times New Roman" w:hAnsi="Times New Roman" w:cs="Times New Roman"/>
          <w:color w:val="000000"/>
          <w:sz w:val="24"/>
          <w:szCs w:val="24"/>
          <w:lang w:eastAsia="ru-RU"/>
        </w:rPr>
        <w:t xml:space="preserve">) и 73,66тыс.Г/калл теплоэнергии, что на 14,88 тыс. ГКК больше чем в 2022году 58,78 тыс. Г/калл. Увеличение произошло за счет добавления здания администрации </w:t>
      </w:r>
      <w:proofErr w:type="gramStart"/>
      <w:r w:rsidRPr="00AB1862">
        <w:rPr>
          <w:rFonts w:ascii="Times New Roman" w:eastAsia="Times New Roman" w:hAnsi="Times New Roman" w:cs="Times New Roman"/>
          <w:color w:val="000000"/>
          <w:sz w:val="24"/>
          <w:szCs w:val="24"/>
          <w:lang w:eastAsia="ru-RU"/>
        </w:rPr>
        <w:t>поселения ,которое</w:t>
      </w:r>
      <w:proofErr w:type="gramEnd"/>
      <w:r w:rsidRPr="00AB1862">
        <w:rPr>
          <w:rFonts w:ascii="Times New Roman" w:eastAsia="Times New Roman" w:hAnsi="Times New Roman" w:cs="Times New Roman"/>
          <w:color w:val="000000"/>
          <w:sz w:val="24"/>
          <w:szCs w:val="24"/>
          <w:lang w:eastAsia="ru-RU"/>
        </w:rPr>
        <w:t xml:space="preserve"> расположено на ул. Пионерская 29</w:t>
      </w:r>
    </w:p>
    <w:p w14:paraId="24249176"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Одной из главных задач при исполнении бюджета в отчетном периоде является повышение качества управления общественными финансами посредством определения объемов бюджетного финансирования, необходимых для достижения конкретных количественных и качественных целевых показателей, установленных в муниципальных программах.</w:t>
      </w:r>
    </w:p>
    <w:p w14:paraId="29ED285F"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 xml:space="preserve">Для обеспечения долгосрочной сбалансированности и устойчивости бюджетной системы района, включая поселения, расположенные на его территории постановлением администрации Дальнереченского муниципального района  от 19 августа 2018 года №464-па (в редакции постановления №385-па  от 25.06.2020г) утвержден План мероприятий по увеличению доходного потенциала, оптимизации расходов и совершенствованию долговой политики Дальнереченского муниципального района на период с 2018 по 2024 год (далее –План). </w:t>
      </w:r>
    </w:p>
    <w:p w14:paraId="0A328973"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 xml:space="preserve">В течение 2023года, в рамках исполнения Плана, с целью предоставления в налоговый орган сведений об обновлении почтовых адресов в электронной форме в системе ФИАС размещена уточненная адресная информация в количестве 2 ед. В течение года осуществлялся мониторинг задолженности по арендной плате арендатором ООО «ФАНИФАРМ», за несвоевременную </w:t>
      </w:r>
      <w:proofErr w:type="spellStart"/>
      <w:r w:rsidRPr="00AB1862">
        <w:rPr>
          <w:rFonts w:ascii="Times New Roman" w:eastAsia="Times New Roman" w:hAnsi="Times New Roman" w:cs="Times New Roman"/>
          <w:color w:val="000000"/>
          <w:sz w:val="24"/>
          <w:szCs w:val="24"/>
          <w:lang w:eastAsia="ru-RU"/>
        </w:rPr>
        <w:t>олату</w:t>
      </w:r>
      <w:proofErr w:type="spellEnd"/>
      <w:r w:rsidRPr="00AB1862">
        <w:rPr>
          <w:rFonts w:ascii="Times New Roman" w:eastAsia="Times New Roman" w:hAnsi="Times New Roman" w:cs="Times New Roman"/>
          <w:color w:val="000000"/>
          <w:sz w:val="24"/>
          <w:szCs w:val="24"/>
          <w:lang w:eastAsia="ru-RU"/>
        </w:rPr>
        <w:t xml:space="preserve">, </w:t>
      </w:r>
      <w:proofErr w:type="gramStart"/>
      <w:r w:rsidRPr="00AB1862">
        <w:rPr>
          <w:rFonts w:ascii="Times New Roman" w:eastAsia="Times New Roman" w:hAnsi="Times New Roman" w:cs="Times New Roman"/>
          <w:color w:val="000000"/>
          <w:sz w:val="24"/>
          <w:szCs w:val="24"/>
          <w:lang w:eastAsia="ru-RU"/>
        </w:rPr>
        <w:t>арендатору  </w:t>
      </w:r>
      <w:proofErr w:type="spellStart"/>
      <w:r w:rsidRPr="00AB1862">
        <w:rPr>
          <w:rFonts w:ascii="Times New Roman" w:eastAsia="Times New Roman" w:hAnsi="Times New Roman" w:cs="Times New Roman"/>
          <w:color w:val="000000"/>
          <w:sz w:val="24"/>
          <w:szCs w:val="24"/>
          <w:lang w:eastAsia="ru-RU"/>
        </w:rPr>
        <w:t>начисленась</w:t>
      </w:r>
      <w:proofErr w:type="spellEnd"/>
      <w:proofErr w:type="gramEnd"/>
      <w:r w:rsidRPr="00AB1862">
        <w:rPr>
          <w:rFonts w:ascii="Times New Roman" w:eastAsia="Times New Roman" w:hAnsi="Times New Roman" w:cs="Times New Roman"/>
          <w:color w:val="000000"/>
          <w:sz w:val="24"/>
          <w:szCs w:val="24"/>
          <w:lang w:eastAsia="ru-RU"/>
        </w:rPr>
        <w:t xml:space="preserve"> пеня в сумме 877,88 </w:t>
      </w:r>
      <w:proofErr w:type="spellStart"/>
      <w:r w:rsidRPr="00AB1862">
        <w:rPr>
          <w:rFonts w:ascii="Times New Roman" w:eastAsia="Times New Roman" w:hAnsi="Times New Roman" w:cs="Times New Roman"/>
          <w:color w:val="000000"/>
          <w:sz w:val="24"/>
          <w:szCs w:val="24"/>
          <w:lang w:eastAsia="ru-RU"/>
        </w:rPr>
        <w:t>руб</w:t>
      </w:r>
      <w:proofErr w:type="spellEnd"/>
      <w:r w:rsidRPr="00AB1862">
        <w:rPr>
          <w:rFonts w:ascii="Times New Roman" w:eastAsia="Times New Roman" w:hAnsi="Times New Roman" w:cs="Times New Roman"/>
          <w:color w:val="000000"/>
          <w:sz w:val="24"/>
          <w:szCs w:val="24"/>
          <w:lang w:eastAsia="ru-RU"/>
        </w:rPr>
        <w:t xml:space="preserve">, которая была  погашена полностью. </w:t>
      </w:r>
    </w:p>
    <w:p w14:paraId="4FCFB873"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 xml:space="preserve">В 2023 году был заключен договор №1 от </w:t>
      </w:r>
      <w:proofErr w:type="gramStart"/>
      <w:r w:rsidRPr="00AB1862">
        <w:rPr>
          <w:rFonts w:ascii="Times New Roman" w:eastAsia="Times New Roman" w:hAnsi="Times New Roman" w:cs="Times New Roman"/>
          <w:color w:val="000000"/>
          <w:sz w:val="24"/>
          <w:szCs w:val="24"/>
          <w:lang w:eastAsia="ru-RU"/>
        </w:rPr>
        <w:t>23.07.2023г  о</w:t>
      </w:r>
      <w:proofErr w:type="gramEnd"/>
      <w:r w:rsidRPr="00AB1862">
        <w:rPr>
          <w:rFonts w:ascii="Times New Roman" w:eastAsia="Times New Roman" w:hAnsi="Times New Roman" w:cs="Times New Roman"/>
          <w:color w:val="000000"/>
          <w:sz w:val="24"/>
          <w:szCs w:val="24"/>
          <w:lang w:eastAsia="ru-RU"/>
        </w:rPr>
        <w:t xml:space="preserve"> возмещении расходов понесенных МКУ "КДЦ" Рождественского сельского поселения по отоплению и освещению площадей арендуемых библиотекой МКУ «РИДЦ», всего </w:t>
      </w:r>
      <w:proofErr w:type="spellStart"/>
      <w:r w:rsidRPr="00AB1862">
        <w:rPr>
          <w:rFonts w:ascii="Times New Roman" w:eastAsia="Times New Roman" w:hAnsi="Times New Roman" w:cs="Times New Roman"/>
          <w:color w:val="000000"/>
          <w:sz w:val="24"/>
          <w:szCs w:val="24"/>
          <w:lang w:eastAsia="ru-RU"/>
        </w:rPr>
        <w:t>допричислено</w:t>
      </w:r>
      <w:proofErr w:type="spellEnd"/>
      <w:r w:rsidRPr="00AB1862">
        <w:rPr>
          <w:rFonts w:ascii="Times New Roman" w:eastAsia="Times New Roman" w:hAnsi="Times New Roman" w:cs="Times New Roman"/>
          <w:color w:val="000000"/>
          <w:sz w:val="24"/>
          <w:szCs w:val="24"/>
          <w:lang w:eastAsia="ru-RU"/>
        </w:rPr>
        <w:t xml:space="preserve"> в бюджет за год  92 588,0 рублей. </w:t>
      </w:r>
    </w:p>
    <w:p w14:paraId="6EE3EC0A"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lastRenderedPageBreak/>
        <w:t xml:space="preserve">В течении 2023 года МКУ «КДЦ» Рождественского сельского поселения было проведено 48 мероприятий на платной основе, выручка которых в сумме 50,0 тыс. рублей зачислена в бюджет поселения, по сравнению с 2022 годом доходов от платных  мероприятий поступило в бюджет на  10,7 </w:t>
      </w:r>
      <w:proofErr w:type="spellStart"/>
      <w:r w:rsidRPr="00AB1862">
        <w:rPr>
          <w:rFonts w:ascii="Times New Roman" w:eastAsia="Times New Roman" w:hAnsi="Times New Roman" w:cs="Times New Roman"/>
          <w:color w:val="000000"/>
          <w:sz w:val="24"/>
          <w:szCs w:val="24"/>
          <w:lang w:eastAsia="ru-RU"/>
        </w:rPr>
        <w:t>тыс.рублей</w:t>
      </w:r>
      <w:proofErr w:type="spellEnd"/>
      <w:r w:rsidRPr="00AB1862">
        <w:rPr>
          <w:rFonts w:ascii="Times New Roman" w:eastAsia="Times New Roman" w:hAnsi="Times New Roman" w:cs="Times New Roman"/>
          <w:color w:val="000000"/>
          <w:sz w:val="24"/>
          <w:szCs w:val="24"/>
          <w:lang w:eastAsia="ru-RU"/>
        </w:rPr>
        <w:t xml:space="preserve"> или на 27,23% больше.</w:t>
      </w:r>
    </w:p>
    <w:p w14:paraId="38E33AC9"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Сельское поселение исполнило в полном объеме принятое обязательство по достижению целевых показателей оплаты труда работников культуры в соответствии с указом Президента Российской Федерации от 7 мая 2012года №597 "О мероприятиях по реализации государственной социальной политики", в пределах темпов роста среднемесячного дохода от трудовой деятельности, при целевом показателе 57847,30 рублей средняя заработная плата работников в учреждении культуры поселения составила 57691,74 рублей.</w:t>
      </w:r>
    </w:p>
    <w:tbl>
      <w:tblPr>
        <w:tblW w:w="4800" w:type="pct"/>
        <w:tblInd w:w="-34" w:type="dxa"/>
        <w:tblCellMar>
          <w:left w:w="0" w:type="dxa"/>
          <w:right w:w="0" w:type="dxa"/>
        </w:tblCellMar>
        <w:tblLook w:val="0000" w:firstRow="0" w:lastRow="0" w:firstColumn="0" w:lastColumn="0" w:noHBand="0" w:noVBand="0"/>
      </w:tblPr>
      <w:tblGrid>
        <w:gridCol w:w="9491"/>
      </w:tblGrid>
      <w:tr w:rsidR="00AB1862" w:rsidRPr="00AB1862" w14:paraId="1F515172" w14:textId="77777777">
        <w:tc>
          <w:tcPr>
            <w:tcW w:w="5000" w:type="pct"/>
            <w:tcBorders>
              <w:top w:val="nil"/>
              <w:left w:val="nil"/>
              <w:bottom w:val="nil"/>
              <w:right w:val="nil"/>
            </w:tcBorders>
            <w:tcMar>
              <w:top w:w="0" w:type="dxa"/>
              <w:left w:w="108" w:type="dxa"/>
              <w:bottom w:w="0" w:type="dxa"/>
              <w:right w:w="108" w:type="dxa"/>
            </w:tcMar>
            <w:vAlign w:val="center"/>
            <w:hideMark/>
          </w:tcPr>
          <w:p w14:paraId="0053144E" w14:textId="77777777" w:rsidR="00AB1862" w:rsidRPr="00AB1862" w:rsidRDefault="00AB1862" w:rsidP="00AB1862">
            <w:pPr>
              <w:autoSpaceDE w:val="0"/>
              <w:autoSpaceDN w:val="0"/>
              <w:adjustRightInd w:val="0"/>
              <w:spacing w:after="0" w:line="276" w:lineRule="auto"/>
              <w:ind w:right="-14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 </w:t>
            </w:r>
          </w:p>
          <w:p w14:paraId="0E3E9B4D" w14:textId="77777777" w:rsidR="00AB1862" w:rsidRPr="00AB1862" w:rsidRDefault="00AB1862" w:rsidP="00AB1862">
            <w:pPr>
              <w:autoSpaceDE w:val="0"/>
              <w:autoSpaceDN w:val="0"/>
              <w:adjustRightInd w:val="0"/>
              <w:spacing w:after="0" w:line="276" w:lineRule="auto"/>
              <w:ind w:right="4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24"/>
                <w:szCs w:val="24"/>
                <w:lang w:eastAsia="ru-RU"/>
              </w:rPr>
              <w:t>Сведения о техническом состоянии основных фондов</w:t>
            </w:r>
          </w:p>
          <w:p w14:paraId="12D89DD6" w14:textId="77777777" w:rsidR="00AB1862" w:rsidRPr="00AB1862" w:rsidRDefault="00AB1862" w:rsidP="00AB1862">
            <w:pPr>
              <w:autoSpaceDE w:val="0"/>
              <w:autoSpaceDN w:val="0"/>
              <w:adjustRightInd w:val="0"/>
              <w:spacing w:after="0" w:line="276" w:lineRule="auto"/>
              <w:ind w:right="4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24"/>
                <w:szCs w:val="24"/>
                <w:lang w:eastAsia="ru-RU"/>
              </w:rPr>
              <w:t> </w:t>
            </w:r>
          </w:p>
          <w:p w14:paraId="1B2BD9D1" w14:textId="77777777" w:rsidR="00AB1862" w:rsidRPr="00AB1862" w:rsidRDefault="00AB1862" w:rsidP="00AB1862">
            <w:pPr>
              <w:autoSpaceDE w:val="0"/>
              <w:autoSpaceDN w:val="0"/>
              <w:adjustRightInd w:val="0"/>
              <w:spacing w:after="0" w:line="276" w:lineRule="auto"/>
              <w:ind w:right="4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 xml:space="preserve">Учреждения и рабочие места сотрудников и руководителей администрации по возможности оснащены необходимой мебелью и компьютерами. Оборудование находится в работоспособном </w:t>
            </w:r>
            <w:proofErr w:type="gramStart"/>
            <w:r w:rsidRPr="00AB1862">
              <w:rPr>
                <w:rFonts w:ascii="Times New Roman" w:eastAsia="Times New Roman" w:hAnsi="Times New Roman" w:cs="Times New Roman"/>
                <w:color w:val="000000"/>
                <w:sz w:val="24"/>
                <w:szCs w:val="24"/>
                <w:lang w:eastAsia="ru-RU"/>
              </w:rPr>
              <w:t>удовлетворительном  состоянии</w:t>
            </w:r>
            <w:proofErr w:type="gramEnd"/>
            <w:r w:rsidRPr="00AB1862">
              <w:rPr>
                <w:rFonts w:ascii="Times New Roman" w:eastAsia="Times New Roman" w:hAnsi="Times New Roman" w:cs="Times New Roman"/>
                <w:color w:val="000000"/>
                <w:sz w:val="24"/>
                <w:szCs w:val="24"/>
                <w:lang w:eastAsia="ru-RU"/>
              </w:rPr>
              <w:t>. Существует потребность дополнительного оснащения рабочих мест более производительной компьютерной техникой, принтерами и другой оргтехникой.</w:t>
            </w:r>
          </w:p>
          <w:p w14:paraId="7C4FE000" w14:textId="77777777" w:rsidR="00AB1862" w:rsidRPr="00AB1862" w:rsidRDefault="00AB1862" w:rsidP="00AB1862">
            <w:pPr>
              <w:autoSpaceDE w:val="0"/>
              <w:autoSpaceDN w:val="0"/>
              <w:adjustRightInd w:val="0"/>
              <w:spacing w:after="0" w:line="276" w:lineRule="auto"/>
              <w:ind w:right="40"/>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24"/>
                <w:szCs w:val="24"/>
                <w:lang w:eastAsia="ru-RU"/>
              </w:rPr>
              <w:t> </w:t>
            </w:r>
          </w:p>
        </w:tc>
      </w:tr>
      <w:tr w:rsidR="00AB1862" w:rsidRPr="00AB1862" w14:paraId="139BD875" w14:textId="77777777">
        <w:tc>
          <w:tcPr>
            <w:tcW w:w="4900" w:type="pct"/>
            <w:tcBorders>
              <w:top w:val="nil"/>
              <w:left w:val="nil"/>
              <w:bottom w:val="nil"/>
              <w:right w:val="nil"/>
            </w:tcBorders>
            <w:tcMar>
              <w:top w:w="0" w:type="dxa"/>
              <w:left w:w="108" w:type="dxa"/>
              <w:bottom w:w="0" w:type="dxa"/>
              <w:right w:w="108" w:type="dxa"/>
            </w:tcMar>
            <w:vAlign w:val="center"/>
            <w:hideMark/>
          </w:tcPr>
          <w:p w14:paraId="0DAE3631" w14:textId="77777777" w:rsidR="00AB1862" w:rsidRPr="00AB1862" w:rsidRDefault="00AB1862" w:rsidP="00AB1862">
            <w:pPr>
              <w:autoSpaceDE w:val="0"/>
              <w:autoSpaceDN w:val="0"/>
              <w:adjustRightInd w:val="0"/>
              <w:spacing w:after="0" w:line="276" w:lineRule="auto"/>
              <w:ind w:right="4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24"/>
                <w:szCs w:val="24"/>
                <w:lang w:eastAsia="ru-RU"/>
              </w:rPr>
              <w:t>Характеристика комплектности основных средств</w:t>
            </w:r>
          </w:p>
          <w:p w14:paraId="6F61BCFB" w14:textId="77777777" w:rsidR="00AB1862" w:rsidRPr="00AB1862" w:rsidRDefault="00AB1862" w:rsidP="00AB1862">
            <w:pPr>
              <w:autoSpaceDE w:val="0"/>
              <w:autoSpaceDN w:val="0"/>
              <w:adjustRightInd w:val="0"/>
              <w:spacing w:after="0" w:line="276" w:lineRule="auto"/>
              <w:ind w:right="40"/>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24"/>
                <w:szCs w:val="24"/>
                <w:lang w:eastAsia="ru-RU"/>
              </w:rPr>
              <w:t> </w:t>
            </w:r>
          </w:p>
        </w:tc>
      </w:tr>
      <w:tr w:rsidR="00AB1862" w:rsidRPr="00AB1862" w14:paraId="0C434730" w14:textId="77777777">
        <w:trPr>
          <w:trHeight w:val="381"/>
        </w:trPr>
        <w:tc>
          <w:tcPr>
            <w:tcW w:w="4900" w:type="pct"/>
            <w:tcBorders>
              <w:top w:val="nil"/>
              <w:left w:val="nil"/>
              <w:bottom w:val="nil"/>
              <w:right w:val="nil"/>
            </w:tcBorders>
            <w:tcMar>
              <w:top w:w="0" w:type="dxa"/>
              <w:left w:w="108" w:type="dxa"/>
              <w:bottom w:w="0" w:type="dxa"/>
              <w:right w:w="108" w:type="dxa"/>
            </w:tcMar>
            <w:vAlign w:val="center"/>
            <w:hideMark/>
          </w:tcPr>
          <w:p w14:paraId="5CCBA9F0" w14:textId="77777777" w:rsidR="00AB1862" w:rsidRPr="00AB1862" w:rsidRDefault="00AB1862" w:rsidP="00AB1862">
            <w:pPr>
              <w:autoSpaceDE w:val="0"/>
              <w:autoSpaceDN w:val="0"/>
              <w:adjustRightInd w:val="0"/>
              <w:spacing w:after="0" w:line="276" w:lineRule="auto"/>
              <w:ind w:right="4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Комплектность основных средств соответствует технической документации и требованиям, устанавливаемым при размещении заказа на осуществление закупок.</w:t>
            </w:r>
          </w:p>
        </w:tc>
      </w:tr>
      <w:tr w:rsidR="00AB1862" w:rsidRPr="00AB1862" w14:paraId="2CB2DC55" w14:textId="77777777">
        <w:tc>
          <w:tcPr>
            <w:tcW w:w="4900" w:type="pct"/>
            <w:tcBorders>
              <w:top w:val="nil"/>
              <w:left w:val="nil"/>
              <w:bottom w:val="nil"/>
              <w:right w:val="nil"/>
            </w:tcBorders>
            <w:tcMar>
              <w:top w:w="0" w:type="dxa"/>
              <w:left w:w="108" w:type="dxa"/>
              <w:bottom w:w="0" w:type="dxa"/>
              <w:right w:w="108" w:type="dxa"/>
            </w:tcMar>
            <w:vAlign w:val="center"/>
            <w:hideMark/>
          </w:tcPr>
          <w:p w14:paraId="0C0EBE9A" w14:textId="77777777" w:rsidR="00AB1862" w:rsidRPr="00AB1862" w:rsidRDefault="00AB1862" w:rsidP="00AB1862">
            <w:pPr>
              <w:autoSpaceDE w:val="0"/>
              <w:autoSpaceDN w:val="0"/>
              <w:adjustRightInd w:val="0"/>
              <w:spacing w:after="0" w:line="276" w:lineRule="auto"/>
              <w:ind w:right="-14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 </w:t>
            </w:r>
          </w:p>
        </w:tc>
      </w:tr>
      <w:tr w:rsidR="00AB1862" w:rsidRPr="00AB1862" w14:paraId="60A5745E" w14:textId="77777777">
        <w:tc>
          <w:tcPr>
            <w:tcW w:w="4900" w:type="pct"/>
            <w:tcBorders>
              <w:top w:val="nil"/>
              <w:left w:val="nil"/>
              <w:bottom w:val="nil"/>
              <w:right w:val="nil"/>
            </w:tcBorders>
            <w:tcMar>
              <w:top w:w="0" w:type="dxa"/>
              <w:left w:w="108" w:type="dxa"/>
              <w:bottom w:w="0" w:type="dxa"/>
              <w:right w:w="108" w:type="dxa"/>
            </w:tcMar>
            <w:vAlign w:val="center"/>
            <w:hideMark/>
          </w:tcPr>
          <w:p w14:paraId="64BB802B" w14:textId="77777777" w:rsidR="00AB1862" w:rsidRPr="00AB1862" w:rsidRDefault="00AB1862" w:rsidP="00AB1862">
            <w:pPr>
              <w:autoSpaceDE w:val="0"/>
              <w:autoSpaceDN w:val="0"/>
              <w:adjustRightInd w:val="0"/>
              <w:spacing w:after="0" w:line="276" w:lineRule="auto"/>
              <w:ind w:right="40"/>
              <w:jc w:val="both"/>
              <w:rPr>
                <w:rFonts w:ascii="Times New Roman" w:eastAsia="Times New Roman" w:hAnsi="Times New Roman" w:cs="Calibri"/>
                <w:sz w:val="24"/>
                <w:szCs w:val="24"/>
                <w:lang w:eastAsia="ru-RU"/>
              </w:rPr>
            </w:pPr>
            <w:proofErr w:type="gramStart"/>
            <w:r w:rsidRPr="00AB1862">
              <w:rPr>
                <w:rFonts w:ascii="Times New Roman" w:eastAsia="Times New Roman" w:hAnsi="Times New Roman" w:cs="Times New Roman"/>
                <w:b/>
                <w:color w:val="000000"/>
                <w:sz w:val="24"/>
                <w:szCs w:val="24"/>
                <w:lang w:eastAsia="ru-RU"/>
              </w:rPr>
              <w:t>Информация  об</w:t>
            </w:r>
            <w:proofErr w:type="gramEnd"/>
            <w:r w:rsidRPr="00AB1862">
              <w:rPr>
                <w:rFonts w:ascii="Times New Roman" w:eastAsia="Times New Roman" w:hAnsi="Times New Roman" w:cs="Times New Roman"/>
                <w:b/>
                <w:color w:val="000000"/>
                <w:sz w:val="24"/>
                <w:szCs w:val="24"/>
                <w:lang w:eastAsia="ru-RU"/>
              </w:rPr>
              <w:t xml:space="preserve"> изношенности основных средств</w:t>
            </w:r>
          </w:p>
          <w:p w14:paraId="0830E2EB" w14:textId="77777777" w:rsidR="00AB1862" w:rsidRPr="00AB1862" w:rsidRDefault="00AB1862" w:rsidP="00AB1862">
            <w:pPr>
              <w:autoSpaceDE w:val="0"/>
              <w:autoSpaceDN w:val="0"/>
              <w:adjustRightInd w:val="0"/>
              <w:spacing w:after="0" w:line="276" w:lineRule="auto"/>
              <w:ind w:right="4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 </w:t>
            </w:r>
          </w:p>
          <w:p w14:paraId="567DF70F" w14:textId="77777777" w:rsidR="00AB1862" w:rsidRPr="00AB1862" w:rsidRDefault="00AB1862" w:rsidP="00AB1862">
            <w:pPr>
              <w:autoSpaceDE w:val="0"/>
              <w:autoSpaceDN w:val="0"/>
              <w:adjustRightInd w:val="0"/>
              <w:spacing w:after="0" w:line="276" w:lineRule="auto"/>
              <w:ind w:right="4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На начало года балансовая стоимость основных средств находящихся в оперативном управлении составляла 3 372 263,29 рублей, поступило в течение года основных средств на сумму 2 826 843,00 рублей, списано в течение года 1 054 672,00 рублей , на конец года стоимость основных средств находящихся в оперативном управлении составляла              5 144 434,29 рублей , амортизации начислено 4 979 320,29 рублей, процент износа 93,79%, в том числе зданий 93,79%, транспортных средств 100%, оборудования 100%</w:t>
            </w:r>
          </w:p>
          <w:p w14:paraId="397BE24D" w14:textId="77777777" w:rsidR="00AB1862" w:rsidRPr="00AB1862" w:rsidRDefault="00AB1862" w:rsidP="00AB1862">
            <w:pPr>
              <w:autoSpaceDE w:val="0"/>
              <w:autoSpaceDN w:val="0"/>
              <w:adjustRightInd w:val="0"/>
              <w:spacing w:after="0" w:line="276" w:lineRule="auto"/>
              <w:ind w:right="40"/>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24"/>
                <w:szCs w:val="24"/>
                <w:lang w:eastAsia="ru-RU"/>
              </w:rPr>
              <w:t> </w:t>
            </w:r>
          </w:p>
        </w:tc>
      </w:tr>
      <w:tr w:rsidR="00AB1862" w:rsidRPr="00AB1862" w14:paraId="5693B71D" w14:textId="77777777">
        <w:tc>
          <w:tcPr>
            <w:tcW w:w="4900" w:type="pct"/>
            <w:tcBorders>
              <w:top w:val="nil"/>
              <w:left w:val="nil"/>
              <w:bottom w:val="nil"/>
              <w:right w:val="nil"/>
            </w:tcBorders>
            <w:tcMar>
              <w:top w:w="0" w:type="dxa"/>
              <w:left w:w="108" w:type="dxa"/>
              <w:bottom w:w="0" w:type="dxa"/>
              <w:right w:w="108" w:type="dxa"/>
            </w:tcMar>
            <w:vAlign w:val="center"/>
            <w:hideMark/>
          </w:tcPr>
          <w:p w14:paraId="466E3688" w14:textId="77777777" w:rsidR="00AB1862" w:rsidRPr="00AB1862" w:rsidRDefault="00AB1862" w:rsidP="00AB1862">
            <w:pPr>
              <w:autoSpaceDE w:val="0"/>
              <w:autoSpaceDN w:val="0"/>
              <w:adjustRightInd w:val="0"/>
              <w:spacing w:after="0" w:line="276" w:lineRule="auto"/>
              <w:ind w:right="4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24"/>
                <w:szCs w:val="24"/>
                <w:lang w:eastAsia="ru-RU"/>
              </w:rPr>
              <w:t>Сведения об основных мероприятиях по улучшению состояния и сохранности основных средств</w:t>
            </w:r>
          </w:p>
          <w:p w14:paraId="0D2EC6F7" w14:textId="77777777" w:rsidR="00AB1862" w:rsidRPr="00AB1862" w:rsidRDefault="00AB1862" w:rsidP="00AB1862">
            <w:pPr>
              <w:autoSpaceDE w:val="0"/>
              <w:autoSpaceDN w:val="0"/>
              <w:adjustRightInd w:val="0"/>
              <w:spacing w:after="0" w:line="276" w:lineRule="auto"/>
              <w:ind w:right="40"/>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24"/>
                <w:szCs w:val="24"/>
                <w:lang w:eastAsia="ru-RU"/>
              </w:rPr>
              <w:t> </w:t>
            </w:r>
          </w:p>
        </w:tc>
      </w:tr>
      <w:tr w:rsidR="00AB1862" w:rsidRPr="00AB1862" w14:paraId="1001405C" w14:textId="77777777">
        <w:trPr>
          <w:trHeight w:val="381"/>
        </w:trPr>
        <w:tc>
          <w:tcPr>
            <w:tcW w:w="4900" w:type="pct"/>
            <w:tcBorders>
              <w:top w:val="nil"/>
              <w:left w:val="nil"/>
              <w:bottom w:val="nil"/>
              <w:right w:val="nil"/>
            </w:tcBorders>
            <w:tcMar>
              <w:top w:w="0" w:type="dxa"/>
              <w:left w:w="108" w:type="dxa"/>
              <w:bottom w:w="0" w:type="dxa"/>
              <w:right w:w="108" w:type="dxa"/>
            </w:tcMar>
            <w:vAlign w:val="center"/>
            <w:hideMark/>
          </w:tcPr>
          <w:p w14:paraId="7BE4B503" w14:textId="77777777" w:rsidR="00AB1862" w:rsidRPr="00AB1862" w:rsidRDefault="00AB1862" w:rsidP="00AB1862">
            <w:pPr>
              <w:autoSpaceDE w:val="0"/>
              <w:autoSpaceDN w:val="0"/>
              <w:adjustRightInd w:val="0"/>
              <w:spacing w:after="0" w:line="276" w:lineRule="auto"/>
              <w:ind w:right="4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 xml:space="preserve">    В целях сохранности состояния основных средств заключаются договора на техническое обслуживание оборудования и </w:t>
            </w:r>
            <w:proofErr w:type="spellStart"/>
            <w:proofErr w:type="gramStart"/>
            <w:r w:rsidRPr="00AB1862">
              <w:rPr>
                <w:rFonts w:ascii="Times New Roman" w:eastAsia="Times New Roman" w:hAnsi="Times New Roman" w:cs="Times New Roman"/>
                <w:color w:val="000000"/>
                <w:sz w:val="24"/>
                <w:szCs w:val="24"/>
                <w:lang w:eastAsia="ru-RU"/>
              </w:rPr>
              <w:t>орг.техники</w:t>
            </w:r>
            <w:proofErr w:type="spellEnd"/>
            <w:proofErr w:type="gramEnd"/>
            <w:r w:rsidRPr="00AB1862">
              <w:rPr>
                <w:rFonts w:ascii="Times New Roman" w:eastAsia="Times New Roman" w:hAnsi="Times New Roman" w:cs="Times New Roman"/>
                <w:color w:val="000000"/>
                <w:sz w:val="24"/>
                <w:szCs w:val="24"/>
                <w:lang w:eastAsia="ru-RU"/>
              </w:rPr>
              <w:t xml:space="preserve">, в рамках которых </w:t>
            </w:r>
            <w:r w:rsidRPr="00AB1862">
              <w:rPr>
                <w:rFonts w:ascii="Times New Roman" w:eastAsia="Times New Roman" w:hAnsi="Times New Roman" w:cs="Times New Roman"/>
                <w:color w:val="000000"/>
                <w:sz w:val="24"/>
                <w:szCs w:val="24"/>
                <w:lang w:eastAsia="ru-RU"/>
              </w:rPr>
              <w:lastRenderedPageBreak/>
              <w:t>осуществляются необходимые регламентные работы. По мере необходимости проводится текущий ремонт.</w:t>
            </w:r>
          </w:p>
        </w:tc>
      </w:tr>
      <w:tr w:rsidR="00AB1862" w:rsidRPr="00AB1862" w14:paraId="1F9F9329" w14:textId="77777777">
        <w:tc>
          <w:tcPr>
            <w:tcW w:w="4900" w:type="pct"/>
            <w:tcBorders>
              <w:top w:val="nil"/>
              <w:left w:val="nil"/>
              <w:bottom w:val="nil"/>
              <w:right w:val="nil"/>
            </w:tcBorders>
            <w:tcMar>
              <w:top w:w="0" w:type="dxa"/>
              <w:left w:w="108" w:type="dxa"/>
              <w:bottom w:w="0" w:type="dxa"/>
              <w:right w:w="108" w:type="dxa"/>
            </w:tcMar>
            <w:vAlign w:val="center"/>
            <w:hideMark/>
          </w:tcPr>
          <w:p w14:paraId="1B0EBE19" w14:textId="77777777" w:rsidR="00AB1862" w:rsidRPr="00AB1862" w:rsidRDefault="00AB1862" w:rsidP="00AB1862">
            <w:pPr>
              <w:autoSpaceDE w:val="0"/>
              <w:autoSpaceDN w:val="0"/>
              <w:adjustRightInd w:val="0"/>
              <w:spacing w:after="0" w:line="276" w:lineRule="auto"/>
              <w:ind w:right="-14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lastRenderedPageBreak/>
              <w:t> </w:t>
            </w:r>
          </w:p>
        </w:tc>
      </w:tr>
      <w:tr w:rsidR="00AB1862" w:rsidRPr="00AB1862" w14:paraId="2EF66B55" w14:textId="77777777">
        <w:trPr>
          <w:trHeight w:val="381"/>
        </w:trPr>
        <w:tc>
          <w:tcPr>
            <w:tcW w:w="4900" w:type="pct"/>
            <w:tcBorders>
              <w:top w:val="nil"/>
              <w:left w:val="nil"/>
              <w:bottom w:val="nil"/>
              <w:right w:val="nil"/>
            </w:tcBorders>
            <w:tcMar>
              <w:top w:w="0" w:type="dxa"/>
              <w:left w:w="108" w:type="dxa"/>
              <w:bottom w:w="0" w:type="dxa"/>
              <w:right w:w="108" w:type="dxa"/>
            </w:tcMar>
            <w:vAlign w:val="center"/>
            <w:hideMark/>
          </w:tcPr>
          <w:p w14:paraId="47DD49B6" w14:textId="77777777" w:rsidR="00AB1862" w:rsidRPr="00AB1862" w:rsidRDefault="00AB1862" w:rsidP="00AB1862">
            <w:pPr>
              <w:autoSpaceDE w:val="0"/>
              <w:autoSpaceDN w:val="0"/>
              <w:adjustRightInd w:val="0"/>
              <w:spacing w:after="0" w:line="276" w:lineRule="auto"/>
              <w:ind w:firstLine="72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 xml:space="preserve">   В 2023году приобретено основных средств на </w:t>
            </w:r>
            <w:r w:rsidRPr="00AB1862">
              <w:rPr>
                <w:rFonts w:ascii="Times New Roman" w:eastAsia="Times New Roman" w:hAnsi="Times New Roman" w:cs="Calibri"/>
                <w:color w:val="000000"/>
                <w:sz w:val="24"/>
                <w:szCs w:val="24"/>
                <w:u w:val="single"/>
                <w:lang w:eastAsia="ru-RU"/>
              </w:rPr>
              <w:t>сумму 2 826 843,00 рублей</w:t>
            </w:r>
            <w:r w:rsidRPr="00AB1862">
              <w:rPr>
                <w:rFonts w:ascii="Times New Roman" w:eastAsia="Times New Roman" w:hAnsi="Times New Roman" w:cs="Times New Roman"/>
                <w:color w:val="000000"/>
                <w:sz w:val="24"/>
                <w:szCs w:val="24"/>
                <w:lang w:eastAsia="ru-RU"/>
              </w:rPr>
              <w:t xml:space="preserve"> в том числе:</w:t>
            </w:r>
          </w:p>
          <w:p w14:paraId="0F619F57" w14:textId="77777777" w:rsidR="00AB1862" w:rsidRPr="00AB1862" w:rsidRDefault="00AB1862" w:rsidP="00AB1862">
            <w:pPr>
              <w:autoSpaceDE w:val="0"/>
              <w:autoSpaceDN w:val="0"/>
              <w:adjustRightInd w:val="0"/>
              <w:spacing w:after="0" w:line="276" w:lineRule="auto"/>
              <w:ind w:right="-2880" w:hanging="1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   -  по классификации 0503- 0390262210-244 – в рамках содержания мест захоронения</w:t>
            </w:r>
          </w:p>
          <w:p w14:paraId="2F2A8660" w14:textId="77777777" w:rsidR="00AB1862" w:rsidRPr="00AB1862" w:rsidRDefault="00AB1862" w:rsidP="00AB1862">
            <w:pPr>
              <w:autoSpaceDE w:val="0"/>
              <w:autoSpaceDN w:val="0"/>
              <w:adjustRightInd w:val="0"/>
              <w:spacing w:after="0" w:line="276" w:lineRule="auto"/>
              <w:ind w:right="-100" w:hanging="1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 xml:space="preserve"> поселения приобретено 2 контейнера на </w:t>
            </w:r>
            <w:proofErr w:type="gramStart"/>
            <w:r w:rsidRPr="00AB1862">
              <w:rPr>
                <w:rFonts w:ascii="Times New Roman" w:eastAsia="Times New Roman" w:hAnsi="Times New Roman" w:cs="Times New Roman"/>
                <w:color w:val="000000"/>
                <w:sz w:val="24"/>
                <w:szCs w:val="24"/>
                <w:lang w:eastAsia="ru-RU"/>
              </w:rPr>
              <w:t>сумму  35000</w:t>
            </w:r>
            <w:proofErr w:type="gramEnd"/>
            <w:r w:rsidRPr="00AB1862">
              <w:rPr>
                <w:rFonts w:ascii="Times New Roman" w:eastAsia="Times New Roman" w:hAnsi="Times New Roman" w:cs="Times New Roman"/>
                <w:color w:val="000000"/>
                <w:sz w:val="24"/>
                <w:szCs w:val="24"/>
                <w:lang w:eastAsia="ru-RU"/>
              </w:rPr>
              <w:t xml:space="preserve">,00 рублей (установлены в  местах захоронения с. Рождественка;) </w:t>
            </w:r>
          </w:p>
          <w:p w14:paraId="0D71EC71" w14:textId="77777777" w:rsidR="00AB1862" w:rsidRPr="00AB1862" w:rsidRDefault="00AB1862" w:rsidP="00AB1862">
            <w:pPr>
              <w:autoSpaceDE w:val="0"/>
              <w:autoSpaceDN w:val="0"/>
              <w:adjustRightInd w:val="0"/>
              <w:spacing w:after="0" w:line="276" w:lineRule="auto"/>
              <w:ind w:right="-2880" w:hanging="1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shd w:val="clear" w:color="auto" w:fill="FFFFFF"/>
                <w:lang w:eastAsia="ru-RU"/>
              </w:rPr>
              <w:t xml:space="preserve"> -  в рамках проекта </w:t>
            </w:r>
            <w:proofErr w:type="gramStart"/>
            <w:r w:rsidRPr="00AB1862">
              <w:rPr>
                <w:rFonts w:ascii="Times New Roman" w:eastAsia="Times New Roman" w:hAnsi="Times New Roman" w:cs="Times New Roman"/>
                <w:color w:val="000000"/>
                <w:sz w:val="24"/>
                <w:szCs w:val="24"/>
                <w:shd w:val="clear" w:color="auto" w:fill="FFFFFF"/>
                <w:lang w:eastAsia="ru-RU"/>
              </w:rPr>
              <w:t>инициативного  бюджетирования</w:t>
            </w:r>
            <w:proofErr w:type="gramEnd"/>
            <w:r w:rsidRPr="00AB1862">
              <w:rPr>
                <w:rFonts w:ascii="Times New Roman" w:eastAsia="Times New Roman" w:hAnsi="Times New Roman" w:cs="Times New Roman"/>
                <w:color w:val="000000"/>
                <w:sz w:val="24"/>
                <w:szCs w:val="24"/>
                <w:shd w:val="clear" w:color="auto" w:fill="FFFFFF"/>
                <w:lang w:eastAsia="ru-RU"/>
              </w:rPr>
              <w:t xml:space="preserve"> «Освещенное село-безопасное</w:t>
            </w:r>
          </w:p>
          <w:p w14:paraId="66885D2D" w14:textId="77777777" w:rsidR="00AB1862" w:rsidRPr="00AB1862" w:rsidRDefault="00AB1862" w:rsidP="00AB1862">
            <w:pPr>
              <w:autoSpaceDE w:val="0"/>
              <w:autoSpaceDN w:val="0"/>
              <w:adjustRightInd w:val="0"/>
              <w:spacing w:after="0" w:line="276" w:lineRule="auto"/>
              <w:ind w:right="-2880" w:hanging="1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shd w:val="clear" w:color="auto" w:fill="FFFFFF"/>
                <w:lang w:eastAsia="ru-RU"/>
              </w:rPr>
              <w:t xml:space="preserve"> село» по </w:t>
            </w:r>
            <w:proofErr w:type="gramStart"/>
            <w:r w:rsidRPr="00AB1862">
              <w:rPr>
                <w:rFonts w:ascii="Times New Roman" w:eastAsia="Times New Roman" w:hAnsi="Times New Roman" w:cs="Times New Roman"/>
                <w:color w:val="000000"/>
                <w:sz w:val="24"/>
                <w:szCs w:val="24"/>
                <w:shd w:val="clear" w:color="auto" w:fill="FFFFFF"/>
                <w:lang w:eastAsia="ru-RU"/>
              </w:rPr>
              <w:t>направлению  "</w:t>
            </w:r>
            <w:proofErr w:type="gramEnd"/>
            <w:r w:rsidRPr="00AB1862">
              <w:rPr>
                <w:rFonts w:ascii="Times New Roman" w:eastAsia="Times New Roman" w:hAnsi="Times New Roman" w:cs="Times New Roman"/>
                <w:color w:val="000000"/>
                <w:sz w:val="24"/>
                <w:szCs w:val="24"/>
                <w:shd w:val="clear" w:color="auto" w:fill="FFFFFF"/>
                <w:lang w:eastAsia="ru-RU"/>
              </w:rPr>
              <w:t>Твой проект",   </w:t>
            </w:r>
          </w:p>
          <w:p w14:paraId="186B750C" w14:textId="77777777" w:rsidR="00AB1862" w:rsidRPr="00AB1862" w:rsidRDefault="00AB1862" w:rsidP="00AB1862">
            <w:pPr>
              <w:autoSpaceDE w:val="0"/>
              <w:autoSpaceDN w:val="0"/>
              <w:adjustRightInd w:val="0"/>
              <w:spacing w:after="0" w:line="276" w:lineRule="auto"/>
              <w:ind w:right="-2880" w:hanging="1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shd w:val="clear" w:color="auto" w:fill="FFFFFF"/>
                <w:lang w:eastAsia="ru-RU"/>
              </w:rPr>
              <w:t xml:space="preserve">были установлены автономные фонари на солнечных батареях для уличного освещения </w:t>
            </w:r>
          </w:p>
          <w:p w14:paraId="6D75FDD6" w14:textId="77777777" w:rsidR="00AB1862" w:rsidRPr="00AB1862" w:rsidRDefault="00AB1862" w:rsidP="00AB1862">
            <w:pPr>
              <w:autoSpaceDE w:val="0"/>
              <w:autoSpaceDN w:val="0"/>
              <w:adjustRightInd w:val="0"/>
              <w:spacing w:after="0" w:line="276" w:lineRule="auto"/>
              <w:ind w:right="-2880" w:hanging="100"/>
              <w:jc w:val="both"/>
              <w:rPr>
                <w:rFonts w:ascii="Times New Roman" w:eastAsia="Times New Roman" w:hAnsi="Times New Roman" w:cs="Calibri"/>
                <w:sz w:val="24"/>
                <w:szCs w:val="24"/>
                <w:lang w:eastAsia="ru-RU"/>
              </w:rPr>
            </w:pPr>
            <w:proofErr w:type="gramStart"/>
            <w:r w:rsidRPr="00AB1862">
              <w:rPr>
                <w:rFonts w:ascii="Times New Roman" w:eastAsia="Times New Roman" w:hAnsi="Times New Roman" w:cs="Times New Roman"/>
                <w:color w:val="000000"/>
                <w:sz w:val="24"/>
                <w:szCs w:val="24"/>
                <w:shd w:val="clear" w:color="auto" w:fill="FFFFFF"/>
                <w:lang w:eastAsia="ru-RU"/>
              </w:rPr>
              <w:t>в  количестве</w:t>
            </w:r>
            <w:proofErr w:type="gramEnd"/>
            <w:r w:rsidRPr="00AB1862">
              <w:rPr>
                <w:rFonts w:ascii="Times New Roman" w:eastAsia="Times New Roman" w:hAnsi="Times New Roman" w:cs="Times New Roman"/>
                <w:color w:val="000000"/>
                <w:sz w:val="24"/>
                <w:szCs w:val="24"/>
                <w:shd w:val="clear" w:color="auto" w:fill="FFFFFF"/>
                <w:lang w:eastAsia="ru-RU"/>
              </w:rPr>
              <w:t xml:space="preserve"> 59 шт. на сумму 2 258 523,00 рублей;</w:t>
            </w:r>
          </w:p>
          <w:p w14:paraId="6297E896" w14:textId="77777777" w:rsidR="00AB1862" w:rsidRPr="00AB1862" w:rsidRDefault="00AB1862" w:rsidP="00AB1862">
            <w:pPr>
              <w:autoSpaceDE w:val="0"/>
              <w:autoSpaceDN w:val="0"/>
              <w:adjustRightInd w:val="0"/>
              <w:spacing w:after="0" w:line="276" w:lineRule="auto"/>
              <w:ind w:right="-2880" w:hanging="100"/>
              <w:jc w:val="both"/>
              <w:rPr>
                <w:rFonts w:ascii="Times New Roman" w:eastAsia="Times New Roman" w:hAnsi="Times New Roman" w:cs="Times New Roman"/>
                <w:sz w:val="24"/>
                <w:szCs w:val="24"/>
                <w:lang w:eastAsia="ru-RU"/>
              </w:rPr>
            </w:pPr>
            <w:r w:rsidRPr="00AB1862">
              <w:rPr>
                <w:rFonts w:ascii="Times New Roman" w:eastAsia="Times New Roman" w:hAnsi="Times New Roman" w:cs="Times New Roman"/>
                <w:color w:val="000000"/>
                <w:sz w:val="24"/>
                <w:szCs w:val="24"/>
                <w:lang w:eastAsia="ru-RU"/>
              </w:rPr>
              <w:t xml:space="preserve"> - в </w:t>
            </w:r>
            <w:bookmarkStart w:id="1" w:name="_Hlk158111494"/>
            <w:r w:rsidRPr="00AB1862">
              <w:rPr>
                <w:rFonts w:ascii="Times New Roman" w:eastAsia="Times New Roman" w:hAnsi="Times New Roman" w:cs="Calibri"/>
                <w:color w:val="000000"/>
                <w:sz w:val="24"/>
                <w:szCs w:val="24"/>
                <w:lang w:eastAsia="ru-RU"/>
              </w:rPr>
              <w:t xml:space="preserve">рамках муниципальной программы Рождественского сельского поселения "Развитие и </w:t>
            </w:r>
            <w:bookmarkEnd w:id="1"/>
          </w:p>
          <w:p w14:paraId="78C2A76B" w14:textId="77777777" w:rsidR="00AB1862" w:rsidRPr="00AB1862" w:rsidRDefault="00AB1862" w:rsidP="00AB1862">
            <w:pPr>
              <w:autoSpaceDE w:val="0"/>
              <w:autoSpaceDN w:val="0"/>
              <w:adjustRightInd w:val="0"/>
              <w:spacing w:after="0" w:line="276" w:lineRule="auto"/>
              <w:ind w:right="-2880" w:hanging="1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сохранения культуры на территории сохранения Рождественского сельского поселения"</w:t>
            </w:r>
          </w:p>
          <w:p w14:paraId="5E9DA769" w14:textId="77777777" w:rsidR="00AB1862" w:rsidRPr="00AB1862" w:rsidRDefault="00AB1862" w:rsidP="00AB1862">
            <w:pPr>
              <w:autoSpaceDE w:val="0"/>
              <w:autoSpaceDN w:val="0"/>
              <w:adjustRightInd w:val="0"/>
              <w:spacing w:after="0" w:line="276" w:lineRule="auto"/>
              <w:ind w:right="-100" w:hanging="1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на 2023-2027 годы</w:t>
            </w:r>
            <w:proofErr w:type="gramStart"/>
            <w:r w:rsidRPr="00AB1862">
              <w:rPr>
                <w:rFonts w:ascii="Times New Roman" w:eastAsia="Times New Roman" w:hAnsi="Times New Roman" w:cs="Calibri"/>
                <w:color w:val="000000"/>
                <w:sz w:val="24"/>
                <w:szCs w:val="24"/>
                <w:lang w:eastAsia="ru-RU"/>
              </w:rPr>
              <w:t>"  было</w:t>
            </w:r>
            <w:proofErr w:type="gramEnd"/>
            <w:r w:rsidRPr="00AB1862">
              <w:rPr>
                <w:rFonts w:ascii="Times New Roman" w:eastAsia="Times New Roman" w:hAnsi="Times New Roman" w:cs="Calibri"/>
                <w:color w:val="000000"/>
                <w:sz w:val="24"/>
                <w:szCs w:val="24"/>
                <w:lang w:eastAsia="ru-RU"/>
              </w:rPr>
              <w:t xml:space="preserve"> приобретено основных средств на сумму 104 320,00 рублей, </w:t>
            </w:r>
          </w:p>
          <w:p w14:paraId="612C4494" w14:textId="77777777" w:rsidR="00AB1862" w:rsidRPr="00AB1862" w:rsidRDefault="00AB1862" w:rsidP="00AB1862">
            <w:pPr>
              <w:autoSpaceDE w:val="0"/>
              <w:autoSpaceDN w:val="0"/>
              <w:adjustRightInd w:val="0"/>
              <w:spacing w:after="0" w:line="276" w:lineRule="auto"/>
              <w:ind w:right="-100" w:hanging="1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xml:space="preserve">в </w:t>
            </w:r>
            <w:proofErr w:type="gramStart"/>
            <w:r w:rsidRPr="00AB1862">
              <w:rPr>
                <w:rFonts w:ascii="Times New Roman" w:eastAsia="Times New Roman" w:hAnsi="Times New Roman" w:cs="Calibri"/>
                <w:color w:val="000000"/>
                <w:sz w:val="24"/>
                <w:szCs w:val="24"/>
                <w:lang w:eastAsia="ru-RU"/>
              </w:rPr>
              <w:t>том  числе</w:t>
            </w:r>
            <w:proofErr w:type="gramEnd"/>
            <w:r w:rsidRPr="00AB1862">
              <w:rPr>
                <w:rFonts w:ascii="Times New Roman" w:eastAsia="Times New Roman" w:hAnsi="Times New Roman" w:cs="Calibri"/>
                <w:color w:val="000000"/>
                <w:sz w:val="24"/>
                <w:szCs w:val="24"/>
                <w:lang w:eastAsia="ru-RU"/>
              </w:rPr>
              <w:t xml:space="preserve"> , на основании соглашения №1 от 01 августа 2023г были предоставлены межбюджетные  трансферты, </w:t>
            </w:r>
            <w:r w:rsidRPr="00AB1862">
              <w:rPr>
                <w:rFonts w:ascii="Times New Roman" w:eastAsia="Times New Roman" w:hAnsi="Times New Roman" w:cs="Times New Roman"/>
                <w:color w:val="000000"/>
                <w:sz w:val="28"/>
                <w:szCs w:val="24"/>
                <w:lang w:eastAsia="ru-RU"/>
              </w:rPr>
              <w:t xml:space="preserve">в целях софинансирования расходных обязательств, возникающих при выполнении полномочий органов местного самоуправления поселений по обеспечению жителей поселения услугами организаций культуры (приобретение музыкальной аппаратуры), </w:t>
            </w:r>
            <w:r w:rsidRPr="00AB1862">
              <w:rPr>
                <w:rFonts w:ascii="Times New Roman" w:eastAsia="Times New Roman" w:hAnsi="Times New Roman" w:cs="Calibri"/>
                <w:color w:val="000000"/>
                <w:sz w:val="24"/>
                <w:szCs w:val="24"/>
                <w:lang w:eastAsia="ru-RU"/>
              </w:rPr>
              <w:t>в сумме 102820,0 рублей , и за счет бюджета поселения в сумме 1500,00 рублей  было приобретено:</w:t>
            </w:r>
          </w:p>
          <w:p w14:paraId="7A4FCF02" w14:textId="77777777" w:rsidR="00AB1862" w:rsidRPr="00AB1862" w:rsidRDefault="00AB1862" w:rsidP="00AB1862">
            <w:pPr>
              <w:autoSpaceDE w:val="0"/>
              <w:autoSpaceDN w:val="0"/>
              <w:adjustRightInd w:val="0"/>
              <w:spacing w:after="0" w:line="276" w:lineRule="auto"/>
              <w:ind w:right="-1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w:t>
            </w:r>
          </w:p>
          <w:tbl>
            <w:tblPr>
              <w:tblW w:w="9255" w:type="dxa"/>
              <w:tblCellMar>
                <w:left w:w="0" w:type="dxa"/>
                <w:right w:w="0" w:type="dxa"/>
              </w:tblCellMar>
              <w:tblLook w:val="0000" w:firstRow="0" w:lastRow="0" w:firstColumn="0" w:lastColumn="0" w:noHBand="0" w:noVBand="0"/>
            </w:tblPr>
            <w:tblGrid>
              <w:gridCol w:w="5139"/>
              <w:gridCol w:w="1703"/>
              <w:gridCol w:w="2413"/>
            </w:tblGrid>
            <w:tr w:rsidR="00AB1862" w:rsidRPr="00AB1862" w14:paraId="7BC823B3" w14:textId="77777777">
              <w:tc>
                <w:tcPr>
                  <w:tcW w:w="51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2C5797C"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Активная акустическая система ESM-15Bi-M</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CD26A54"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xml:space="preserve">2 </w:t>
                  </w:r>
                  <w:proofErr w:type="spellStart"/>
                  <w:r w:rsidRPr="00AB1862">
                    <w:rPr>
                      <w:rFonts w:ascii="Times New Roman" w:eastAsia="Times New Roman" w:hAnsi="Times New Roman" w:cs="Calibri"/>
                      <w:color w:val="000000"/>
                      <w:sz w:val="24"/>
                      <w:szCs w:val="24"/>
                      <w:lang w:eastAsia="ru-RU"/>
                    </w:rPr>
                    <w:t>шт</w:t>
                  </w:r>
                  <w:proofErr w:type="spellEnd"/>
                </w:p>
              </w:tc>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F460204"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78552 ,00</w:t>
                  </w:r>
                </w:p>
              </w:tc>
            </w:tr>
            <w:tr w:rsidR="00AB1862" w:rsidRPr="00AB1862" w14:paraId="1BFB9AA1" w14:textId="77777777">
              <w:tc>
                <w:tcPr>
                  <w:tcW w:w="51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80E7879"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AB1862">
                    <w:rPr>
                      <w:rFonts w:ascii="Times New Roman" w:eastAsia="Times New Roman" w:hAnsi="Times New Roman" w:cs="Calibri"/>
                      <w:color w:val="000000"/>
                      <w:sz w:val="24"/>
                      <w:szCs w:val="24"/>
                      <w:lang w:eastAsia="ru-RU"/>
                    </w:rPr>
                    <w:t>Микшерный</w:t>
                  </w:r>
                  <w:r w:rsidRPr="00AB1862">
                    <w:rPr>
                      <w:rFonts w:ascii="Times New Roman" w:eastAsia="Times New Roman" w:hAnsi="Times New Roman" w:cs="Calibri"/>
                      <w:color w:val="000000"/>
                      <w:sz w:val="24"/>
                      <w:szCs w:val="24"/>
                      <w:lang w:val="en-US" w:eastAsia="ru-RU"/>
                    </w:rPr>
                    <w:t xml:space="preserve"> </w:t>
                  </w:r>
                  <w:r w:rsidRPr="00AB1862">
                    <w:rPr>
                      <w:rFonts w:ascii="Times New Roman" w:eastAsia="Times New Roman" w:hAnsi="Times New Roman" w:cs="Calibri"/>
                      <w:color w:val="000000"/>
                      <w:sz w:val="24"/>
                      <w:szCs w:val="24"/>
                      <w:lang w:eastAsia="ru-RU"/>
                    </w:rPr>
                    <w:t>пульт</w:t>
                  </w:r>
                  <w:r w:rsidRPr="00AB1862">
                    <w:rPr>
                      <w:rFonts w:ascii="Times New Roman" w:eastAsia="Times New Roman" w:hAnsi="Times New Roman" w:cs="Calibri"/>
                      <w:color w:val="000000"/>
                      <w:sz w:val="24"/>
                      <w:szCs w:val="24"/>
                      <w:lang w:val="en-US" w:eastAsia="ru-RU"/>
                    </w:rPr>
                    <w:t xml:space="preserve"> </w:t>
                  </w:r>
                  <w:proofErr w:type="gramStart"/>
                  <w:r w:rsidRPr="00AB1862">
                    <w:rPr>
                      <w:rFonts w:ascii="Times New Roman" w:eastAsia="Times New Roman" w:hAnsi="Times New Roman" w:cs="Calibri"/>
                      <w:color w:val="000000"/>
                      <w:sz w:val="24"/>
                      <w:szCs w:val="24"/>
                      <w:lang w:val="en-US" w:eastAsia="ru-RU"/>
                    </w:rPr>
                    <w:t>FREE  SOUND</w:t>
                  </w:r>
                  <w:proofErr w:type="gramEnd"/>
                  <w:r w:rsidRPr="00AB1862">
                    <w:rPr>
                      <w:rFonts w:ascii="Times New Roman" w:eastAsia="Times New Roman" w:hAnsi="Times New Roman" w:cs="Calibri"/>
                      <w:color w:val="000000"/>
                      <w:sz w:val="24"/>
                      <w:szCs w:val="24"/>
                      <w:lang w:val="en-US" w:eastAsia="ru-RU"/>
                    </w:rPr>
                    <w:t xml:space="preserve"> MIXBOX-4</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E3089E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xml:space="preserve">1 </w:t>
                  </w:r>
                  <w:proofErr w:type="spellStart"/>
                  <w:r w:rsidRPr="00AB1862">
                    <w:rPr>
                      <w:rFonts w:ascii="Times New Roman" w:eastAsia="Times New Roman" w:hAnsi="Times New Roman" w:cs="Calibri"/>
                      <w:color w:val="000000"/>
                      <w:sz w:val="24"/>
                      <w:szCs w:val="24"/>
                      <w:lang w:eastAsia="ru-RU"/>
                    </w:rPr>
                    <w:t>шт</w:t>
                  </w:r>
                  <w:proofErr w:type="spellEnd"/>
                </w:p>
              </w:tc>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7275BD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xml:space="preserve">12000,00 </w:t>
                  </w:r>
                </w:p>
              </w:tc>
            </w:tr>
            <w:tr w:rsidR="00AB1862" w:rsidRPr="00AB1862" w14:paraId="5631D184" w14:textId="77777777">
              <w:tc>
                <w:tcPr>
                  <w:tcW w:w="51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E67E390"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Стойка для акустических систем ТЕМРО SPS180</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291D35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xml:space="preserve">2 </w:t>
                  </w:r>
                  <w:proofErr w:type="spellStart"/>
                  <w:r w:rsidRPr="00AB1862">
                    <w:rPr>
                      <w:rFonts w:ascii="Times New Roman" w:eastAsia="Times New Roman" w:hAnsi="Times New Roman" w:cs="Calibri"/>
                      <w:color w:val="000000"/>
                      <w:sz w:val="24"/>
                      <w:szCs w:val="24"/>
                      <w:lang w:eastAsia="ru-RU"/>
                    </w:rPr>
                    <w:t>шт</w:t>
                  </w:r>
                  <w:proofErr w:type="spellEnd"/>
                </w:p>
              </w:tc>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F64B99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xml:space="preserve">6216,00 </w:t>
                  </w:r>
                </w:p>
              </w:tc>
            </w:tr>
            <w:tr w:rsidR="00AB1862" w:rsidRPr="00AB1862" w14:paraId="3D86C47F" w14:textId="77777777">
              <w:tc>
                <w:tcPr>
                  <w:tcW w:w="51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03F9D2D"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Коммутационный шнур PROAUDIO</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37DBA9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xml:space="preserve">1 </w:t>
                  </w:r>
                  <w:proofErr w:type="spellStart"/>
                  <w:r w:rsidRPr="00AB1862">
                    <w:rPr>
                      <w:rFonts w:ascii="Times New Roman" w:eastAsia="Times New Roman" w:hAnsi="Times New Roman" w:cs="Calibri"/>
                      <w:color w:val="000000"/>
                      <w:sz w:val="24"/>
                      <w:szCs w:val="24"/>
                      <w:lang w:eastAsia="ru-RU"/>
                    </w:rPr>
                    <w:t>шт</w:t>
                  </w:r>
                  <w:proofErr w:type="spellEnd"/>
                </w:p>
              </w:tc>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96BF444"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xml:space="preserve">1599,00 </w:t>
                  </w:r>
                </w:p>
              </w:tc>
            </w:tr>
            <w:tr w:rsidR="00AB1862" w:rsidRPr="00AB1862" w14:paraId="407EFA09" w14:textId="77777777">
              <w:tc>
                <w:tcPr>
                  <w:tcW w:w="51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62D1646"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Коммутационный шнур CMJ-15E</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ABC68F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xml:space="preserve">1 </w:t>
                  </w:r>
                  <w:proofErr w:type="spellStart"/>
                  <w:r w:rsidRPr="00AB1862">
                    <w:rPr>
                      <w:rFonts w:ascii="Times New Roman" w:eastAsia="Times New Roman" w:hAnsi="Times New Roman" w:cs="Calibri"/>
                      <w:color w:val="000000"/>
                      <w:sz w:val="24"/>
                      <w:szCs w:val="24"/>
                      <w:lang w:eastAsia="ru-RU"/>
                    </w:rPr>
                    <w:t>шт</w:t>
                  </w:r>
                  <w:proofErr w:type="spellEnd"/>
                </w:p>
              </w:tc>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91407E0"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xml:space="preserve">2519,00 </w:t>
                  </w:r>
                </w:p>
              </w:tc>
            </w:tr>
            <w:tr w:rsidR="00AB1862" w:rsidRPr="00AB1862" w14:paraId="39765A7F" w14:textId="77777777">
              <w:tc>
                <w:tcPr>
                  <w:tcW w:w="51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24B070E"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Шнур PROAUDIO MTRS2-2E</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35A917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xml:space="preserve">1 </w:t>
                  </w:r>
                  <w:proofErr w:type="spellStart"/>
                  <w:r w:rsidRPr="00AB1862">
                    <w:rPr>
                      <w:rFonts w:ascii="Times New Roman" w:eastAsia="Times New Roman" w:hAnsi="Times New Roman" w:cs="Calibri"/>
                      <w:color w:val="000000"/>
                      <w:sz w:val="24"/>
                      <w:szCs w:val="24"/>
                      <w:lang w:eastAsia="ru-RU"/>
                    </w:rPr>
                    <w:t>шт</w:t>
                  </w:r>
                  <w:proofErr w:type="spellEnd"/>
                </w:p>
              </w:tc>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48BFD03"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1934 ,00</w:t>
                  </w:r>
                </w:p>
              </w:tc>
            </w:tr>
            <w:tr w:rsidR="00AB1862" w:rsidRPr="00AB1862" w14:paraId="442FF446" w14:textId="77777777">
              <w:tc>
                <w:tcPr>
                  <w:tcW w:w="51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C7A7E1A"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Сопелка</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2445541"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xml:space="preserve">1 </w:t>
                  </w:r>
                  <w:proofErr w:type="spellStart"/>
                  <w:r w:rsidRPr="00AB1862">
                    <w:rPr>
                      <w:rFonts w:ascii="Times New Roman" w:eastAsia="Times New Roman" w:hAnsi="Times New Roman" w:cs="Calibri"/>
                      <w:color w:val="000000"/>
                      <w:sz w:val="24"/>
                      <w:szCs w:val="24"/>
                      <w:lang w:eastAsia="ru-RU"/>
                    </w:rPr>
                    <w:t>шт</w:t>
                  </w:r>
                  <w:proofErr w:type="spellEnd"/>
                </w:p>
              </w:tc>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287861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xml:space="preserve">1500,00 </w:t>
                  </w:r>
                </w:p>
              </w:tc>
            </w:tr>
            <w:tr w:rsidR="00AB1862" w:rsidRPr="00AB1862" w14:paraId="1CCCF91C" w14:textId="77777777">
              <w:tc>
                <w:tcPr>
                  <w:tcW w:w="51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EBB0C0D"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ВСЕГО</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CA3AC4" w14:textId="77777777" w:rsidR="00AB1862" w:rsidRPr="00AB1862" w:rsidRDefault="00AB1862" w:rsidP="00AB1862">
                  <w:pPr>
                    <w:autoSpaceDE w:val="0"/>
                    <w:autoSpaceDN w:val="0"/>
                    <w:adjustRightInd w:val="0"/>
                    <w:spacing w:after="0" w:line="276" w:lineRule="auto"/>
                    <w:ind w:right="-1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w:t>
                  </w:r>
                </w:p>
              </w:tc>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13D6EB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Calibri"/>
                      <w:color w:val="000000"/>
                      <w:sz w:val="24"/>
                      <w:szCs w:val="24"/>
                      <w:lang w:eastAsia="ru-RU"/>
                    </w:rPr>
                    <w:t xml:space="preserve">   </w:t>
                  </w:r>
                  <w:r w:rsidRPr="00AB1862">
                    <w:rPr>
                      <w:rFonts w:ascii="Times New Roman" w:eastAsia="Times New Roman" w:hAnsi="Times New Roman" w:cs="Times New Roman"/>
                      <w:b/>
                      <w:color w:val="000000"/>
                      <w:sz w:val="24"/>
                      <w:szCs w:val="24"/>
                      <w:lang w:eastAsia="ru-RU"/>
                    </w:rPr>
                    <w:t>104320 ,00</w:t>
                  </w:r>
                </w:p>
              </w:tc>
            </w:tr>
          </w:tbl>
          <w:p w14:paraId="7E7D7B76"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3E807352"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В 2023 году здание администрации Рождественского сельского поселения  по ул. Пионерская 33 было передано в оперативное управление в МКУ «КДЦ» Рождественского сельского поселения (основание: постановления администрации Рождественского сельского поселения  №46 от 29.09.2023г), проведены работы по оформлению прав собственности на это здание (10.10.2023г  объекту присвоен  кадастровый номер 25:02:000000:1181 , оценочная стоимость - 429000,00 руб.</w:t>
      </w:r>
    </w:p>
    <w:p w14:paraId="60D4E9A7"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w:t>
      </w:r>
    </w:p>
    <w:p w14:paraId="631495D7"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w:t>
      </w:r>
    </w:p>
    <w:p w14:paraId="27C541B5" w14:textId="77777777" w:rsidR="00AB1862" w:rsidRPr="00AB1862" w:rsidRDefault="00AB1862" w:rsidP="00AB1862">
      <w:pPr>
        <w:autoSpaceDE w:val="0"/>
        <w:autoSpaceDN w:val="0"/>
        <w:adjustRightInd w:val="0"/>
        <w:spacing w:after="0" w:line="276" w:lineRule="auto"/>
        <w:ind w:hanging="14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xml:space="preserve">                Администрация переехала в здание по адресу с. Рождественка, ул. Пионерская 29 (здание передано в безвозмездное пользование </w:t>
      </w:r>
      <w:proofErr w:type="gramStart"/>
      <w:r w:rsidRPr="00AB1862">
        <w:rPr>
          <w:rFonts w:ascii="Times New Roman" w:eastAsia="Times New Roman" w:hAnsi="Times New Roman" w:cs="Calibri"/>
          <w:color w:val="000000"/>
          <w:sz w:val="24"/>
          <w:szCs w:val="24"/>
          <w:lang w:eastAsia="ru-RU"/>
        </w:rPr>
        <w:t>от  КГБУ</w:t>
      </w:r>
      <w:proofErr w:type="gramEnd"/>
      <w:r w:rsidRPr="00AB1862">
        <w:rPr>
          <w:rFonts w:ascii="Times New Roman" w:eastAsia="Times New Roman" w:hAnsi="Times New Roman" w:cs="Calibri"/>
          <w:color w:val="000000"/>
          <w:sz w:val="24"/>
          <w:szCs w:val="24"/>
          <w:lang w:eastAsia="ru-RU"/>
        </w:rPr>
        <w:t xml:space="preserve"> «ЦГБ» г. Дальнереченска                 (Договор №1 от 29.12.2023г о передаче недвижимого имущества, </w:t>
      </w:r>
      <w:r w:rsidRPr="00AB1862">
        <w:rPr>
          <w:rFonts w:ascii="Times New Roman" w:eastAsia="Times New Roman" w:hAnsi="Times New Roman" w:cs="Calibri"/>
          <w:color w:val="000000"/>
          <w:sz w:val="24"/>
          <w:szCs w:val="24"/>
          <w:lang w:eastAsia="ru-RU"/>
        </w:rPr>
        <w:lastRenderedPageBreak/>
        <w:t xml:space="preserve">являющегося собственностью Приморского края, в безвозмездное пользование. Цель использования </w:t>
      </w:r>
      <w:proofErr w:type="gramStart"/>
      <w:r w:rsidRPr="00AB1862">
        <w:rPr>
          <w:rFonts w:ascii="Times New Roman" w:eastAsia="Times New Roman" w:hAnsi="Times New Roman" w:cs="Calibri"/>
          <w:color w:val="000000"/>
          <w:sz w:val="24"/>
          <w:szCs w:val="24"/>
          <w:lang w:eastAsia="ru-RU"/>
        </w:rPr>
        <w:t>имущества :</w:t>
      </w:r>
      <w:proofErr w:type="gramEnd"/>
      <w:r w:rsidRPr="00AB1862">
        <w:rPr>
          <w:rFonts w:ascii="Times New Roman" w:eastAsia="Times New Roman" w:hAnsi="Times New Roman" w:cs="Calibri"/>
          <w:color w:val="000000"/>
          <w:sz w:val="24"/>
          <w:szCs w:val="24"/>
          <w:lang w:eastAsia="ru-RU"/>
        </w:rPr>
        <w:t xml:space="preserve"> использование администрацией Рождественского сельского поселения. Срок действия настоящего договора безвозмездного пользования </w:t>
      </w:r>
      <w:proofErr w:type="gramStart"/>
      <w:r w:rsidRPr="00AB1862">
        <w:rPr>
          <w:rFonts w:ascii="Times New Roman" w:eastAsia="Times New Roman" w:hAnsi="Times New Roman" w:cs="Calibri"/>
          <w:color w:val="000000"/>
          <w:sz w:val="24"/>
          <w:szCs w:val="24"/>
          <w:lang w:eastAsia="ru-RU"/>
        </w:rPr>
        <w:t>устанавливается  сроком</w:t>
      </w:r>
      <w:proofErr w:type="gramEnd"/>
      <w:r w:rsidRPr="00AB1862">
        <w:rPr>
          <w:rFonts w:ascii="Times New Roman" w:eastAsia="Times New Roman" w:hAnsi="Times New Roman" w:cs="Calibri"/>
          <w:color w:val="000000"/>
          <w:sz w:val="24"/>
          <w:szCs w:val="24"/>
          <w:lang w:eastAsia="ru-RU"/>
        </w:rPr>
        <w:t xml:space="preserve"> на неопределенный срок). На отчетную дату проводится работа по постановке здания на кадастровый учет.</w:t>
      </w:r>
    </w:p>
    <w:p w14:paraId="5576861C" w14:textId="77777777" w:rsidR="00AB1862" w:rsidRPr="00AB1862" w:rsidRDefault="00AB1862" w:rsidP="00AB1862">
      <w:pPr>
        <w:autoSpaceDE w:val="0"/>
        <w:autoSpaceDN w:val="0"/>
        <w:adjustRightInd w:val="0"/>
        <w:spacing w:after="0" w:line="276" w:lineRule="auto"/>
        <w:ind w:hanging="140"/>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w:t>
      </w:r>
    </w:p>
    <w:p w14:paraId="3F03B358" w14:textId="77777777" w:rsidR="00AB1862" w:rsidRPr="00AB1862" w:rsidRDefault="00AB1862" w:rsidP="00AB1862">
      <w:pPr>
        <w:autoSpaceDE w:val="0"/>
        <w:autoSpaceDN w:val="0"/>
        <w:adjustRightInd w:val="0"/>
        <w:spacing w:after="0" w:line="276" w:lineRule="auto"/>
        <w:ind w:firstLine="700"/>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8"/>
          <w:szCs w:val="24"/>
          <w:lang w:eastAsia="ru-RU"/>
        </w:rPr>
        <w:t>Раздел 3. «Анализ отчета об исполнении бюджета субъектом бюджетной отчетности»</w:t>
      </w:r>
    </w:p>
    <w:p w14:paraId="0C040246" w14:textId="77777777" w:rsidR="00AB1862" w:rsidRPr="00AB1862" w:rsidRDefault="00AB1862" w:rsidP="00AB1862">
      <w:pPr>
        <w:autoSpaceDE w:val="0"/>
        <w:autoSpaceDN w:val="0"/>
        <w:adjustRightInd w:val="0"/>
        <w:spacing w:after="0" w:line="276" w:lineRule="auto"/>
        <w:ind w:firstLine="560"/>
        <w:jc w:val="both"/>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8"/>
          <w:szCs w:val="24"/>
          <w:lang w:eastAsia="ru-RU"/>
        </w:rPr>
        <w:t> </w:t>
      </w:r>
    </w:p>
    <w:p w14:paraId="10D7FFF7" w14:textId="77777777" w:rsidR="00AB1862" w:rsidRPr="00AB1862" w:rsidRDefault="00AB1862" w:rsidP="00AB1862">
      <w:pPr>
        <w:autoSpaceDE w:val="0"/>
        <w:autoSpaceDN w:val="0"/>
        <w:adjustRightInd w:val="0"/>
        <w:spacing w:before="220"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Раздел представлен формами: 0503117 «Отчет об исполнении бюджета», ф.0503164 «Сведения об исполнении бюджета», таблицей №3 «Сведения об исполнении текстовых статей решения о бюджете. </w:t>
      </w:r>
    </w:p>
    <w:p w14:paraId="4983539D"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xml:space="preserve">Сведения о целевых иностранных кредитах </w:t>
      </w:r>
      <w:proofErr w:type="gramStart"/>
      <w:r w:rsidRPr="00AB1862">
        <w:rPr>
          <w:rFonts w:ascii="Times New Roman" w:eastAsia="Times New Roman" w:hAnsi="Times New Roman" w:cs="Calibri"/>
          <w:color w:val="000000"/>
          <w:sz w:val="28"/>
          <w:szCs w:val="24"/>
          <w:lang w:eastAsia="ru-RU"/>
        </w:rPr>
        <w:t>ф.0503167  не</w:t>
      </w:r>
      <w:proofErr w:type="gramEnd"/>
      <w:r w:rsidRPr="00AB1862">
        <w:rPr>
          <w:rFonts w:ascii="Times New Roman" w:eastAsia="Times New Roman" w:hAnsi="Times New Roman" w:cs="Calibri"/>
          <w:color w:val="000000"/>
          <w:sz w:val="28"/>
          <w:szCs w:val="24"/>
          <w:lang w:eastAsia="ru-RU"/>
        </w:rPr>
        <w:t xml:space="preserve"> составлялись, так как не имеют числового значения.</w:t>
      </w:r>
    </w:p>
    <w:p w14:paraId="4E2B804E" w14:textId="77777777" w:rsidR="00AB1862" w:rsidRPr="00AB1862" w:rsidRDefault="00AB1862" w:rsidP="00AB1862">
      <w:pPr>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xml:space="preserve">Первоначальный план бюджета Рождественского </w:t>
      </w:r>
      <w:proofErr w:type="gramStart"/>
      <w:r w:rsidRPr="00AB1862">
        <w:rPr>
          <w:rFonts w:ascii="Times New Roman" w:eastAsia="Times New Roman" w:hAnsi="Times New Roman" w:cs="Calibri"/>
          <w:color w:val="000000"/>
          <w:sz w:val="28"/>
          <w:szCs w:val="24"/>
          <w:lang w:eastAsia="ru-RU"/>
        </w:rPr>
        <w:t>поселения  на</w:t>
      </w:r>
      <w:proofErr w:type="gramEnd"/>
      <w:r w:rsidRPr="00AB1862">
        <w:rPr>
          <w:rFonts w:ascii="Times New Roman" w:eastAsia="Times New Roman" w:hAnsi="Times New Roman" w:cs="Calibri"/>
          <w:color w:val="000000"/>
          <w:sz w:val="28"/>
          <w:szCs w:val="24"/>
          <w:lang w:eastAsia="ru-RU"/>
        </w:rPr>
        <w:t xml:space="preserve"> 2023 год был принят по доходам в сумме 4 861 471,00 рублей, по расходам в сумме        5 208541,00 рублей с дефицитом в размере 347070,00 рублей. </w:t>
      </w:r>
    </w:p>
    <w:p w14:paraId="75E61B1B" w14:textId="77777777" w:rsidR="00AB1862" w:rsidRPr="00AB1862" w:rsidRDefault="00AB1862" w:rsidP="00AB1862">
      <w:pPr>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xml:space="preserve">Уточненный план бюджета </w:t>
      </w:r>
      <w:proofErr w:type="gramStart"/>
      <w:r w:rsidRPr="00AB1862">
        <w:rPr>
          <w:rFonts w:ascii="Times New Roman" w:eastAsia="Times New Roman" w:hAnsi="Times New Roman" w:cs="Calibri"/>
          <w:color w:val="000000"/>
          <w:sz w:val="28"/>
          <w:szCs w:val="24"/>
          <w:lang w:eastAsia="ru-RU"/>
        </w:rPr>
        <w:t>поселения  на</w:t>
      </w:r>
      <w:proofErr w:type="gramEnd"/>
      <w:r w:rsidRPr="00AB1862">
        <w:rPr>
          <w:rFonts w:ascii="Times New Roman" w:eastAsia="Times New Roman" w:hAnsi="Times New Roman" w:cs="Calibri"/>
          <w:color w:val="000000"/>
          <w:sz w:val="28"/>
          <w:szCs w:val="24"/>
          <w:lang w:eastAsia="ru-RU"/>
        </w:rPr>
        <w:t xml:space="preserve"> 2023 год представлен в части доходов в сумме 8 521 145,28 рублей, в части расходной части бюджета в сумме 7 884 420,34 рублей, с превышением доходов над расходами сумму 636724,94рублей.</w:t>
      </w:r>
    </w:p>
    <w:p w14:paraId="17AAD4CB" w14:textId="77777777" w:rsidR="00AB1862" w:rsidRPr="00AB1862" w:rsidRDefault="00AB1862" w:rsidP="00AB1862">
      <w:pPr>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В течение года в бюджет поселения вносились изменения 3 раза, в связи с чем, объем доходов увеличился на 3 659 674,28 рублей или на 75,28%, объем расходов увеличился на 2 675 879,34 рублей или на 51,37</w:t>
      </w:r>
      <w:proofErr w:type="gramStart"/>
      <w:r w:rsidRPr="00AB1862">
        <w:rPr>
          <w:rFonts w:ascii="Times New Roman" w:eastAsia="Times New Roman" w:hAnsi="Times New Roman" w:cs="Calibri"/>
          <w:color w:val="000000"/>
          <w:sz w:val="28"/>
          <w:szCs w:val="24"/>
          <w:lang w:eastAsia="ru-RU"/>
        </w:rPr>
        <w:t>% ,</w:t>
      </w:r>
      <w:proofErr w:type="gramEnd"/>
      <w:r w:rsidRPr="00AB1862">
        <w:rPr>
          <w:rFonts w:ascii="Times New Roman" w:eastAsia="Times New Roman" w:hAnsi="Times New Roman" w:cs="Calibri"/>
          <w:color w:val="000000"/>
          <w:sz w:val="28"/>
          <w:szCs w:val="24"/>
          <w:lang w:eastAsia="ru-RU"/>
        </w:rPr>
        <w:t xml:space="preserve"> дефицит сократился на 983 794,94 рублей.</w:t>
      </w:r>
    </w:p>
    <w:tbl>
      <w:tblPr>
        <w:tblW w:w="9660" w:type="dxa"/>
        <w:tblInd w:w="98" w:type="dxa"/>
        <w:tblCellMar>
          <w:left w:w="0" w:type="dxa"/>
          <w:right w:w="0" w:type="dxa"/>
        </w:tblCellMar>
        <w:tblLook w:val="0000" w:firstRow="0" w:lastRow="0" w:firstColumn="0" w:lastColumn="0" w:noHBand="0" w:noVBand="0"/>
      </w:tblPr>
      <w:tblGrid>
        <w:gridCol w:w="1962"/>
        <w:gridCol w:w="1356"/>
        <w:gridCol w:w="1356"/>
        <w:gridCol w:w="1356"/>
        <w:gridCol w:w="1635"/>
        <w:gridCol w:w="1995"/>
      </w:tblGrid>
      <w:tr w:rsidR="00AB1862" w:rsidRPr="00AB1862" w14:paraId="12498EB9" w14:textId="77777777">
        <w:trPr>
          <w:trHeight w:val="315"/>
        </w:trPr>
        <w:tc>
          <w:tcPr>
            <w:tcW w:w="196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FB23E80"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Наименование показателей</w:t>
            </w:r>
          </w:p>
        </w:tc>
        <w:tc>
          <w:tcPr>
            <w:tcW w:w="135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414644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Решение 82 от 15.12.2022г</w:t>
            </w:r>
          </w:p>
          <w:p w14:paraId="5D58D9D4"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w:t>
            </w:r>
          </w:p>
        </w:tc>
        <w:tc>
          <w:tcPr>
            <w:tcW w:w="434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4A97D85"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уточнение</w:t>
            </w:r>
          </w:p>
        </w:tc>
        <w:tc>
          <w:tcPr>
            <w:tcW w:w="199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541398C"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 - изменение</w:t>
            </w:r>
          </w:p>
        </w:tc>
      </w:tr>
      <w:tr w:rsidR="00AB1862" w:rsidRPr="00AB1862" w14:paraId="67048A73" w14:textId="77777777">
        <w:trPr>
          <w:trHeight w:val="615"/>
        </w:trPr>
        <w:tc>
          <w:tcPr>
            <w:tcW w:w="1962"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AF50109" w14:textId="77777777" w:rsidR="00AB1862" w:rsidRPr="00AB1862" w:rsidRDefault="00AB1862" w:rsidP="00AB1862">
            <w:pPr>
              <w:autoSpaceDE w:val="0"/>
              <w:autoSpaceDN w:val="0"/>
              <w:adjustRightInd w:val="0"/>
              <w:spacing w:after="0" w:line="240" w:lineRule="auto"/>
              <w:rPr>
                <w:rFonts w:ascii="Times New Roman" w:eastAsia="Times New Roman" w:hAnsi="Times New Roman" w:cs="Calibri"/>
                <w:sz w:val="24"/>
                <w:szCs w:val="24"/>
                <w:lang w:eastAsia="ru-RU"/>
              </w:rPr>
            </w:pPr>
          </w:p>
        </w:tc>
        <w:tc>
          <w:tcPr>
            <w:tcW w:w="1356"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4358818" w14:textId="77777777" w:rsidR="00AB1862" w:rsidRPr="00AB1862" w:rsidRDefault="00AB1862" w:rsidP="00AB1862">
            <w:pPr>
              <w:autoSpaceDE w:val="0"/>
              <w:autoSpaceDN w:val="0"/>
              <w:adjustRightInd w:val="0"/>
              <w:spacing w:after="0" w:line="240" w:lineRule="auto"/>
              <w:rPr>
                <w:rFonts w:ascii="Times New Roman" w:eastAsia="Times New Roman" w:hAnsi="Times New Roman" w:cs="Calibri"/>
                <w:sz w:val="24"/>
                <w:szCs w:val="24"/>
                <w:lang w:eastAsia="ru-RU"/>
              </w:rPr>
            </w:pPr>
            <w:r w:rsidRPr="00AB1862">
              <w:rPr>
                <w:rFonts w:ascii="Times New Roman" w:eastAsia="Times New Roman" w:hAnsi="Times New Roman" w:cs="Times New Roman"/>
                <w:sz w:val="24"/>
                <w:szCs w:val="24"/>
                <w:lang w:eastAsia="ru-RU"/>
              </w:rPr>
              <w:t xml:space="preserve"> </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4B2C1AE" w14:textId="77777777" w:rsidR="00AB1862" w:rsidRPr="00AB1862" w:rsidRDefault="00AB1862" w:rsidP="00AB1862">
            <w:pPr>
              <w:autoSpaceDE w:val="0"/>
              <w:autoSpaceDN w:val="0"/>
              <w:adjustRightInd w:val="0"/>
              <w:spacing w:after="0" w:line="240" w:lineRule="auto"/>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0"/>
                <w:szCs w:val="24"/>
                <w:lang w:eastAsia="ru-RU"/>
              </w:rPr>
              <w:t>Решение 93 от 27.04.2023</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8BD1C8F" w14:textId="77777777" w:rsidR="00AB1862" w:rsidRPr="00AB1862" w:rsidRDefault="00AB1862" w:rsidP="00AB1862">
            <w:pPr>
              <w:autoSpaceDE w:val="0"/>
              <w:autoSpaceDN w:val="0"/>
              <w:adjustRightInd w:val="0"/>
              <w:spacing w:after="0" w:line="240" w:lineRule="auto"/>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0"/>
                <w:szCs w:val="24"/>
                <w:lang w:eastAsia="ru-RU"/>
              </w:rPr>
              <w:t>Решение 104 от 22.09.2023</w:t>
            </w: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9FD6673" w14:textId="77777777" w:rsidR="00AB1862" w:rsidRPr="00AB1862" w:rsidRDefault="00AB1862" w:rsidP="00AB1862">
            <w:pPr>
              <w:autoSpaceDE w:val="0"/>
              <w:autoSpaceDN w:val="0"/>
              <w:adjustRightInd w:val="0"/>
              <w:spacing w:after="0" w:line="240" w:lineRule="auto"/>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0"/>
                <w:szCs w:val="24"/>
                <w:lang w:eastAsia="ru-RU"/>
              </w:rPr>
              <w:t xml:space="preserve">Решение 118 от 13.12.2023 </w:t>
            </w:r>
          </w:p>
          <w:p w14:paraId="19503514" w14:textId="77777777" w:rsidR="00AB1862" w:rsidRPr="00AB1862" w:rsidRDefault="00AB1862" w:rsidP="00AB1862">
            <w:pPr>
              <w:autoSpaceDE w:val="0"/>
              <w:autoSpaceDN w:val="0"/>
              <w:adjustRightInd w:val="0"/>
              <w:spacing w:after="0" w:line="240" w:lineRule="auto"/>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 </w:t>
            </w:r>
          </w:p>
        </w:tc>
        <w:tc>
          <w:tcPr>
            <w:tcW w:w="1995"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510F7F0"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B1862" w:rsidRPr="00AB1862" w14:paraId="15DCE313" w14:textId="77777777">
        <w:trPr>
          <w:trHeight w:val="600"/>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4405CEF"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 xml:space="preserve">ДОХОДЫ - ВСЕГО </w:t>
            </w:r>
          </w:p>
        </w:tc>
        <w:tc>
          <w:tcPr>
            <w:tcW w:w="1356" w:type="dxa"/>
            <w:tcBorders>
              <w:top w:val="nil"/>
              <w:left w:val="nil"/>
              <w:bottom w:val="single" w:sz="8" w:space="0" w:color="auto"/>
              <w:right w:val="nil"/>
            </w:tcBorders>
            <w:tcMar>
              <w:top w:w="0" w:type="dxa"/>
              <w:left w:w="108" w:type="dxa"/>
              <w:bottom w:w="0" w:type="dxa"/>
              <w:right w:w="108" w:type="dxa"/>
            </w:tcMar>
            <w:hideMark/>
          </w:tcPr>
          <w:p w14:paraId="2439F9AB"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4861471,00</w:t>
            </w:r>
          </w:p>
        </w:tc>
        <w:tc>
          <w:tcPr>
            <w:tcW w:w="13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BDB7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7714794,36</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14:paraId="308FC6A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7479404,31</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16C53E74"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8521145,28</w:t>
            </w:r>
          </w:p>
          <w:p w14:paraId="27F9A1B0"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14:paraId="2EBCA399"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3659674,28</w:t>
            </w:r>
          </w:p>
        </w:tc>
      </w:tr>
      <w:tr w:rsidR="00AB1862" w:rsidRPr="00AB1862" w14:paraId="30C7A71D" w14:textId="77777777">
        <w:trPr>
          <w:trHeight w:val="229"/>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600161C"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в том числе:</w:t>
            </w:r>
          </w:p>
        </w:tc>
        <w:tc>
          <w:tcPr>
            <w:tcW w:w="1356" w:type="dxa"/>
            <w:tcBorders>
              <w:top w:val="nil"/>
              <w:left w:val="nil"/>
              <w:bottom w:val="single" w:sz="8" w:space="0" w:color="auto"/>
              <w:right w:val="nil"/>
            </w:tcBorders>
            <w:tcMar>
              <w:top w:w="0" w:type="dxa"/>
              <w:left w:w="108" w:type="dxa"/>
              <w:bottom w:w="0" w:type="dxa"/>
              <w:right w:w="108" w:type="dxa"/>
            </w:tcMar>
            <w:hideMark/>
          </w:tcPr>
          <w:p w14:paraId="5C5D1194"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w:t>
            </w:r>
          </w:p>
        </w:tc>
        <w:tc>
          <w:tcPr>
            <w:tcW w:w="13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839B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14:paraId="144A6730"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05656A4B"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14:paraId="1EAB6829"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w:t>
            </w:r>
          </w:p>
        </w:tc>
      </w:tr>
      <w:tr w:rsidR="00AB1862" w:rsidRPr="00AB1862" w14:paraId="25FCD4F5" w14:textId="77777777">
        <w:trPr>
          <w:trHeight w:val="404"/>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662E28B"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налоговые и неналоговые доходы</w:t>
            </w:r>
          </w:p>
        </w:tc>
        <w:tc>
          <w:tcPr>
            <w:tcW w:w="1356" w:type="dxa"/>
            <w:tcBorders>
              <w:top w:val="nil"/>
              <w:left w:val="nil"/>
              <w:bottom w:val="single" w:sz="8" w:space="0" w:color="auto"/>
              <w:right w:val="nil"/>
            </w:tcBorders>
            <w:tcMar>
              <w:top w:w="0" w:type="dxa"/>
              <w:left w:w="108" w:type="dxa"/>
              <w:bottom w:w="0" w:type="dxa"/>
              <w:right w:w="108" w:type="dxa"/>
            </w:tcMar>
            <w:hideMark/>
          </w:tcPr>
          <w:p w14:paraId="4A99D49F"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1024800,00</w:t>
            </w:r>
          </w:p>
        </w:tc>
        <w:tc>
          <w:tcPr>
            <w:tcW w:w="13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7EC7C8"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1024800,00</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14:paraId="3CC30C5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1024800,00</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21BD206D"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1168257,97</w:t>
            </w:r>
          </w:p>
          <w:p w14:paraId="6F91BFA0"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14:paraId="457148A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143457,97</w:t>
            </w:r>
          </w:p>
        </w:tc>
      </w:tr>
      <w:tr w:rsidR="00AB1862" w:rsidRPr="00AB1862" w14:paraId="7922DD44" w14:textId="77777777">
        <w:trPr>
          <w:trHeight w:val="340"/>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F828DDF"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lastRenderedPageBreak/>
              <w:t>безвозмездные поступления</w:t>
            </w:r>
          </w:p>
        </w:tc>
        <w:tc>
          <w:tcPr>
            <w:tcW w:w="1356" w:type="dxa"/>
            <w:tcBorders>
              <w:top w:val="nil"/>
              <w:left w:val="nil"/>
              <w:bottom w:val="single" w:sz="8" w:space="0" w:color="auto"/>
              <w:right w:val="nil"/>
            </w:tcBorders>
            <w:tcMar>
              <w:top w:w="0" w:type="dxa"/>
              <w:left w:w="108" w:type="dxa"/>
              <w:bottom w:w="0" w:type="dxa"/>
              <w:right w:w="108" w:type="dxa"/>
            </w:tcMar>
            <w:hideMark/>
          </w:tcPr>
          <w:p w14:paraId="7E89A02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3836671,00</w:t>
            </w:r>
          </w:p>
        </w:tc>
        <w:tc>
          <w:tcPr>
            <w:tcW w:w="13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D26AB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6689994,36</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14:paraId="2354A0E9"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6454604,31</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00ADC77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7352887,31</w:t>
            </w:r>
          </w:p>
          <w:p w14:paraId="25CAD845"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14:paraId="71D7A6B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3516216,31</w:t>
            </w:r>
          </w:p>
        </w:tc>
      </w:tr>
      <w:tr w:rsidR="00AB1862" w:rsidRPr="00AB1862" w14:paraId="1DA2080E" w14:textId="77777777">
        <w:trPr>
          <w:trHeight w:val="546"/>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98F7B67"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в том числе: дотация на выравнивание бюджетной обеспеченности муниципального района</w:t>
            </w:r>
          </w:p>
        </w:tc>
        <w:tc>
          <w:tcPr>
            <w:tcW w:w="1356" w:type="dxa"/>
            <w:tcBorders>
              <w:top w:val="nil"/>
              <w:left w:val="nil"/>
              <w:bottom w:val="single" w:sz="8" w:space="0" w:color="auto"/>
              <w:right w:val="nil"/>
            </w:tcBorders>
            <w:tcMar>
              <w:top w:w="0" w:type="dxa"/>
              <w:left w:w="108" w:type="dxa"/>
              <w:bottom w:w="0" w:type="dxa"/>
              <w:right w:w="108" w:type="dxa"/>
            </w:tcMar>
            <w:hideMark/>
          </w:tcPr>
          <w:p w14:paraId="207E087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2919350,00</w:t>
            </w:r>
          </w:p>
        </w:tc>
        <w:tc>
          <w:tcPr>
            <w:tcW w:w="13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16B1B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2919350,00</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14:paraId="67AC8B13"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2919350,0</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616050AF"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2919350,0</w:t>
            </w:r>
          </w:p>
          <w:p w14:paraId="47044249"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14:paraId="096FB5E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0,00</w:t>
            </w:r>
          </w:p>
        </w:tc>
      </w:tr>
      <w:tr w:rsidR="00AB1862" w:rsidRPr="00AB1862" w14:paraId="0B711F27" w14:textId="77777777">
        <w:trPr>
          <w:trHeight w:val="600"/>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C1BD035"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РАСХОДЫ – ВСЕГО</w:t>
            </w:r>
          </w:p>
        </w:tc>
        <w:tc>
          <w:tcPr>
            <w:tcW w:w="1356" w:type="dxa"/>
            <w:tcBorders>
              <w:top w:val="nil"/>
              <w:left w:val="nil"/>
              <w:bottom w:val="single" w:sz="8" w:space="0" w:color="auto"/>
              <w:right w:val="nil"/>
            </w:tcBorders>
            <w:tcMar>
              <w:top w:w="0" w:type="dxa"/>
              <w:left w:w="108" w:type="dxa"/>
              <w:bottom w:w="0" w:type="dxa"/>
              <w:right w:w="108" w:type="dxa"/>
            </w:tcMar>
            <w:hideMark/>
          </w:tcPr>
          <w:p w14:paraId="020F7A44"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4"/>
                <w:szCs w:val="24"/>
                <w:lang w:eastAsia="ru-RU"/>
              </w:rPr>
              <w:t>5208541,00</w:t>
            </w:r>
          </w:p>
        </w:tc>
        <w:tc>
          <w:tcPr>
            <w:tcW w:w="13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243AB"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4"/>
                <w:szCs w:val="24"/>
                <w:lang w:eastAsia="ru-RU"/>
              </w:rPr>
              <w:t>8404535,95</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14:paraId="6B7ABD1B"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4"/>
                <w:szCs w:val="24"/>
                <w:lang w:eastAsia="ru-RU"/>
              </w:rPr>
              <w:t>7875032,63</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5EB59850"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4"/>
                <w:szCs w:val="24"/>
                <w:lang w:eastAsia="ru-RU"/>
              </w:rPr>
              <w:t>7884420,34</w:t>
            </w:r>
          </w:p>
          <w:p w14:paraId="77A1174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14:paraId="7A07771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2675879,34</w:t>
            </w:r>
          </w:p>
        </w:tc>
      </w:tr>
      <w:tr w:rsidR="00AB1862" w:rsidRPr="00AB1862" w14:paraId="59867FAE" w14:textId="77777777">
        <w:trPr>
          <w:trHeight w:val="1170"/>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4D4A4"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Д Е Ф И Ц И Т (</w:t>
            </w:r>
            <w:proofErr w:type="gramStart"/>
            <w:r w:rsidRPr="00AB1862">
              <w:rPr>
                <w:rFonts w:ascii="Times New Roman" w:eastAsia="Times New Roman" w:hAnsi="Times New Roman" w:cs="Calibri"/>
                <w:b/>
                <w:color w:val="000000"/>
                <w:sz w:val="20"/>
                <w:szCs w:val="24"/>
                <w:lang w:eastAsia="ru-RU"/>
              </w:rPr>
              <w:t>-)(</w:t>
            </w:r>
            <w:proofErr w:type="gramEnd"/>
            <w:r w:rsidRPr="00AB1862">
              <w:rPr>
                <w:rFonts w:ascii="Times New Roman" w:eastAsia="Times New Roman" w:hAnsi="Times New Roman" w:cs="Calibri"/>
                <w:b/>
                <w:color w:val="000000"/>
                <w:sz w:val="20"/>
                <w:szCs w:val="24"/>
                <w:lang w:eastAsia="ru-RU"/>
              </w:rPr>
              <w:t xml:space="preserve"> ПРОФИЦИТ (+))</w:t>
            </w:r>
          </w:p>
        </w:tc>
        <w:tc>
          <w:tcPr>
            <w:tcW w:w="1356" w:type="dxa"/>
            <w:tcBorders>
              <w:top w:val="nil"/>
              <w:left w:val="nil"/>
              <w:bottom w:val="single" w:sz="8" w:space="0" w:color="auto"/>
              <w:right w:val="nil"/>
            </w:tcBorders>
            <w:tcMar>
              <w:top w:w="0" w:type="dxa"/>
              <w:left w:w="108" w:type="dxa"/>
              <w:bottom w:w="0" w:type="dxa"/>
              <w:right w:w="108" w:type="dxa"/>
            </w:tcMar>
            <w:hideMark/>
          </w:tcPr>
          <w:p w14:paraId="531E5744"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4"/>
                <w:szCs w:val="24"/>
                <w:lang w:eastAsia="ru-RU"/>
              </w:rPr>
              <w:t>-347070,00</w:t>
            </w:r>
          </w:p>
        </w:tc>
        <w:tc>
          <w:tcPr>
            <w:tcW w:w="13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6B4AD"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4"/>
                <w:szCs w:val="24"/>
                <w:lang w:eastAsia="ru-RU"/>
              </w:rPr>
              <w:t>-689741,59</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14:paraId="724E3D0B"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4"/>
                <w:szCs w:val="24"/>
                <w:lang w:eastAsia="ru-RU"/>
              </w:rPr>
              <w:t>-395628,32</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3E88B3ED"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4"/>
                <w:szCs w:val="24"/>
                <w:lang w:eastAsia="ru-RU"/>
              </w:rPr>
              <w:t>636724,94</w:t>
            </w:r>
          </w:p>
          <w:p w14:paraId="1D6B585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14:paraId="3A29329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983794,94</w:t>
            </w:r>
          </w:p>
        </w:tc>
      </w:tr>
    </w:tbl>
    <w:p w14:paraId="17DD123A" w14:textId="77777777" w:rsidR="00AB1862" w:rsidRPr="00AB1862" w:rsidRDefault="00AB1862" w:rsidP="00AB1862">
      <w:pPr>
        <w:autoSpaceDE w:val="0"/>
        <w:autoSpaceDN w:val="0"/>
        <w:adjustRightInd w:val="0"/>
        <w:spacing w:after="0" w:line="276" w:lineRule="auto"/>
        <w:ind w:firstLine="56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8"/>
          <w:szCs w:val="24"/>
          <w:lang w:eastAsia="ru-RU"/>
        </w:rPr>
        <w:t>                            </w:t>
      </w:r>
      <w:r w:rsidRPr="00AB1862">
        <w:rPr>
          <w:rFonts w:ascii="Times New Roman" w:eastAsia="Times New Roman" w:hAnsi="Times New Roman" w:cs="Times New Roman"/>
          <w:color w:val="000000"/>
          <w:sz w:val="28"/>
          <w:szCs w:val="24"/>
          <w:lang w:eastAsia="ru-RU"/>
        </w:rPr>
        <w:t>  </w:t>
      </w:r>
      <w:r w:rsidRPr="00AB1862">
        <w:rPr>
          <w:rFonts w:ascii="Times New Roman" w:eastAsia="Times New Roman" w:hAnsi="Times New Roman" w:cs="Calibri"/>
          <w:b/>
          <w:color w:val="000000"/>
          <w:sz w:val="28"/>
          <w:szCs w:val="24"/>
          <w:lang w:eastAsia="ru-RU"/>
        </w:rPr>
        <w:t> </w:t>
      </w:r>
    </w:p>
    <w:p w14:paraId="1710F0A6" w14:textId="77777777" w:rsidR="00AB1862" w:rsidRPr="00AB1862" w:rsidRDefault="00AB1862" w:rsidP="00AB1862">
      <w:pPr>
        <w:autoSpaceDE w:val="0"/>
        <w:autoSpaceDN w:val="0"/>
        <w:adjustRightInd w:val="0"/>
        <w:spacing w:after="0" w:line="276" w:lineRule="auto"/>
        <w:ind w:firstLine="56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8"/>
          <w:szCs w:val="24"/>
          <w:lang w:eastAsia="ru-RU"/>
        </w:rPr>
        <w:t> </w:t>
      </w:r>
    </w:p>
    <w:p w14:paraId="7FECBEE8" w14:textId="77777777" w:rsidR="00AB1862" w:rsidRPr="00AB1862" w:rsidRDefault="00AB1862" w:rsidP="00AB1862">
      <w:pPr>
        <w:autoSpaceDE w:val="0"/>
        <w:autoSpaceDN w:val="0"/>
        <w:adjustRightInd w:val="0"/>
        <w:spacing w:after="0" w:line="276" w:lineRule="auto"/>
        <w:ind w:firstLine="560"/>
        <w:jc w:val="both"/>
        <w:rPr>
          <w:rFonts w:ascii="Times New Roman" w:eastAsia="Times New Roman" w:hAnsi="Times New Roman" w:cs="Times New Roman"/>
          <w:color w:val="000000"/>
          <w:sz w:val="24"/>
          <w:szCs w:val="24"/>
          <w:lang w:eastAsia="ru-RU"/>
        </w:rPr>
        <w:sectPr w:rsidR="00AB1862" w:rsidRPr="00AB1862" w:rsidSect="00415119">
          <w:pgSz w:w="12240" w:h="15840"/>
          <w:pgMar w:top="1134" w:right="851" w:bottom="1134" w:left="1701" w:header="720" w:footer="720" w:gutter="0"/>
          <w:cols w:space="720"/>
        </w:sectPr>
      </w:pPr>
      <w:r w:rsidRPr="00AB1862">
        <w:rPr>
          <w:rFonts w:ascii="Times New Roman" w:eastAsia="Times New Roman" w:hAnsi="Times New Roman" w:cs="Calibri"/>
          <w:color w:val="000000"/>
          <w:sz w:val="24"/>
          <w:szCs w:val="24"/>
          <w:lang w:eastAsia="ru-RU"/>
        </w:rPr>
        <w:t> </w:t>
      </w:r>
    </w:p>
    <w:p w14:paraId="3864C9BC" w14:textId="77777777" w:rsidR="00AB1862" w:rsidRPr="00AB1862" w:rsidRDefault="00AB1862" w:rsidP="00AB1862">
      <w:pPr>
        <w:autoSpaceDE w:val="0"/>
        <w:autoSpaceDN w:val="0"/>
        <w:adjustRightInd w:val="0"/>
        <w:spacing w:after="0" w:line="276" w:lineRule="auto"/>
        <w:ind w:firstLine="560"/>
        <w:jc w:val="both"/>
        <w:rPr>
          <w:rFonts w:ascii="Times New Roman" w:eastAsia="Times New Roman" w:hAnsi="Times New Roman" w:cs="Calibri"/>
          <w:sz w:val="24"/>
          <w:szCs w:val="24"/>
          <w:lang w:eastAsia="ru-RU"/>
        </w:rPr>
      </w:pPr>
    </w:p>
    <w:p w14:paraId="0D9C0A17" w14:textId="77777777" w:rsidR="00AB1862" w:rsidRPr="00AB1862" w:rsidRDefault="00AB1862" w:rsidP="00AB1862">
      <w:pPr>
        <w:autoSpaceDE w:val="0"/>
        <w:autoSpaceDN w:val="0"/>
        <w:adjustRightInd w:val="0"/>
        <w:spacing w:after="0" w:line="276" w:lineRule="auto"/>
        <w:ind w:firstLine="56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 </w:t>
      </w:r>
    </w:p>
    <w:p w14:paraId="363BD133" w14:textId="77777777" w:rsidR="00AB1862" w:rsidRPr="00AB1862" w:rsidRDefault="00AB1862" w:rsidP="00AB1862">
      <w:pPr>
        <w:autoSpaceDE w:val="0"/>
        <w:autoSpaceDN w:val="0"/>
        <w:adjustRightInd w:val="0"/>
        <w:spacing w:after="0" w:line="276" w:lineRule="auto"/>
        <w:ind w:firstLine="56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28"/>
          <w:szCs w:val="24"/>
          <w:lang w:eastAsia="ru-RU"/>
        </w:rPr>
        <w:t xml:space="preserve">Показатели бюджета </w:t>
      </w:r>
      <w:proofErr w:type="gramStart"/>
      <w:r w:rsidRPr="00AB1862">
        <w:rPr>
          <w:rFonts w:ascii="Times New Roman" w:eastAsia="Times New Roman" w:hAnsi="Times New Roman" w:cs="Times New Roman"/>
          <w:b/>
          <w:color w:val="000000"/>
          <w:sz w:val="28"/>
          <w:szCs w:val="24"/>
          <w:lang w:eastAsia="ru-RU"/>
        </w:rPr>
        <w:t>поселения  2023</w:t>
      </w:r>
      <w:proofErr w:type="gramEnd"/>
      <w:r w:rsidRPr="00AB1862">
        <w:rPr>
          <w:rFonts w:ascii="Times New Roman" w:eastAsia="Times New Roman" w:hAnsi="Times New Roman" w:cs="Times New Roman"/>
          <w:b/>
          <w:color w:val="000000"/>
          <w:sz w:val="28"/>
          <w:szCs w:val="24"/>
          <w:lang w:eastAsia="ru-RU"/>
        </w:rPr>
        <w:t xml:space="preserve"> года представлены в таблице:</w:t>
      </w:r>
    </w:p>
    <w:p w14:paraId="2FD557E3" w14:textId="77777777" w:rsidR="00AB1862" w:rsidRPr="00AB1862" w:rsidRDefault="00AB1862" w:rsidP="00AB1862">
      <w:pPr>
        <w:autoSpaceDE w:val="0"/>
        <w:autoSpaceDN w:val="0"/>
        <w:adjustRightInd w:val="0"/>
        <w:spacing w:after="0" w:line="276" w:lineRule="auto"/>
        <w:ind w:firstLine="56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 </w:t>
      </w:r>
    </w:p>
    <w:tbl>
      <w:tblPr>
        <w:tblW w:w="13770" w:type="dxa"/>
        <w:tblInd w:w="98" w:type="dxa"/>
        <w:tblCellMar>
          <w:left w:w="0" w:type="dxa"/>
          <w:right w:w="0" w:type="dxa"/>
        </w:tblCellMar>
        <w:tblLook w:val="0000" w:firstRow="0" w:lastRow="0" w:firstColumn="0" w:lastColumn="0" w:noHBand="0" w:noVBand="0"/>
      </w:tblPr>
      <w:tblGrid>
        <w:gridCol w:w="2577"/>
        <w:gridCol w:w="1463"/>
        <w:gridCol w:w="1814"/>
        <w:gridCol w:w="1510"/>
        <w:gridCol w:w="1359"/>
        <w:gridCol w:w="1440"/>
        <w:gridCol w:w="1818"/>
        <w:gridCol w:w="1789"/>
      </w:tblGrid>
      <w:tr w:rsidR="00AB1862" w:rsidRPr="00AB1862" w14:paraId="30D16F5B" w14:textId="77777777">
        <w:trPr>
          <w:trHeight w:val="300"/>
        </w:trPr>
        <w:tc>
          <w:tcPr>
            <w:tcW w:w="298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99687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Cs w:val="24"/>
                <w:lang w:eastAsia="ru-RU"/>
              </w:rPr>
              <w:t> </w:t>
            </w:r>
          </w:p>
        </w:tc>
        <w:tc>
          <w:tcPr>
            <w:tcW w:w="155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48B41B"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0"/>
                <w:szCs w:val="24"/>
                <w:lang w:eastAsia="ru-RU"/>
              </w:rPr>
              <w:t>Исполнение за 2022год</w:t>
            </w:r>
          </w:p>
        </w:tc>
        <w:tc>
          <w:tcPr>
            <w:tcW w:w="4536"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324FB8"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2023год</w:t>
            </w:r>
          </w:p>
        </w:tc>
        <w:tc>
          <w:tcPr>
            <w:tcW w:w="4678" w:type="dxa"/>
            <w:gridSpan w:val="3"/>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290C80" w14:textId="77777777" w:rsidR="00AB1862" w:rsidRPr="00AB1862" w:rsidRDefault="00AB1862" w:rsidP="00AB1862">
            <w:pPr>
              <w:autoSpaceDE w:val="0"/>
              <w:autoSpaceDN w:val="0"/>
              <w:adjustRightInd w:val="0"/>
              <w:spacing w:after="0" w:line="240" w:lineRule="auto"/>
              <w:rPr>
                <w:rFonts w:ascii="Times New Roman" w:eastAsia="Times New Roman" w:hAnsi="Times New Roman" w:cs="Calibri"/>
                <w:sz w:val="24"/>
                <w:szCs w:val="24"/>
                <w:lang w:eastAsia="ru-RU"/>
              </w:rPr>
            </w:pPr>
            <w:r w:rsidRPr="00AB1862">
              <w:rPr>
                <w:rFonts w:ascii="Calibri" w:eastAsia="Times New Roman" w:hAnsi="Calibri" w:cs="Calibri"/>
                <w:color w:val="000000"/>
                <w:szCs w:val="24"/>
                <w:lang w:eastAsia="ru-RU"/>
              </w:rPr>
              <w:t> </w:t>
            </w:r>
          </w:p>
        </w:tc>
      </w:tr>
      <w:tr w:rsidR="00AB1862" w:rsidRPr="00AB1862" w14:paraId="31C028CC" w14:textId="77777777">
        <w:trPr>
          <w:trHeight w:val="300"/>
        </w:trPr>
        <w:tc>
          <w:tcPr>
            <w:tcW w:w="2987"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A9BC44"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A85E1D" w14:textId="77777777" w:rsidR="00AB1862" w:rsidRPr="00AB1862" w:rsidRDefault="00AB1862" w:rsidP="00AB1862">
            <w:pPr>
              <w:autoSpaceDE w:val="0"/>
              <w:autoSpaceDN w:val="0"/>
              <w:adjustRightInd w:val="0"/>
              <w:spacing w:after="0" w:line="240" w:lineRule="auto"/>
              <w:rPr>
                <w:rFonts w:ascii="Times New Roman" w:eastAsia="Times New Roman" w:hAnsi="Times New Roman" w:cs="Calibri"/>
                <w:sz w:val="24"/>
                <w:szCs w:val="24"/>
                <w:lang w:eastAsia="ru-RU"/>
              </w:rPr>
            </w:pPr>
          </w:p>
        </w:tc>
        <w:tc>
          <w:tcPr>
            <w:tcW w:w="4536" w:type="dxa"/>
            <w:gridSpan w:val="3"/>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2F371C" w14:textId="77777777" w:rsidR="00AB1862" w:rsidRPr="00AB1862" w:rsidRDefault="00AB1862" w:rsidP="00AB1862">
            <w:pPr>
              <w:autoSpaceDE w:val="0"/>
              <w:autoSpaceDN w:val="0"/>
              <w:adjustRightInd w:val="0"/>
              <w:spacing w:after="0" w:line="240" w:lineRule="auto"/>
              <w:rPr>
                <w:rFonts w:ascii="Times New Roman" w:eastAsia="Times New Roman" w:hAnsi="Times New Roman" w:cs="Calibri"/>
                <w:sz w:val="24"/>
                <w:szCs w:val="24"/>
                <w:lang w:eastAsia="ru-RU"/>
              </w:rPr>
            </w:pPr>
            <w:r w:rsidRPr="00AB1862">
              <w:rPr>
                <w:rFonts w:ascii="Times New Roman" w:eastAsia="Times New Roman" w:hAnsi="Times New Roman" w:cs="Times New Roman"/>
                <w:sz w:val="24"/>
                <w:szCs w:val="24"/>
                <w:lang w:eastAsia="ru-RU"/>
              </w:rPr>
              <w:t xml:space="preserve"> </w:t>
            </w:r>
          </w:p>
        </w:tc>
        <w:tc>
          <w:tcPr>
            <w:tcW w:w="4678"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761E5F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 xml:space="preserve">Изменение </w:t>
            </w:r>
            <w:proofErr w:type="gramStart"/>
            <w:r w:rsidRPr="00AB1862">
              <w:rPr>
                <w:rFonts w:ascii="Times New Roman" w:eastAsia="Times New Roman" w:hAnsi="Times New Roman" w:cs="Times New Roman"/>
                <w:color w:val="000000"/>
                <w:sz w:val="24"/>
                <w:szCs w:val="24"/>
                <w:lang w:eastAsia="ru-RU"/>
              </w:rPr>
              <w:t>+,-</w:t>
            </w:r>
            <w:proofErr w:type="gramEnd"/>
          </w:p>
        </w:tc>
      </w:tr>
      <w:tr w:rsidR="00AB1862" w:rsidRPr="00AB1862" w14:paraId="6BE8236C" w14:textId="77777777">
        <w:trPr>
          <w:trHeight w:val="51"/>
        </w:trPr>
        <w:tc>
          <w:tcPr>
            <w:tcW w:w="2987"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E9DB73"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6"/>
                <w:szCs w:val="24"/>
                <w:lang w:eastAsia="ru-RU"/>
              </w:rPr>
            </w:pPr>
          </w:p>
        </w:tc>
        <w:tc>
          <w:tcPr>
            <w:tcW w:w="1559"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948D3D" w14:textId="77777777" w:rsidR="00AB1862" w:rsidRPr="00AB1862" w:rsidRDefault="00AB1862" w:rsidP="00AB1862">
            <w:pPr>
              <w:autoSpaceDE w:val="0"/>
              <w:autoSpaceDN w:val="0"/>
              <w:adjustRightInd w:val="0"/>
              <w:spacing w:after="0" w:line="240" w:lineRule="auto"/>
              <w:rPr>
                <w:rFonts w:ascii="Times New Roman" w:eastAsia="Times New Roman" w:hAnsi="Times New Roman" w:cs="Calibri"/>
                <w:sz w:val="6"/>
                <w:szCs w:val="24"/>
                <w:lang w:eastAsia="ru-RU"/>
              </w:rPr>
            </w:pPr>
          </w:p>
        </w:tc>
        <w:tc>
          <w:tcPr>
            <w:tcW w:w="4536" w:type="dxa"/>
            <w:gridSpan w:val="3"/>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FB3B6C" w14:textId="77777777" w:rsidR="00AB1862" w:rsidRPr="00AB1862" w:rsidRDefault="00AB1862" w:rsidP="00AB1862">
            <w:pPr>
              <w:autoSpaceDE w:val="0"/>
              <w:autoSpaceDN w:val="0"/>
              <w:adjustRightInd w:val="0"/>
              <w:spacing w:after="0" w:line="240" w:lineRule="auto"/>
              <w:rPr>
                <w:rFonts w:ascii="Times New Roman" w:eastAsia="Times New Roman" w:hAnsi="Times New Roman" w:cs="Calibri"/>
                <w:sz w:val="24"/>
                <w:szCs w:val="24"/>
                <w:lang w:eastAsia="ru-RU"/>
              </w:rPr>
            </w:pPr>
            <w:r w:rsidRPr="00AB1862">
              <w:rPr>
                <w:rFonts w:ascii="Times New Roman" w:eastAsia="Times New Roman" w:hAnsi="Times New Roman" w:cs="Times New Roman"/>
                <w:sz w:val="24"/>
                <w:szCs w:val="24"/>
                <w:lang w:eastAsia="ru-RU"/>
              </w:rPr>
              <w:t xml:space="preserve"> </w:t>
            </w:r>
          </w:p>
        </w:tc>
        <w:tc>
          <w:tcPr>
            <w:tcW w:w="4678"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23650A" w14:textId="77777777" w:rsidR="00AB1862" w:rsidRPr="00AB1862" w:rsidRDefault="00AB1862" w:rsidP="00AB1862">
            <w:pPr>
              <w:autoSpaceDE w:val="0"/>
              <w:autoSpaceDN w:val="0"/>
              <w:adjustRightInd w:val="0"/>
              <w:spacing w:after="0" w:line="240" w:lineRule="auto"/>
              <w:rPr>
                <w:rFonts w:ascii="Times New Roman" w:eastAsia="Times New Roman" w:hAnsi="Times New Roman" w:cs="Calibri"/>
                <w:sz w:val="24"/>
                <w:szCs w:val="24"/>
                <w:lang w:eastAsia="ru-RU"/>
              </w:rPr>
            </w:pPr>
            <w:r w:rsidRPr="00AB1862">
              <w:rPr>
                <w:rFonts w:ascii="Calibri" w:eastAsia="Times New Roman" w:hAnsi="Calibri" w:cs="Calibri"/>
                <w:color w:val="000000"/>
                <w:szCs w:val="24"/>
                <w:lang w:eastAsia="ru-RU"/>
              </w:rPr>
              <w:t> </w:t>
            </w:r>
          </w:p>
        </w:tc>
      </w:tr>
      <w:tr w:rsidR="00AB1862" w:rsidRPr="00AB1862" w14:paraId="645B76CE" w14:textId="77777777">
        <w:trPr>
          <w:trHeight w:val="1077"/>
        </w:trPr>
        <w:tc>
          <w:tcPr>
            <w:tcW w:w="2987"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A3CA90" w14:textId="77777777" w:rsidR="00AB1862" w:rsidRPr="00AB1862" w:rsidRDefault="00AB1862" w:rsidP="00AB1862">
            <w:pPr>
              <w:autoSpaceDE w:val="0"/>
              <w:autoSpaceDN w:val="0"/>
              <w:adjustRightInd w:val="0"/>
              <w:spacing w:after="0" w:line="240" w:lineRule="auto"/>
              <w:rPr>
                <w:rFonts w:ascii="Times New Roman" w:eastAsia="Times New Roman" w:hAnsi="Times New Roman" w:cs="Calibri"/>
                <w:sz w:val="24"/>
                <w:szCs w:val="24"/>
                <w:lang w:eastAsia="ru-RU"/>
              </w:rPr>
            </w:pPr>
            <w:r w:rsidRPr="00AB1862">
              <w:rPr>
                <w:rFonts w:ascii="Times New Roman" w:eastAsia="Times New Roman" w:hAnsi="Times New Roman" w:cs="Times New Roman"/>
                <w:sz w:val="24"/>
                <w:szCs w:val="24"/>
                <w:lang w:eastAsia="ru-RU"/>
              </w:rPr>
              <w:t xml:space="preserve"> </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9ED88A" w14:textId="77777777" w:rsidR="00AB1862" w:rsidRPr="00AB1862" w:rsidRDefault="00AB1862" w:rsidP="00AB1862">
            <w:pPr>
              <w:autoSpaceDE w:val="0"/>
              <w:autoSpaceDN w:val="0"/>
              <w:adjustRightInd w:val="0"/>
              <w:spacing w:after="0" w:line="240" w:lineRule="auto"/>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E62B5B"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Первоначальный план</w:t>
            </w:r>
          </w:p>
        </w:tc>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1A1A6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Уточненный план</w:t>
            </w:r>
          </w:p>
        </w:tc>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739AD0"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Исполнение за 2023 год</w:t>
            </w:r>
          </w:p>
        </w:tc>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06FCA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2023г. к 2022г</w:t>
            </w:r>
          </w:p>
        </w:tc>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173309"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изменение первоначального плана %</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0DCC18"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2023(отчет) к 2023 (уточненному плану)</w:t>
            </w:r>
          </w:p>
        </w:tc>
      </w:tr>
      <w:tr w:rsidR="00AB1862" w:rsidRPr="00AB1862" w14:paraId="13F5347B" w14:textId="77777777">
        <w:trPr>
          <w:trHeight w:val="585"/>
        </w:trPr>
        <w:tc>
          <w:tcPr>
            <w:tcW w:w="29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3E99E9F"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Cs w:val="24"/>
                <w:lang w:eastAsia="ru-RU"/>
              </w:rPr>
              <w:t xml:space="preserve">ДОХОДЫ - ВСЕГО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476EECF"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6965462,07</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1B46C1D"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4861471,00</w:t>
            </w:r>
          </w:p>
        </w:tc>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1A48A79"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8521145,28</w:t>
            </w:r>
          </w:p>
        </w:tc>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0611A34"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8635890,74</w:t>
            </w:r>
          </w:p>
        </w:tc>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836F2FC"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23,98%</w:t>
            </w:r>
          </w:p>
        </w:tc>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F14B34B"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75,28%</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82F26E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Cs w:val="24"/>
                <w:lang w:eastAsia="ru-RU"/>
              </w:rPr>
              <w:t>101,35%</w:t>
            </w:r>
          </w:p>
        </w:tc>
      </w:tr>
      <w:tr w:rsidR="00AB1862" w:rsidRPr="00AB1862" w14:paraId="2C62C11A" w14:textId="77777777">
        <w:trPr>
          <w:trHeight w:val="413"/>
        </w:trPr>
        <w:tc>
          <w:tcPr>
            <w:tcW w:w="29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0EB191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в том числе:</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62F63D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3164E6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 </w:t>
            </w:r>
          </w:p>
        </w:tc>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9CAA5B3"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 </w:t>
            </w:r>
          </w:p>
        </w:tc>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E43AD8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 </w:t>
            </w:r>
          </w:p>
        </w:tc>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564E44B"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 </w:t>
            </w:r>
          </w:p>
        </w:tc>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A96D96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 </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81F1B30"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Cs w:val="24"/>
                <w:lang w:eastAsia="ru-RU"/>
              </w:rPr>
              <w:t> </w:t>
            </w:r>
          </w:p>
        </w:tc>
      </w:tr>
      <w:tr w:rsidR="00AB1862" w:rsidRPr="00AB1862" w14:paraId="60CDB1AE" w14:textId="77777777">
        <w:trPr>
          <w:trHeight w:val="493"/>
        </w:trPr>
        <w:tc>
          <w:tcPr>
            <w:tcW w:w="29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396D2EB"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налоговые и неналоговые доходы</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C265E5C"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1120435,66</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6FEB2DB"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1024800,00</w:t>
            </w:r>
          </w:p>
        </w:tc>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42067AF"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bookmarkStart w:id="2" w:name="_Hlk125725177"/>
            <w:bookmarkStart w:id="3" w:name="_Hlk157433243"/>
            <w:bookmarkEnd w:id="2"/>
            <w:r w:rsidRPr="00AB1862">
              <w:rPr>
                <w:rFonts w:ascii="Times New Roman" w:eastAsia="Times New Roman" w:hAnsi="Times New Roman" w:cs="Times New Roman"/>
                <w:color w:val="000000"/>
                <w:szCs w:val="24"/>
                <w:lang w:eastAsia="ru-RU"/>
              </w:rPr>
              <w:t>1168257,97</w:t>
            </w:r>
            <w:bookmarkEnd w:id="3"/>
          </w:p>
        </w:tc>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A365C2B"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1283003,43</w:t>
            </w:r>
          </w:p>
        </w:tc>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27AD548"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14,51%</w:t>
            </w:r>
          </w:p>
        </w:tc>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D550810" w14:textId="77777777" w:rsidR="00AB1862" w:rsidRPr="00AB1862" w:rsidRDefault="00AB1862" w:rsidP="00AB1862">
            <w:pPr>
              <w:autoSpaceDE w:val="0"/>
              <w:autoSpaceDN w:val="0"/>
              <w:adjustRightInd w:val="0"/>
              <w:spacing w:after="0" w:line="240" w:lineRule="auto"/>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            14,00%</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223570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Cs w:val="24"/>
                <w:lang w:eastAsia="ru-RU"/>
              </w:rPr>
              <w:t>109,82%</w:t>
            </w:r>
          </w:p>
        </w:tc>
      </w:tr>
      <w:tr w:rsidR="00AB1862" w:rsidRPr="00AB1862" w14:paraId="35EEF3DC" w14:textId="77777777">
        <w:trPr>
          <w:trHeight w:val="615"/>
        </w:trPr>
        <w:tc>
          <w:tcPr>
            <w:tcW w:w="29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E2644C4"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налоговые</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D28E3E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339573,16</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4BBE073"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340000,0</w:t>
            </w:r>
          </w:p>
        </w:tc>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69E52D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338206,60</w:t>
            </w:r>
          </w:p>
        </w:tc>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2DD3C15"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418402,06</w:t>
            </w:r>
          </w:p>
        </w:tc>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C569EA8"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23,21%</w:t>
            </w:r>
          </w:p>
        </w:tc>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211999B" w14:textId="77777777" w:rsidR="00AB1862" w:rsidRPr="00AB1862" w:rsidRDefault="00AB1862" w:rsidP="00AB1862">
            <w:pPr>
              <w:autoSpaceDE w:val="0"/>
              <w:autoSpaceDN w:val="0"/>
              <w:adjustRightInd w:val="0"/>
              <w:spacing w:after="0" w:line="240" w:lineRule="auto"/>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            -0,53%</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83EA28F"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Cs w:val="24"/>
                <w:lang w:eastAsia="ru-RU"/>
              </w:rPr>
              <w:t>123,71%</w:t>
            </w:r>
          </w:p>
        </w:tc>
      </w:tr>
      <w:tr w:rsidR="00AB1862" w:rsidRPr="00AB1862" w14:paraId="67CF24E1" w14:textId="77777777">
        <w:trPr>
          <w:trHeight w:val="615"/>
        </w:trPr>
        <w:tc>
          <w:tcPr>
            <w:tcW w:w="29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B0E0355"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неналоговые</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3A2A77F"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780862,50</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200A840"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684800,00</w:t>
            </w:r>
          </w:p>
        </w:tc>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E43756C"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830051,37</w:t>
            </w:r>
          </w:p>
        </w:tc>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CFC5F5D"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864601,37</w:t>
            </w:r>
          </w:p>
        </w:tc>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8E3564B"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10,72%</w:t>
            </w:r>
          </w:p>
        </w:tc>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472371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21,21%</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CB93264"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Cs w:val="24"/>
                <w:lang w:eastAsia="ru-RU"/>
              </w:rPr>
              <w:t>104,16%</w:t>
            </w:r>
          </w:p>
        </w:tc>
      </w:tr>
      <w:tr w:rsidR="00AB1862" w:rsidRPr="00AB1862" w14:paraId="4704375D" w14:textId="77777777">
        <w:trPr>
          <w:trHeight w:val="501"/>
        </w:trPr>
        <w:tc>
          <w:tcPr>
            <w:tcW w:w="29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0C6C400"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безвозмездные поступления</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459FBEF"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5845026,41</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B22C1AF"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3836671,00</w:t>
            </w:r>
          </w:p>
        </w:tc>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F6D49CF"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7352887,31</w:t>
            </w:r>
          </w:p>
        </w:tc>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EB5987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7352887,31</w:t>
            </w:r>
          </w:p>
        </w:tc>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7A7CAD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25,80%</w:t>
            </w:r>
          </w:p>
        </w:tc>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B1DE610"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91,65%</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50FB7A0"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Cs w:val="24"/>
                <w:lang w:eastAsia="ru-RU"/>
              </w:rPr>
              <w:t>100,00%</w:t>
            </w:r>
          </w:p>
        </w:tc>
      </w:tr>
      <w:tr w:rsidR="00AB1862" w:rsidRPr="00AB1862" w14:paraId="4F481682" w14:textId="77777777">
        <w:trPr>
          <w:trHeight w:val="1175"/>
        </w:trPr>
        <w:tc>
          <w:tcPr>
            <w:tcW w:w="29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CB425"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в том числе: дотация на выравнивание бюджетной обеспеченности</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79C3F"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2222550,00</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A20E8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2919350,00</w:t>
            </w:r>
          </w:p>
        </w:tc>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15261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2919350,00</w:t>
            </w:r>
          </w:p>
        </w:tc>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64202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2919350,00</w:t>
            </w:r>
          </w:p>
        </w:tc>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31FDB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31,35%</w:t>
            </w:r>
          </w:p>
        </w:tc>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DF19E4"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0,00%</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F11374"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Cs w:val="24"/>
                <w:lang w:eastAsia="ru-RU"/>
              </w:rPr>
              <w:t>100,00%</w:t>
            </w:r>
          </w:p>
          <w:p w14:paraId="6784088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 </w:t>
            </w:r>
          </w:p>
        </w:tc>
      </w:tr>
      <w:tr w:rsidR="00AB1862" w:rsidRPr="00AB1862" w14:paraId="634429B1" w14:textId="77777777">
        <w:trPr>
          <w:trHeight w:val="494"/>
        </w:trPr>
        <w:tc>
          <w:tcPr>
            <w:tcW w:w="29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B944F8C"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Cs w:val="24"/>
                <w:lang w:eastAsia="ru-RU"/>
              </w:rPr>
              <w:t>РАСХОДЫ – ВСЕГО</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3BC6AE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Cs w:val="24"/>
                <w:lang w:eastAsia="ru-RU"/>
              </w:rPr>
              <w:t>7229975,20</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E5EE15D"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5208541,00</w:t>
            </w:r>
          </w:p>
        </w:tc>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8F8696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Cs w:val="24"/>
                <w:lang w:eastAsia="ru-RU"/>
              </w:rPr>
              <w:t>7884420,34</w:t>
            </w:r>
          </w:p>
        </w:tc>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CF06C3D"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Cs w:val="24"/>
                <w:lang w:eastAsia="ru-RU"/>
              </w:rPr>
              <w:t>7831082,30</w:t>
            </w:r>
          </w:p>
        </w:tc>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E750F24"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8,31%</w:t>
            </w:r>
          </w:p>
        </w:tc>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BD2ADA5"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51,37%</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C5C7D6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Cs w:val="24"/>
                <w:lang w:eastAsia="ru-RU"/>
              </w:rPr>
              <w:t>99,32%</w:t>
            </w:r>
          </w:p>
        </w:tc>
      </w:tr>
      <w:tr w:rsidR="00AB1862" w:rsidRPr="00AB1862" w14:paraId="236669D3" w14:textId="77777777">
        <w:trPr>
          <w:gridAfter w:val="1"/>
          <w:wAfter w:w="1779" w:type="dxa"/>
          <w:trHeight w:val="494"/>
        </w:trPr>
        <w:tc>
          <w:tcPr>
            <w:tcW w:w="29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9005181"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Times New Roman"/>
                <w:b/>
                <w:color w:val="000000"/>
                <w:sz w:val="20"/>
                <w:szCs w:val="24"/>
                <w:lang w:eastAsia="ru-RU"/>
              </w:rPr>
              <w:t>Д Е Ф И Ц И Т (</w:t>
            </w:r>
            <w:proofErr w:type="gramStart"/>
            <w:r w:rsidRPr="00AB1862">
              <w:rPr>
                <w:rFonts w:ascii="Times New Roman" w:eastAsia="Times New Roman" w:hAnsi="Times New Roman" w:cs="Times New Roman"/>
                <w:b/>
                <w:color w:val="000000"/>
                <w:sz w:val="20"/>
                <w:szCs w:val="24"/>
                <w:lang w:eastAsia="ru-RU"/>
              </w:rPr>
              <w:t>-)(</w:t>
            </w:r>
            <w:proofErr w:type="gramEnd"/>
            <w:r w:rsidRPr="00AB1862">
              <w:rPr>
                <w:rFonts w:ascii="Times New Roman" w:eastAsia="Times New Roman" w:hAnsi="Times New Roman" w:cs="Calibri"/>
                <w:b/>
                <w:color w:val="000000"/>
                <w:szCs w:val="24"/>
                <w:lang w:eastAsia="ru-RU"/>
              </w:rPr>
              <w:t xml:space="preserve"> ПРОФИЦИТ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C43926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Cs w:val="24"/>
                <w:lang w:eastAsia="ru-RU"/>
              </w:rPr>
              <w:t>-264513,13</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754AA1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Cs w:val="24"/>
                <w:lang w:eastAsia="ru-RU"/>
              </w:rPr>
              <w:t>-347070,00</w:t>
            </w:r>
          </w:p>
        </w:tc>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60E66C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Cs w:val="24"/>
                <w:lang w:eastAsia="ru-RU"/>
              </w:rPr>
              <w:t>636724,94</w:t>
            </w:r>
          </w:p>
        </w:tc>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1890CF9"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Cs w:val="24"/>
                <w:lang w:eastAsia="ru-RU"/>
              </w:rPr>
              <w:t>804808,44</w:t>
            </w:r>
          </w:p>
        </w:tc>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1C386E5"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Cs w:val="24"/>
                <w:lang w:eastAsia="ru-RU"/>
              </w:rPr>
              <w:t>-404,26%</w:t>
            </w:r>
          </w:p>
        </w:tc>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51AE23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Cs w:val="24"/>
                <w:lang w:eastAsia="ru-RU"/>
              </w:rPr>
              <w:t>-283,46%</w:t>
            </w:r>
          </w:p>
        </w:tc>
      </w:tr>
    </w:tbl>
    <w:p w14:paraId="2AF67C8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b/>
          <w:color w:val="000000"/>
          <w:szCs w:val="24"/>
          <w:lang w:eastAsia="ru-RU"/>
        </w:rPr>
        <w:sectPr w:rsidR="00AB1862" w:rsidRPr="00AB1862" w:rsidSect="00415119">
          <w:pgSz w:w="15840" w:h="12240" w:orient="landscape"/>
          <w:pgMar w:top="1134" w:right="850" w:bottom="1134" w:left="1701" w:header="720" w:footer="720" w:gutter="0"/>
          <w:cols w:space="720"/>
        </w:sectPr>
      </w:pPr>
    </w:p>
    <w:p w14:paraId="4D13F559"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Cs w:val="24"/>
          <w:lang w:eastAsia="ru-RU"/>
        </w:rPr>
        <w:lastRenderedPageBreak/>
        <w:t>1</w:t>
      </w:r>
    </w:p>
    <w:p w14:paraId="11B83AE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Cs w:val="24"/>
          <w:lang w:eastAsia="ru-RU"/>
        </w:rPr>
        <w:t>2</w:t>
      </w:r>
    </w:p>
    <w:p w14:paraId="63B8E5D8"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Cs w:val="24"/>
          <w:lang w:eastAsia="ru-RU"/>
        </w:rPr>
        <w:t>6</w:t>
      </w:r>
    </w:p>
    <w:p w14:paraId="47566A35"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Cs w:val="24"/>
          <w:lang w:eastAsia="ru-RU"/>
        </w:rPr>
        <w:t>,4%</w:t>
      </w:r>
    </w:p>
    <w:p w14:paraId="59354BD1" w14:textId="77777777" w:rsidR="00AB1862" w:rsidRPr="00AB1862" w:rsidRDefault="00AB1862" w:rsidP="00AB1862">
      <w:pPr>
        <w:autoSpaceDE w:val="0"/>
        <w:autoSpaceDN w:val="0"/>
        <w:adjustRightInd w:val="0"/>
        <w:spacing w:after="0" w:line="276" w:lineRule="auto"/>
        <w:ind w:firstLine="56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Cs w:val="24"/>
          <w:lang w:eastAsia="ru-RU"/>
        </w:rPr>
        <w:t> </w:t>
      </w:r>
    </w:p>
    <w:p w14:paraId="6CAA8596"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28"/>
          <w:szCs w:val="24"/>
          <w:lang w:eastAsia="ru-RU"/>
        </w:rPr>
        <w:t>                                    ДОХОДЫ БЮДЖЕТА</w:t>
      </w:r>
    </w:p>
    <w:p w14:paraId="64D3C493" w14:textId="77777777" w:rsidR="00AB1862" w:rsidRPr="00AB1862" w:rsidRDefault="00AB1862" w:rsidP="00AB1862">
      <w:pPr>
        <w:autoSpaceDE w:val="0"/>
        <w:autoSpaceDN w:val="0"/>
        <w:adjustRightInd w:val="0"/>
        <w:spacing w:before="100" w:after="100" w:line="276"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28"/>
          <w:szCs w:val="24"/>
          <w:lang w:eastAsia="ru-RU"/>
        </w:rPr>
        <w:t> </w:t>
      </w:r>
      <w:bookmarkStart w:id="4" w:name="_Hlk64654772"/>
      <w:r w:rsidRPr="00AB1862">
        <w:rPr>
          <w:rFonts w:ascii="Times New Roman" w:eastAsia="Times New Roman" w:hAnsi="Times New Roman" w:cs="Calibri"/>
          <w:b/>
          <w:color w:val="000000"/>
          <w:sz w:val="28"/>
          <w:szCs w:val="24"/>
          <w:lang w:eastAsia="ru-RU"/>
        </w:rPr>
        <w:t xml:space="preserve">    </w:t>
      </w:r>
      <w:r w:rsidRPr="00AB1862">
        <w:rPr>
          <w:rFonts w:ascii="Times New Roman" w:eastAsia="Times New Roman" w:hAnsi="Times New Roman" w:cs="Times New Roman"/>
          <w:color w:val="000000"/>
          <w:sz w:val="28"/>
          <w:szCs w:val="24"/>
          <w:lang w:eastAsia="ru-RU"/>
        </w:rPr>
        <w:t xml:space="preserve">Доходы бюджета поселения исполнены </w:t>
      </w:r>
      <w:proofErr w:type="gramStart"/>
      <w:r w:rsidRPr="00AB1862">
        <w:rPr>
          <w:rFonts w:ascii="Times New Roman" w:eastAsia="Times New Roman" w:hAnsi="Times New Roman" w:cs="Times New Roman"/>
          <w:color w:val="000000"/>
          <w:sz w:val="28"/>
          <w:szCs w:val="24"/>
          <w:lang w:eastAsia="ru-RU"/>
        </w:rPr>
        <w:t>в  2023</w:t>
      </w:r>
      <w:proofErr w:type="gramEnd"/>
      <w:r w:rsidRPr="00AB1862">
        <w:rPr>
          <w:rFonts w:ascii="Times New Roman" w:eastAsia="Times New Roman" w:hAnsi="Times New Roman" w:cs="Times New Roman"/>
          <w:color w:val="000000"/>
          <w:sz w:val="28"/>
          <w:szCs w:val="24"/>
          <w:lang w:eastAsia="ru-RU"/>
        </w:rPr>
        <w:t xml:space="preserve"> году  на 101,35 %. При плане 8 521 145,28 рублей поступило в бюджет поселения 8 635 890,74 рублей, из них:</w:t>
      </w:r>
      <w:bookmarkEnd w:id="4"/>
    </w:p>
    <w:p w14:paraId="2B2929A0"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Times New Roman"/>
          <w:color w:val="000000"/>
          <w:sz w:val="28"/>
          <w:szCs w:val="24"/>
          <w:lang w:eastAsia="ru-RU"/>
        </w:rPr>
        <w:t xml:space="preserve">- налоговые и неналоговые доходы </w:t>
      </w:r>
      <w:proofErr w:type="gramStart"/>
      <w:r w:rsidRPr="00AB1862">
        <w:rPr>
          <w:rFonts w:ascii="Times New Roman" w:eastAsia="Times New Roman" w:hAnsi="Times New Roman" w:cs="Times New Roman"/>
          <w:color w:val="000000"/>
          <w:sz w:val="28"/>
          <w:szCs w:val="24"/>
          <w:lang w:eastAsia="ru-RU"/>
        </w:rPr>
        <w:t>-  при</w:t>
      </w:r>
      <w:proofErr w:type="gramEnd"/>
      <w:r w:rsidRPr="00AB1862">
        <w:rPr>
          <w:rFonts w:ascii="Times New Roman" w:eastAsia="Times New Roman" w:hAnsi="Times New Roman" w:cs="Times New Roman"/>
          <w:color w:val="000000"/>
          <w:sz w:val="28"/>
          <w:szCs w:val="24"/>
          <w:lang w:eastAsia="ru-RU"/>
        </w:rPr>
        <w:t xml:space="preserve"> уточненном плане  </w:t>
      </w:r>
      <w:r w:rsidRPr="00AB1862">
        <w:rPr>
          <w:rFonts w:ascii="Times New Roman" w:eastAsia="Times New Roman" w:hAnsi="Times New Roman" w:cs="Calibri"/>
          <w:color w:val="000000"/>
          <w:sz w:val="24"/>
          <w:szCs w:val="24"/>
          <w:lang w:eastAsia="ru-RU"/>
        </w:rPr>
        <w:t>1 168 257,97</w:t>
      </w:r>
      <w:r w:rsidRPr="00AB1862">
        <w:rPr>
          <w:rFonts w:ascii="Times New Roman" w:eastAsia="Times New Roman" w:hAnsi="Times New Roman" w:cs="Times New Roman"/>
          <w:color w:val="000000"/>
          <w:szCs w:val="24"/>
          <w:lang w:eastAsia="ru-RU"/>
        </w:rPr>
        <w:t xml:space="preserve"> </w:t>
      </w:r>
      <w:r w:rsidRPr="00AB1862">
        <w:rPr>
          <w:rFonts w:ascii="Times New Roman" w:eastAsia="Times New Roman" w:hAnsi="Times New Roman" w:cs="Calibri"/>
          <w:color w:val="000000"/>
          <w:sz w:val="24"/>
          <w:szCs w:val="24"/>
          <w:lang w:eastAsia="ru-RU"/>
        </w:rPr>
        <w:t>рублей</w:t>
      </w:r>
      <w:r w:rsidRPr="00AB1862">
        <w:rPr>
          <w:rFonts w:ascii="Times New Roman" w:eastAsia="Times New Roman" w:hAnsi="Times New Roman" w:cs="Times New Roman"/>
          <w:color w:val="000000"/>
          <w:szCs w:val="24"/>
          <w:lang w:eastAsia="ru-RU"/>
        </w:rPr>
        <w:t xml:space="preserve"> </w:t>
      </w:r>
      <w:r w:rsidRPr="00AB1862">
        <w:rPr>
          <w:rFonts w:ascii="Times New Roman" w:eastAsia="Times New Roman" w:hAnsi="Times New Roman" w:cs="Calibri"/>
          <w:color w:val="000000"/>
          <w:sz w:val="28"/>
          <w:szCs w:val="24"/>
          <w:lang w:eastAsia="ru-RU"/>
        </w:rPr>
        <w:t>поступило в бюджет 1 283 003,43 рублей или 109,82 % плановых назначений,</w:t>
      </w:r>
    </w:p>
    <w:p w14:paraId="652E9A04"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xml:space="preserve">- безвозмездные поступления </w:t>
      </w:r>
      <w:proofErr w:type="gramStart"/>
      <w:r w:rsidRPr="00AB1862">
        <w:rPr>
          <w:rFonts w:ascii="Times New Roman" w:eastAsia="Times New Roman" w:hAnsi="Times New Roman" w:cs="Calibri"/>
          <w:color w:val="000000"/>
          <w:sz w:val="28"/>
          <w:szCs w:val="24"/>
          <w:lang w:eastAsia="ru-RU"/>
        </w:rPr>
        <w:t>-  при</w:t>
      </w:r>
      <w:proofErr w:type="gramEnd"/>
      <w:r w:rsidRPr="00AB1862">
        <w:rPr>
          <w:rFonts w:ascii="Times New Roman" w:eastAsia="Times New Roman" w:hAnsi="Times New Roman" w:cs="Calibri"/>
          <w:color w:val="000000"/>
          <w:sz w:val="28"/>
          <w:szCs w:val="24"/>
          <w:lang w:eastAsia="ru-RU"/>
        </w:rPr>
        <w:t xml:space="preserve"> плане 7 352 887,31 рублей исполнение составило 7 352 887,31 рублей или 100%.</w:t>
      </w:r>
    </w:p>
    <w:p w14:paraId="47D782D0" w14:textId="77777777" w:rsidR="00AB1862" w:rsidRPr="00AB1862" w:rsidRDefault="00AB1862" w:rsidP="00AB1862">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AB1862">
        <w:rPr>
          <w:rFonts w:ascii="Calibri" w:eastAsia="Times New Roman" w:hAnsi="Calibri" w:cs="Calibri"/>
          <w:b/>
          <w:color w:val="000000"/>
          <w:sz w:val="28"/>
          <w:szCs w:val="24"/>
          <w:lang w:eastAsia="ru-RU"/>
        </w:rPr>
        <w:t> </w:t>
      </w:r>
    </w:p>
    <w:p w14:paraId="31C24CF7" w14:textId="77777777" w:rsidR="00AB1862" w:rsidRPr="00AB1862" w:rsidRDefault="00AB1862" w:rsidP="00AB1862">
      <w:pPr>
        <w:autoSpaceDE w:val="0"/>
        <w:autoSpaceDN w:val="0"/>
        <w:adjustRightInd w:val="0"/>
        <w:spacing w:after="0" w:line="240" w:lineRule="auto"/>
        <w:ind w:firstLine="540"/>
        <w:jc w:val="center"/>
        <w:rPr>
          <w:rFonts w:ascii="Calibri" w:eastAsia="Times New Roman" w:hAnsi="Calibri" w:cs="Calibri"/>
          <w:b/>
          <w:color w:val="000000"/>
          <w:sz w:val="28"/>
          <w:szCs w:val="24"/>
          <w:lang w:eastAsia="ru-RU"/>
        </w:rPr>
        <w:sectPr w:rsidR="00AB1862" w:rsidRPr="00AB1862" w:rsidSect="00415119">
          <w:type w:val="continuous"/>
          <w:pgSz w:w="12240" w:h="15840"/>
          <w:pgMar w:top="1134" w:right="850" w:bottom="1134" w:left="1701" w:header="720" w:footer="720" w:gutter="0"/>
          <w:cols w:space="720"/>
        </w:sectPr>
      </w:pPr>
      <w:r w:rsidRPr="00AB1862">
        <w:rPr>
          <w:rFonts w:ascii="Calibri" w:eastAsia="Times New Roman" w:hAnsi="Calibri" w:cs="Calibri"/>
          <w:b/>
          <w:color w:val="000000"/>
          <w:sz w:val="28"/>
          <w:szCs w:val="24"/>
          <w:lang w:eastAsia="ru-RU"/>
        </w:rPr>
        <w:t xml:space="preserve">Долевая структура доходов </w:t>
      </w:r>
      <w:proofErr w:type="spellStart"/>
      <w:r w:rsidRPr="00AB1862">
        <w:rPr>
          <w:rFonts w:ascii="Calibri" w:eastAsia="Times New Roman" w:hAnsi="Calibri" w:cs="Calibri"/>
          <w:b/>
          <w:color w:val="000000"/>
          <w:sz w:val="28"/>
          <w:szCs w:val="24"/>
          <w:lang w:eastAsia="ru-RU"/>
        </w:rPr>
        <w:t>бюдж</w:t>
      </w:r>
      <w:proofErr w:type="spellEnd"/>
    </w:p>
    <w:p w14:paraId="060F6CB0" w14:textId="77777777" w:rsidR="00AB1862" w:rsidRPr="00AB1862" w:rsidRDefault="00AB1862" w:rsidP="00AB1862">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roofErr w:type="spellStart"/>
      <w:r w:rsidRPr="00AB1862">
        <w:rPr>
          <w:rFonts w:ascii="Calibri" w:eastAsia="Times New Roman" w:hAnsi="Calibri" w:cs="Calibri"/>
          <w:b/>
          <w:color w:val="000000"/>
          <w:sz w:val="28"/>
          <w:szCs w:val="24"/>
          <w:lang w:eastAsia="ru-RU"/>
        </w:rPr>
        <w:lastRenderedPageBreak/>
        <w:t>ет</w:t>
      </w:r>
      <w:proofErr w:type="spellEnd"/>
    </w:p>
    <w:p w14:paraId="18C93DF5" w14:textId="77777777" w:rsidR="00AB1862" w:rsidRPr="00AB1862" w:rsidRDefault="00AB1862" w:rsidP="00AB1862">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AB1862">
        <w:rPr>
          <w:rFonts w:ascii="Calibri" w:eastAsia="Times New Roman" w:hAnsi="Calibri" w:cs="Calibri"/>
          <w:b/>
          <w:color w:val="000000"/>
          <w:sz w:val="28"/>
          <w:szCs w:val="24"/>
          <w:lang w:eastAsia="ru-RU"/>
        </w:rPr>
        <w:t>а</w:t>
      </w:r>
    </w:p>
    <w:p w14:paraId="7B5AA54F"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w:t>
      </w:r>
    </w:p>
    <w:p w14:paraId="5F84C893"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w:t>
      </w:r>
    </w:p>
    <w:p w14:paraId="040F996E"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w:t>
      </w:r>
    </w:p>
    <w:p w14:paraId="657DC542"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w:t>
      </w:r>
    </w:p>
    <w:p w14:paraId="25056CF0"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w:t>
      </w:r>
    </w:p>
    <w:p w14:paraId="5C31059B"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w:t>
      </w:r>
    </w:p>
    <w:p w14:paraId="5FB10404"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w:t>
      </w:r>
    </w:p>
    <w:p w14:paraId="24F3FF32"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w:t>
      </w:r>
    </w:p>
    <w:p w14:paraId="3F91F0AA"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w:t>
      </w:r>
    </w:p>
    <w:p w14:paraId="5CCA78E1"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w:t>
      </w:r>
    </w:p>
    <w:tbl>
      <w:tblPr>
        <w:tblW w:w="13860" w:type="dxa"/>
        <w:tblInd w:w="96" w:type="dxa"/>
        <w:tblCellMar>
          <w:left w:w="0" w:type="dxa"/>
          <w:right w:w="0" w:type="dxa"/>
        </w:tblCellMar>
        <w:tblLook w:val="0000" w:firstRow="0" w:lastRow="0" w:firstColumn="0" w:lastColumn="0" w:noHBand="0" w:noVBand="0"/>
      </w:tblPr>
      <w:tblGrid>
        <w:gridCol w:w="2164"/>
        <w:gridCol w:w="1218"/>
        <w:gridCol w:w="1166"/>
        <w:gridCol w:w="1256"/>
        <w:gridCol w:w="467"/>
        <w:gridCol w:w="700"/>
        <w:gridCol w:w="1488"/>
        <w:gridCol w:w="1148"/>
        <w:gridCol w:w="1179"/>
        <w:gridCol w:w="866"/>
        <w:gridCol w:w="1209"/>
        <w:gridCol w:w="1120"/>
      </w:tblGrid>
      <w:tr w:rsidR="00AB1862" w:rsidRPr="00AB1862" w14:paraId="4063FFD8" w14:textId="77777777">
        <w:trPr>
          <w:trHeight w:val="315"/>
        </w:trPr>
        <w:tc>
          <w:tcPr>
            <w:tcW w:w="2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8C48BF"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Наименование</w:t>
            </w:r>
          </w:p>
        </w:tc>
        <w:tc>
          <w:tcPr>
            <w:tcW w:w="8497"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CFAEA3"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Значение показателей</w:t>
            </w:r>
          </w:p>
        </w:tc>
        <w:tc>
          <w:tcPr>
            <w:tcW w:w="319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6B8898"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Доля в общем объеме доходов</w:t>
            </w:r>
          </w:p>
        </w:tc>
      </w:tr>
      <w:tr w:rsidR="00AB1862" w:rsidRPr="00AB1862" w14:paraId="214F3CBE" w14:textId="77777777">
        <w:trPr>
          <w:trHeight w:val="1275"/>
        </w:trPr>
        <w:tc>
          <w:tcPr>
            <w:tcW w:w="21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5AC607"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0"/>
                <w:szCs w:val="24"/>
                <w:lang w:eastAsia="ru-RU"/>
              </w:rPr>
              <w:t> </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506BDC19"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исполнение доходов в 2022 году</w:t>
            </w:r>
          </w:p>
        </w:tc>
        <w:tc>
          <w:tcPr>
            <w:tcW w:w="1166" w:type="dxa"/>
            <w:tcBorders>
              <w:top w:val="nil"/>
              <w:left w:val="nil"/>
              <w:bottom w:val="single" w:sz="8" w:space="0" w:color="auto"/>
              <w:right w:val="single" w:sz="8" w:space="0" w:color="auto"/>
            </w:tcBorders>
            <w:tcMar>
              <w:top w:w="0" w:type="dxa"/>
              <w:left w:w="108" w:type="dxa"/>
              <w:bottom w:w="0" w:type="dxa"/>
              <w:right w:w="108" w:type="dxa"/>
            </w:tcMar>
            <w:hideMark/>
          </w:tcPr>
          <w:p w14:paraId="54E797F4"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AB1862">
              <w:rPr>
                <w:rFonts w:ascii="Times New Roman" w:eastAsia="Times New Roman" w:hAnsi="Times New Roman" w:cs="Calibri"/>
                <w:color w:val="000000"/>
                <w:sz w:val="20"/>
                <w:szCs w:val="24"/>
                <w:lang w:eastAsia="ru-RU"/>
              </w:rPr>
              <w:t>первона-чальный</w:t>
            </w:r>
            <w:proofErr w:type="spellEnd"/>
            <w:r w:rsidRPr="00AB1862">
              <w:rPr>
                <w:rFonts w:ascii="Times New Roman" w:eastAsia="Times New Roman" w:hAnsi="Times New Roman" w:cs="Calibri"/>
                <w:color w:val="000000"/>
                <w:sz w:val="20"/>
                <w:szCs w:val="24"/>
                <w:lang w:eastAsia="ru-RU"/>
              </w:rPr>
              <w:t xml:space="preserve"> план</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14:paraId="53BD428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уточненный план</w:t>
            </w:r>
          </w:p>
        </w:tc>
        <w:tc>
          <w:tcPr>
            <w:tcW w:w="13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AF366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исполнено доходов в 2023году</w:t>
            </w:r>
          </w:p>
        </w:tc>
        <w:tc>
          <w:tcPr>
            <w:tcW w:w="1221" w:type="dxa"/>
            <w:tcBorders>
              <w:top w:val="nil"/>
              <w:left w:val="nil"/>
              <w:bottom w:val="single" w:sz="8" w:space="0" w:color="auto"/>
              <w:right w:val="single" w:sz="8" w:space="0" w:color="auto"/>
            </w:tcBorders>
            <w:tcMar>
              <w:top w:w="0" w:type="dxa"/>
              <w:left w:w="108" w:type="dxa"/>
              <w:bottom w:w="0" w:type="dxa"/>
              <w:right w:w="108" w:type="dxa"/>
            </w:tcMar>
            <w:hideMark/>
          </w:tcPr>
          <w:p w14:paraId="42C6C7B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AB1862">
              <w:rPr>
                <w:rFonts w:ascii="Times New Roman" w:eastAsia="Times New Roman" w:hAnsi="Times New Roman" w:cs="Calibri"/>
                <w:color w:val="000000"/>
                <w:sz w:val="20"/>
                <w:szCs w:val="24"/>
                <w:lang w:eastAsia="ru-RU"/>
              </w:rPr>
              <w:t>%  исполнения</w:t>
            </w:r>
            <w:proofErr w:type="gramEnd"/>
            <w:r w:rsidRPr="00AB1862">
              <w:rPr>
                <w:rFonts w:ascii="Times New Roman" w:eastAsia="Times New Roman" w:hAnsi="Times New Roman" w:cs="Calibri"/>
                <w:color w:val="000000"/>
                <w:sz w:val="20"/>
                <w:szCs w:val="24"/>
                <w:lang w:eastAsia="ru-RU"/>
              </w:rPr>
              <w:t xml:space="preserve"> </w:t>
            </w:r>
          </w:p>
        </w:tc>
        <w:tc>
          <w:tcPr>
            <w:tcW w:w="1148" w:type="dxa"/>
            <w:tcBorders>
              <w:top w:val="nil"/>
              <w:left w:val="nil"/>
              <w:bottom w:val="single" w:sz="8" w:space="0" w:color="auto"/>
              <w:right w:val="single" w:sz="8" w:space="0" w:color="auto"/>
            </w:tcBorders>
            <w:tcMar>
              <w:top w:w="0" w:type="dxa"/>
              <w:left w:w="108" w:type="dxa"/>
              <w:bottom w:w="0" w:type="dxa"/>
              <w:right w:w="108" w:type="dxa"/>
            </w:tcMar>
            <w:hideMark/>
          </w:tcPr>
          <w:p w14:paraId="5EE87718"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 изменения по сравнению с 2022г</w:t>
            </w:r>
          </w:p>
        </w:tc>
        <w:tc>
          <w:tcPr>
            <w:tcW w:w="1179" w:type="dxa"/>
            <w:tcBorders>
              <w:top w:val="nil"/>
              <w:left w:val="nil"/>
              <w:bottom w:val="single" w:sz="8" w:space="0" w:color="auto"/>
              <w:right w:val="single" w:sz="8" w:space="0" w:color="auto"/>
            </w:tcBorders>
            <w:tcMar>
              <w:top w:w="0" w:type="dxa"/>
              <w:left w:w="108" w:type="dxa"/>
              <w:bottom w:w="0" w:type="dxa"/>
              <w:right w:w="108" w:type="dxa"/>
            </w:tcMar>
            <w:hideMark/>
          </w:tcPr>
          <w:p w14:paraId="172DB5B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сумма</w:t>
            </w:r>
          </w:p>
        </w:tc>
        <w:tc>
          <w:tcPr>
            <w:tcW w:w="866" w:type="dxa"/>
            <w:tcBorders>
              <w:top w:val="nil"/>
              <w:left w:val="nil"/>
              <w:bottom w:val="single" w:sz="8" w:space="0" w:color="auto"/>
              <w:right w:val="single" w:sz="8" w:space="0" w:color="auto"/>
            </w:tcBorders>
            <w:tcMar>
              <w:top w:w="0" w:type="dxa"/>
              <w:left w:w="108" w:type="dxa"/>
              <w:bottom w:w="0" w:type="dxa"/>
              <w:right w:w="108" w:type="dxa"/>
            </w:tcMar>
            <w:hideMark/>
          </w:tcPr>
          <w:p w14:paraId="4FA16A8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По плану</w:t>
            </w: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14:paraId="7E807B3B"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фактически</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14:paraId="22047D7F"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изменения</w:t>
            </w:r>
          </w:p>
        </w:tc>
      </w:tr>
      <w:tr w:rsidR="00AB1862" w:rsidRPr="00AB1862" w14:paraId="56538287" w14:textId="77777777">
        <w:trPr>
          <w:trHeight w:val="255"/>
        </w:trPr>
        <w:tc>
          <w:tcPr>
            <w:tcW w:w="21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A0310"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0"/>
                <w:szCs w:val="24"/>
                <w:lang w:eastAsia="ru-RU"/>
              </w:rPr>
              <w:t> </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01B465F1"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Arial" w:eastAsia="Times New Roman" w:hAnsi="Arial" w:cs="Calibri"/>
                <w:color w:val="000000"/>
                <w:sz w:val="20"/>
                <w:szCs w:val="24"/>
                <w:lang w:eastAsia="ru-RU"/>
              </w:rPr>
              <w:t>руб.</w:t>
            </w:r>
          </w:p>
        </w:tc>
        <w:tc>
          <w:tcPr>
            <w:tcW w:w="1166" w:type="dxa"/>
            <w:tcBorders>
              <w:top w:val="nil"/>
              <w:left w:val="nil"/>
              <w:bottom w:val="single" w:sz="8" w:space="0" w:color="auto"/>
              <w:right w:val="single" w:sz="8" w:space="0" w:color="auto"/>
            </w:tcBorders>
            <w:tcMar>
              <w:top w:w="0" w:type="dxa"/>
              <w:left w:w="108" w:type="dxa"/>
              <w:bottom w:w="0" w:type="dxa"/>
              <w:right w:w="108" w:type="dxa"/>
            </w:tcMar>
            <w:hideMark/>
          </w:tcPr>
          <w:p w14:paraId="00B77C09"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Arial" w:eastAsia="Times New Roman" w:hAnsi="Arial" w:cs="Calibri"/>
                <w:color w:val="000000"/>
                <w:sz w:val="20"/>
                <w:szCs w:val="24"/>
                <w:lang w:eastAsia="ru-RU"/>
              </w:rPr>
              <w:t>руб.</w:t>
            </w:r>
          </w:p>
        </w:tc>
        <w:tc>
          <w:tcPr>
            <w:tcW w:w="182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1E2291"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Arial" w:eastAsia="Times New Roman" w:hAnsi="Arial" w:cs="Calibri"/>
                <w:color w:val="000000"/>
                <w:sz w:val="20"/>
                <w:szCs w:val="24"/>
                <w:lang w:eastAsia="ru-RU"/>
              </w:rPr>
              <w:t>руб.</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14:paraId="1120CF1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руб.</w:t>
            </w:r>
          </w:p>
        </w:tc>
        <w:tc>
          <w:tcPr>
            <w:tcW w:w="1221" w:type="dxa"/>
            <w:tcBorders>
              <w:top w:val="nil"/>
              <w:left w:val="nil"/>
              <w:bottom w:val="single" w:sz="8" w:space="0" w:color="auto"/>
              <w:right w:val="single" w:sz="8" w:space="0" w:color="auto"/>
            </w:tcBorders>
            <w:tcMar>
              <w:top w:w="0" w:type="dxa"/>
              <w:left w:w="108" w:type="dxa"/>
              <w:bottom w:w="0" w:type="dxa"/>
              <w:right w:w="108" w:type="dxa"/>
            </w:tcMar>
            <w:hideMark/>
          </w:tcPr>
          <w:p w14:paraId="32B66C53"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w:t>
            </w:r>
          </w:p>
        </w:tc>
        <w:tc>
          <w:tcPr>
            <w:tcW w:w="1148" w:type="dxa"/>
            <w:tcBorders>
              <w:top w:val="nil"/>
              <w:left w:val="nil"/>
              <w:bottom w:val="single" w:sz="8" w:space="0" w:color="auto"/>
              <w:right w:val="single" w:sz="8" w:space="0" w:color="auto"/>
            </w:tcBorders>
            <w:tcMar>
              <w:top w:w="0" w:type="dxa"/>
              <w:left w:w="108" w:type="dxa"/>
              <w:bottom w:w="0" w:type="dxa"/>
              <w:right w:w="108" w:type="dxa"/>
            </w:tcMar>
            <w:hideMark/>
          </w:tcPr>
          <w:p w14:paraId="1B66818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w:t>
            </w:r>
          </w:p>
        </w:tc>
        <w:tc>
          <w:tcPr>
            <w:tcW w:w="1179" w:type="dxa"/>
            <w:tcBorders>
              <w:top w:val="nil"/>
              <w:left w:val="nil"/>
              <w:bottom w:val="single" w:sz="8" w:space="0" w:color="auto"/>
              <w:right w:val="single" w:sz="8" w:space="0" w:color="auto"/>
            </w:tcBorders>
            <w:tcMar>
              <w:top w:w="0" w:type="dxa"/>
              <w:left w:w="108" w:type="dxa"/>
              <w:bottom w:w="0" w:type="dxa"/>
              <w:right w:w="108" w:type="dxa"/>
            </w:tcMar>
            <w:hideMark/>
          </w:tcPr>
          <w:p w14:paraId="4684E2A0"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AB1862">
              <w:rPr>
                <w:rFonts w:ascii="Times New Roman" w:eastAsia="Times New Roman" w:hAnsi="Times New Roman" w:cs="Calibri"/>
                <w:color w:val="000000"/>
                <w:sz w:val="20"/>
                <w:szCs w:val="24"/>
                <w:lang w:eastAsia="ru-RU"/>
              </w:rPr>
              <w:t>руб</w:t>
            </w:r>
            <w:proofErr w:type="spellEnd"/>
          </w:p>
        </w:tc>
        <w:tc>
          <w:tcPr>
            <w:tcW w:w="866" w:type="dxa"/>
            <w:tcBorders>
              <w:top w:val="nil"/>
              <w:left w:val="nil"/>
              <w:bottom w:val="single" w:sz="8" w:space="0" w:color="auto"/>
              <w:right w:val="single" w:sz="8" w:space="0" w:color="auto"/>
            </w:tcBorders>
            <w:tcMar>
              <w:top w:w="0" w:type="dxa"/>
              <w:left w:w="108" w:type="dxa"/>
              <w:bottom w:w="0" w:type="dxa"/>
              <w:right w:w="108" w:type="dxa"/>
            </w:tcMar>
            <w:hideMark/>
          </w:tcPr>
          <w:p w14:paraId="72F6FD3F"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 </w:t>
            </w: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14:paraId="085E540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 </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14:paraId="25CA20A8"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 </w:t>
            </w:r>
          </w:p>
        </w:tc>
      </w:tr>
      <w:tr w:rsidR="00AB1862" w:rsidRPr="00AB1862" w14:paraId="0128D255" w14:textId="77777777">
        <w:trPr>
          <w:trHeight w:val="510"/>
        </w:trPr>
        <w:tc>
          <w:tcPr>
            <w:tcW w:w="21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36968"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1.Налоговые доходы, всего</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4FAF97F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339573,16</w:t>
            </w:r>
          </w:p>
        </w:tc>
        <w:tc>
          <w:tcPr>
            <w:tcW w:w="1166" w:type="dxa"/>
            <w:tcBorders>
              <w:top w:val="nil"/>
              <w:left w:val="nil"/>
              <w:bottom w:val="single" w:sz="8" w:space="0" w:color="auto"/>
              <w:right w:val="single" w:sz="8" w:space="0" w:color="auto"/>
            </w:tcBorders>
            <w:tcMar>
              <w:top w:w="0" w:type="dxa"/>
              <w:left w:w="108" w:type="dxa"/>
              <w:bottom w:w="0" w:type="dxa"/>
              <w:right w:w="108" w:type="dxa"/>
            </w:tcMar>
            <w:hideMark/>
          </w:tcPr>
          <w:p w14:paraId="1E66C39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340000,00</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14:paraId="676B3DCB"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b/>
                <w:color w:val="000000"/>
                <w:sz w:val="20"/>
                <w:szCs w:val="24"/>
                <w:lang w:eastAsia="ru-RU"/>
              </w:rPr>
              <w:t>338206,60</w:t>
            </w:r>
          </w:p>
        </w:tc>
        <w:tc>
          <w:tcPr>
            <w:tcW w:w="13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2E73D5"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418402,06</w:t>
            </w:r>
          </w:p>
        </w:tc>
        <w:tc>
          <w:tcPr>
            <w:tcW w:w="1221" w:type="dxa"/>
            <w:tcBorders>
              <w:top w:val="nil"/>
              <w:left w:val="nil"/>
              <w:bottom w:val="single" w:sz="8" w:space="0" w:color="auto"/>
              <w:right w:val="single" w:sz="8" w:space="0" w:color="auto"/>
            </w:tcBorders>
            <w:tcMar>
              <w:top w:w="0" w:type="dxa"/>
              <w:left w:w="108" w:type="dxa"/>
              <w:bottom w:w="0" w:type="dxa"/>
              <w:right w:w="108" w:type="dxa"/>
            </w:tcMar>
            <w:hideMark/>
          </w:tcPr>
          <w:p w14:paraId="491E791C"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123,71%</w:t>
            </w:r>
          </w:p>
        </w:tc>
        <w:tc>
          <w:tcPr>
            <w:tcW w:w="1148" w:type="dxa"/>
            <w:tcBorders>
              <w:top w:val="nil"/>
              <w:left w:val="nil"/>
              <w:bottom w:val="single" w:sz="8" w:space="0" w:color="auto"/>
              <w:right w:val="single" w:sz="8" w:space="0" w:color="auto"/>
            </w:tcBorders>
            <w:tcMar>
              <w:top w:w="0" w:type="dxa"/>
              <w:left w:w="108" w:type="dxa"/>
              <w:bottom w:w="0" w:type="dxa"/>
              <w:right w:w="108" w:type="dxa"/>
            </w:tcMar>
            <w:hideMark/>
          </w:tcPr>
          <w:p w14:paraId="311912FF"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b/>
                <w:color w:val="000000"/>
                <w:sz w:val="20"/>
                <w:szCs w:val="24"/>
                <w:lang w:eastAsia="ru-RU"/>
              </w:rPr>
              <w:t>23,21%</w:t>
            </w:r>
          </w:p>
        </w:tc>
        <w:tc>
          <w:tcPr>
            <w:tcW w:w="1179" w:type="dxa"/>
            <w:tcBorders>
              <w:top w:val="nil"/>
              <w:left w:val="nil"/>
              <w:bottom w:val="single" w:sz="8" w:space="0" w:color="auto"/>
              <w:right w:val="single" w:sz="8" w:space="0" w:color="auto"/>
            </w:tcBorders>
            <w:tcMar>
              <w:top w:w="0" w:type="dxa"/>
              <w:left w:w="108" w:type="dxa"/>
              <w:bottom w:w="0" w:type="dxa"/>
              <w:right w:w="108" w:type="dxa"/>
            </w:tcMar>
            <w:hideMark/>
          </w:tcPr>
          <w:p w14:paraId="29FA82B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b/>
                <w:color w:val="000000"/>
                <w:sz w:val="20"/>
                <w:szCs w:val="24"/>
                <w:lang w:eastAsia="ru-RU"/>
              </w:rPr>
              <w:t>78828,90</w:t>
            </w:r>
          </w:p>
        </w:tc>
        <w:tc>
          <w:tcPr>
            <w:tcW w:w="866" w:type="dxa"/>
            <w:tcBorders>
              <w:top w:val="nil"/>
              <w:left w:val="nil"/>
              <w:bottom w:val="single" w:sz="8" w:space="0" w:color="auto"/>
              <w:right w:val="single" w:sz="8" w:space="0" w:color="auto"/>
            </w:tcBorders>
            <w:tcMar>
              <w:top w:w="0" w:type="dxa"/>
              <w:left w:w="108" w:type="dxa"/>
              <w:bottom w:w="0" w:type="dxa"/>
              <w:right w:w="108" w:type="dxa"/>
            </w:tcMar>
            <w:hideMark/>
          </w:tcPr>
          <w:p w14:paraId="0A75D4F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3,97%</w:t>
            </w: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14:paraId="6578C95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4,84%</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14:paraId="65D03FB4"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0,88%</w:t>
            </w:r>
          </w:p>
        </w:tc>
      </w:tr>
      <w:tr w:rsidR="00AB1862" w:rsidRPr="00AB1862" w14:paraId="6047923C" w14:textId="77777777">
        <w:trPr>
          <w:trHeight w:val="475"/>
        </w:trPr>
        <w:tc>
          <w:tcPr>
            <w:tcW w:w="21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9B69C"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  Налог на доходы физических лиц</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737F4D3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146213,11</w:t>
            </w:r>
          </w:p>
        </w:tc>
        <w:tc>
          <w:tcPr>
            <w:tcW w:w="1166" w:type="dxa"/>
            <w:tcBorders>
              <w:top w:val="nil"/>
              <w:left w:val="nil"/>
              <w:bottom w:val="single" w:sz="8" w:space="0" w:color="auto"/>
              <w:right w:val="single" w:sz="8" w:space="0" w:color="auto"/>
            </w:tcBorders>
            <w:tcMar>
              <w:top w:w="0" w:type="dxa"/>
              <w:left w:w="108" w:type="dxa"/>
              <w:bottom w:w="0" w:type="dxa"/>
              <w:right w:w="108" w:type="dxa"/>
            </w:tcMar>
            <w:hideMark/>
          </w:tcPr>
          <w:p w14:paraId="75C16A4A" w14:textId="77777777" w:rsidR="00AB1862" w:rsidRPr="00AB1862" w:rsidRDefault="00AB1862" w:rsidP="00AB186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134000,00</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14:paraId="18178981"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170500,00</w:t>
            </w:r>
          </w:p>
        </w:tc>
        <w:tc>
          <w:tcPr>
            <w:tcW w:w="13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02CDA3"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192723,17</w:t>
            </w:r>
          </w:p>
        </w:tc>
        <w:tc>
          <w:tcPr>
            <w:tcW w:w="1221" w:type="dxa"/>
            <w:tcBorders>
              <w:top w:val="nil"/>
              <w:left w:val="nil"/>
              <w:bottom w:val="single" w:sz="8" w:space="0" w:color="auto"/>
              <w:right w:val="single" w:sz="8" w:space="0" w:color="auto"/>
            </w:tcBorders>
            <w:tcMar>
              <w:top w:w="0" w:type="dxa"/>
              <w:left w:w="108" w:type="dxa"/>
              <w:bottom w:w="0" w:type="dxa"/>
              <w:right w:w="108" w:type="dxa"/>
            </w:tcMar>
            <w:hideMark/>
          </w:tcPr>
          <w:p w14:paraId="3897D3C3"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113,03%</w:t>
            </w:r>
          </w:p>
        </w:tc>
        <w:tc>
          <w:tcPr>
            <w:tcW w:w="1148" w:type="dxa"/>
            <w:tcBorders>
              <w:top w:val="nil"/>
              <w:left w:val="nil"/>
              <w:bottom w:val="single" w:sz="8" w:space="0" w:color="auto"/>
              <w:right w:val="single" w:sz="8" w:space="0" w:color="auto"/>
            </w:tcBorders>
            <w:tcMar>
              <w:top w:w="0" w:type="dxa"/>
              <w:left w:w="108" w:type="dxa"/>
              <w:bottom w:w="0" w:type="dxa"/>
              <w:right w:w="108" w:type="dxa"/>
            </w:tcMar>
            <w:hideMark/>
          </w:tcPr>
          <w:p w14:paraId="33A3A8BF"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0"/>
                <w:szCs w:val="24"/>
                <w:lang w:eastAsia="ru-RU"/>
              </w:rPr>
              <w:t>31,81%</w:t>
            </w:r>
          </w:p>
        </w:tc>
        <w:tc>
          <w:tcPr>
            <w:tcW w:w="1179" w:type="dxa"/>
            <w:tcBorders>
              <w:top w:val="nil"/>
              <w:left w:val="nil"/>
              <w:bottom w:val="single" w:sz="8" w:space="0" w:color="auto"/>
              <w:right w:val="single" w:sz="8" w:space="0" w:color="auto"/>
            </w:tcBorders>
            <w:tcMar>
              <w:top w:w="0" w:type="dxa"/>
              <w:left w:w="108" w:type="dxa"/>
              <w:bottom w:w="0" w:type="dxa"/>
              <w:right w:w="108" w:type="dxa"/>
            </w:tcMar>
            <w:hideMark/>
          </w:tcPr>
          <w:p w14:paraId="288D771D"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0"/>
                <w:szCs w:val="24"/>
                <w:lang w:eastAsia="ru-RU"/>
              </w:rPr>
              <w:t>46510,06</w:t>
            </w:r>
          </w:p>
        </w:tc>
        <w:tc>
          <w:tcPr>
            <w:tcW w:w="866" w:type="dxa"/>
            <w:tcBorders>
              <w:top w:val="nil"/>
              <w:left w:val="nil"/>
              <w:bottom w:val="single" w:sz="8" w:space="0" w:color="auto"/>
              <w:right w:val="single" w:sz="8" w:space="0" w:color="auto"/>
            </w:tcBorders>
            <w:tcMar>
              <w:top w:w="0" w:type="dxa"/>
              <w:left w:w="108" w:type="dxa"/>
              <w:bottom w:w="0" w:type="dxa"/>
              <w:right w:w="108" w:type="dxa"/>
            </w:tcMar>
            <w:hideMark/>
          </w:tcPr>
          <w:p w14:paraId="561F5133"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50,41%</w:t>
            </w: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14:paraId="0A7AFE2D"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46,06%</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14:paraId="2B75C65C"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-4,35%</w:t>
            </w:r>
          </w:p>
        </w:tc>
      </w:tr>
      <w:tr w:rsidR="00AB1862" w:rsidRPr="00AB1862" w14:paraId="4E2E7CAA" w14:textId="77777777">
        <w:trPr>
          <w:trHeight w:val="765"/>
        </w:trPr>
        <w:tc>
          <w:tcPr>
            <w:tcW w:w="21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1E755"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  Единый сельскохозяйственный налог</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0DD47210"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6247,26</w:t>
            </w:r>
          </w:p>
        </w:tc>
        <w:tc>
          <w:tcPr>
            <w:tcW w:w="1166" w:type="dxa"/>
            <w:tcBorders>
              <w:top w:val="nil"/>
              <w:left w:val="nil"/>
              <w:bottom w:val="single" w:sz="8" w:space="0" w:color="auto"/>
              <w:right w:val="single" w:sz="8" w:space="0" w:color="auto"/>
            </w:tcBorders>
            <w:tcMar>
              <w:top w:w="0" w:type="dxa"/>
              <w:left w:w="108" w:type="dxa"/>
              <w:bottom w:w="0" w:type="dxa"/>
              <w:right w:w="108" w:type="dxa"/>
            </w:tcMar>
            <w:hideMark/>
          </w:tcPr>
          <w:p w14:paraId="2A287C8C"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3000,00</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14:paraId="6E3ECB31"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7506,60</w:t>
            </w:r>
          </w:p>
        </w:tc>
        <w:tc>
          <w:tcPr>
            <w:tcW w:w="13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609D0"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7506,60</w:t>
            </w:r>
          </w:p>
        </w:tc>
        <w:tc>
          <w:tcPr>
            <w:tcW w:w="1221" w:type="dxa"/>
            <w:tcBorders>
              <w:top w:val="nil"/>
              <w:left w:val="nil"/>
              <w:bottom w:val="single" w:sz="8" w:space="0" w:color="auto"/>
              <w:right w:val="single" w:sz="8" w:space="0" w:color="auto"/>
            </w:tcBorders>
            <w:tcMar>
              <w:top w:w="0" w:type="dxa"/>
              <w:left w:w="108" w:type="dxa"/>
              <w:bottom w:w="0" w:type="dxa"/>
              <w:right w:w="108" w:type="dxa"/>
            </w:tcMar>
            <w:hideMark/>
          </w:tcPr>
          <w:p w14:paraId="54B369DF"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100,00%</w:t>
            </w:r>
          </w:p>
        </w:tc>
        <w:tc>
          <w:tcPr>
            <w:tcW w:w="1148" w:type="dxa"/>
            <w:tcBorders>
              <w:top w:val="nil"/>
              <w:left w:val="nil"/>
              <w:bottom w:val="single" w:sz="8" w:space="0" w:color="auto"/>
              <w:right w:val="single" w:sz="8" w:space="0" w:color="auto"/>
            </w:tcBorders>
            <w:tcMar>
              <w:top w:w="0" w:type="dxa"/>
              <w:left w:w="108" w:type="dxa"/>
              <w:bottom w:w="0" w:type="dxa"/>
              <w:right w:w="108" w:type="dxa"/>
            </w:tcMar>
            <w:hideMark/>
          </w:tcPr>
          <w:p w14:paraId="01F16CD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0"/>
                <w:szCs w:val="24"/>
                <w:lang w:eastAsia="ru-RU"/>
              </w:rPr>
              <w:t>20,16%</w:t>
            </w:r>
          </w:p>
        </w:tc>
        <w:tc>
          <w:tcPr>
            <w:tcW w:w="1179" w:type="dxa"/>
            <w:tcBorders>
              <w:top w:val="nil"/>
              <w:left w:val="nil"/>
              <w:bottom w:val="single" w:sz="8" w:space="0" w:color="auto"/>
              <w:right w:val="single" w:sz="8" w:space="0" w:color="auto"/>
            </w:tcBorders>
            <w:tcMar>
              <w:top w:w="0" w:type="dxa"/>
              <w:left w:w="108" w:type="dxa"/>
              <w:bottom w:w="0" w:type="dxa"/>
              <w:right w:w="108" w:type="dxa"/>
            </w:tcMar>
            <w:hideMark/>
          </w:tcPr>
          <w:p w14:paraId="25E99CB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0"/>
                <w:szCs w:val="24"/>
                <w:lang w:eastAsia="ru-RU"/>
              </w:rPr>
              <w:t>1259,34</w:t>
            </w:r>
          </w:p>
        </w:tc>
        <w:tc>
          <w:tcPr>
            <w:tcW w:w="866" w:type="dxa"/>
            <w:tcBorders>
              <w:top w:val="nil"/>
              <w:left w:val="nil"/>
              <w:bottom w:val="single" w:sz="8" w:space="0" w:color="auto"/>
              <w:right w:val="single" w:sz="8" w:space="0" w:color="auto"/>
            </w:tcBorders>
            <w:tcMar>
              <w:top w:w="0" w:type="dxa"/>
              <w:left w:w="108" w:type="dxa"/>
              <w:bottom w:w="0" w:type="dxa"/>
              <w:right w:w="108" w:type="dxa"/>
            </w:tcMar>
            <w:hideMark/>
          </w:tcPr>
          <w:p w14:paraId="0E2D26AC"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2,22%</w:t>
            </w: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14:paraId="75313BF8"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1,79%</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14:paraId="7CD68EB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-0,43%</w:t>
            </w:r>
          </w:p>
        </w:tc>
      </w:tr>
      <w:tr w:rsidR="00AB1862" w:rsidRPr="00AB1862" w14:paraId="37EFC0AF" w14:textId="77777777">
        <w:trPr>
          <w:trHeight w:val="493"/>
        </w:trPr>
        <w:tc>
          <w:tcPr>
            <w:tcW w:w="21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172C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  Налог на имущество физических лиц</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634D2125"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77379,16</w:t>
            </w:r>
          </w:p>
        </w:tc>
        <w:tc>
          <w:tcPr>
            <w:tcW w:w="1166" w:type="dxa"/>
            <w:tcBorders>
              <w:top w:val="nil"/>
              <w:left w:val="nil"/>
              <w:bottom w:val="single" w:sz="8" w:space="0" w:color="auto"/>
              <w:right w:val="single" w:sz="8" w:space="0" w:color="auto"/>
            </w:tcBorders>
            <w:tcMar>
              <w:top w:w="0" w:type="dxa"/>
              <w:left w:w="108" w:type="dxa"/>
              <w:bottom w:w="0" w:type="dxa"/>
              <w:right w:w="108" w:type="dxa"/>
            </w:tcMar>
            <w:hideMark/>
          </w:tcPr>
          <w:p w14:paraId="20FD7504"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112000,00</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14:paraId="367ED57F"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54000,00</w:t>
            </w:r>
          </w:p>
        </w:tc>
        <w:tc>
          <w:tcPr>
            <w:tcW w:w="13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D1481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125755,84</w:t>
            </w:r>
          </w:p>
        </w:tc>
        <w:tc>
          <w:tcPr>
            <w:tcW w:w="1221" w:type="dxa"/>
            <w:tcBorders>
              <w:top w:val="nil"/>
              <w:left w:val="nil"/>
              <w:bottom w:val="single" w:sz="8" w:space="0" w:color="auto"/>
              <w:right w:val="single" w:sz="8" w:space="0" w:color="auto"/>
            </w:tcBorders>
            <w:tcMar>
              <w:top w:w="0" w:type="dxa"/>
              <w:left w:w="108" w:type="dxa"/>
              <w:bottom w:w="0" w:type="dxa"/>
              <w:right w:w="108" w:type="dxa"/>
            </w:tcMar>
            <w:hideMark/>
          </w:tcPr>
          <w:p w14:paraId="09C6B9B4"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232,88%</w:t>
            </w:r>
          </w:p>
        </w:tc>
        <w:tc>
          <w:tcPr>
            <w:tcW w:w="1148" w:type="dxa"/>
            <w:tcBorders>
              <w:top w:val="nil"/>
              <w:left w:val="nil"/>
              <w:bottom w:val="single" w:sz="8" w:space="0" w:color="auto"/>
              <w:right w:val="single" w:sz="8" w:space="0" w:color="auto"/>
            </w:tcBorders>
            <w:tcMar>
              <w:top w:w="0" w:type="dxa"/>
              <w:left w:w="108" w:type="dxa"/>
              <w:bottom w:w="0" w:type="dxa"/>
              <w:right w:w="108" w:type="dxa"/>
            </w:tcMar>
            <w:hideMark/>
          </w:tcPr>
          <w:p w14:paraId="27CED5BB"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0"/>
                <w:szCs w:val="24"/>
                <w:lang w:eastAsia="ru-RU"/>
              </w:rPr>
              <w:t>62,52%</w:t>
            </w:r>
          </w:p>
        </w:tc>
        <w:tc>
          <w:tcPr>
            <w:tcW w:w="1179" w:type="dxa"/>
            <w:tcBorders>
              <w:top w:val="nil"/>
              <w:left w:val="nil"/>
              <w:bottom w:val="single" w:sz="8" w:space="0" w:color="auto"/>
              <w:right w:val="single" w:sz="8" w:space="0" w:color="auto"/>
            </w:tcBorders>
            <w:tcMar>
              <w:top w:w="0" w:type="dxa"/>
              <w:left w:w="108" w:type="dxa"/>
              <w:bottom w:w="0" w:type="dxa"/>
              <w:right w:w="108" w:type="dxa"/>
            </w:tcMar>
            <w:hideMark/>
          </w:tcPr>
          <w:p w14:paraId="44EA2845"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0"/>
                <w:szCs w:val="24"/>
                <w:lang w:eastAsia="ru-RU"/>
              </w:rPr>
              <w:t>48376,68</w:t>
            </w:r>
          </w:p>
        </w:tc>
        <w:tc>
          <w:tcPr>
            <w:tcW w:w="866" w:type="dxa"/>
            <w:tcBorders>
              <w:top w:val="nil"/>
              <w:left w:val="nil"/>
              <w:bottom w:val="single" w:sz="8" w:space="0" w:color="auto"/>
              <w:right w:val="single" w:sz="8" w:space="0" w:color="auto"/>
            </w:tcBorders>
            <w:tcMar>
              <w:top w:w="0" w:type="dxa"/>
              <w:left w:w="108" w:type="dxa"/>
              <w:bottom w:w="0" w:type="dxa"/>
              <w:right w:w="108" w:type="dxa"/>
            </w:tcMar>
            <w:hideMark/>
          </w:tcPr>
          <w:p w14:paraId="6617C7E4"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15,97%</w:t>
            </w: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14:paraId="395C541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30,06%</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14:paraId="2612BD2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14,09%</w:t>
            </w:r>
          </w:p>
        </w:tc>
      </w:tr>
      <w:tr w:rsidR="00AB1862" w:rsidRPr="00AB1862" w14:paraId="00CD6D4F" w14:textId="77777777">
        <w:trPr>
          <w:trHeight w:val="510"/>
        </w:trPr>
        <w:tc>
          <w:tcPr>
            <w:tcW w:w="21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FDDE8"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  Земельный налог с организаций</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72B0C91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24443,35</w:t>
            </w:r>
          </w:p>
        </w:tc>
        <w:tc>
          <w:tcPr>
            <w:tcW w:w="1166" w:type="dxa"/>
            <w:tcBorders>
              <w:top w:val="nil"/>
              <w:left w:val="nil"/>
              <w:bottom w:val="single" w:sz="8" w:space="0" w:color="auto"/>
              <w:right w:val="single" w:sz="8" w:space="0" w:color="auto"/>
            </w:tcBorders>
            <w:tcMar>
              <w:top w:w="0" w:type="dxa"/>
              <w:left w:w="108" w:type="dxa"/>
              <w:bottom w:w="0" w:type="dxa"/>
              <w:right w:w="108" w:type="dxa"/>
            </w:tcMar>
            <w:hideMark/>
          </w:tcPr>
          <w:p w14:paraId="031EB5CC"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5000,00</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14:paraId="4C310922" w14:textId="77777777" w:rsidR="00AB1862" w:rsidRPr="00AB1862" w:rsidRDefault="00AB1862" w:rsidP="00AB186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 </w:t>
            </w:r>
          </w:p>
        </w:tc>
        <w:tc>
          <w:tcPr>
            <w:tcW w:w="13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3835C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-25620,39</w:t>
            </w:r>
          </w:p>
        </w:tc>
        <w:tc>
          <w:tcPr>
            <w:tcW w:w="1221" w:type="dxa"/>
            <w:tcBorders>
              <w:top w:val="nil"/>
              <w:left w:val="nil"/>
              <w:bottom w:val="single" w:sz="8" w:space="0" w:color="auto"/>
              <w:right w:val="single" w:sz="8" w:space="0" w:color="auto"/>
            </w:tcBorders>
            <w:tcMar>
              <w:top w:w="0" w:type="dxa"/>
              <w:left w:w="108" w:type="dxa"/>
              <w:bottom w:w="0" w:type="dxa"/>
              <w:right w:w="108" w:type="dxa"/>
            </w:tcMar>
            <w:hideMark/>
          </w:tcPr>
          <w:p w14:paraId="57739DEF"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 </w:t>
            </w:r>
          </w:p>
        </w:tc>
        <w:tc>
          <w:tcPr>
            <w:tcW w:w="1148" w:type="dxa"/>
            <w:tcBorders>
              <w:top w:val="nil"/>
              <w:left w:val="nil"/>
              <w:bottom w:val="single" w:sz="8" w:space="0" w:color="auto"/>
              <w:right w:val="single" w:sz="8" w:space="0" w:color="auto"/>
            </w:tcBorders>
            <w:tcMar>
              <w:top w:w="0" w:type="dxa"/>
              <w:left w:w="108" w:type="dxa"/>
              <w:bottom w:w="0" w:type="dxa"/>
              <w:right w:w="108" w:type="dxa"/>
            </w:tcMar>
            <w:hideMark/>
          </w:tcPr>
          <w:p w14:paraId="097EABB9"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0"/>
                <w:szCs w:val="24"/>
                <w:lang w:eastAsia="ru-RU"/>
              </w:rPr>
              <w:t>-204,82%</w:t>
            </w:r>
          </w:p>
        </w:tc>
        <w:tc>
          <w:tcPr>
            <w:tcW w:w="1179" w:type="dxa"/>
            <w:tcBorders>
              <w:top w:val="nil"/>
              <w:left w:val="nil"/>
              <w:bottom w:val="single" w:sz="8" w:space="0" w:color="auto"/>
              <w:right w:val="single" w:sz="8" w:space="0" w:color="auto"/>
            </w:tcBorders>
            <w:tcMar>
              <w:top w:w="0" w:type="dxa"/>
              <w:left w:w="108" w:type="dxa"/>
              <w:bottom w:w="0" w:type="dxa"/>
              <w:right w:w="108" w:type="dxa"/>
            </w:tcMar>
            <w:hideMark/>
          </w:tcPr>
          <w:p w14:paraId="5B8EA023"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0"/>
                <w:szCs w:val="24"/>
                <w:lang w:eastAsia="ru-RU"/>
              </w:rPr>
              <w:t>-50063,74</w:t>
            </w:r>
          </w:p>
        </w:tc>
        <w:tc>
          <w:tcPr>
            <w:tcW w:w="866" w:type="dxa"/>
            <w:tcBorders>
              <w:top w:val="nil"/>
              <w:left w:val="nil"/>
              <w:bottom w:val="single" w:sz="8" w:space="0" w:color="auto"/>
              <w:right w:val="single" w:sz="8" w:space="0" w:color="auto"/>
            </w:tcBorders>
            <w:tcMar>
              <w:top w:w="0" w:type="dxa"/>
              <w:left w:w="108" w:type="dxa"/>
              <w:bottom w:w="0" w:type="dxa"/>
              <w:right w:w="108" w:type="dxa"/>
            </w:tcMar>
            <w:hideMark/>
          </w:tcPr>
          <w:p w14:paraId="09A246F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 </w:t>
            </w: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14:paraId="3188586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-6,12%</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14:paraId="56B5355F"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-6,12%</w:t>
            </w:r>
          </w:p>
        </w:tc>
      </w:tr>
      <w:tr w:rsidR="00AB1862" w:rsidRPr="00AB1862" w14:paraId="6A69E9DC" w14:textId="77777777">
        <w:trPr>
          <w:trHeight w:val="780"/>
        </w:trPr>
        <w:tc>
          <w:tcPr>
            <w:tcW w:w="21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72379"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lastRenderedPageBreak/>
              <w:t>  Земельный налог с физических лиц</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3548C681"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80190,28</w:t>
            </w:r>
          </w:p>
        </w:tc>
        <w:tc>
          <w:tcPr>
            <w:tcW w:w="1166" w:type="dxa"/>
            <w:tcBorders>
              <w:top w:val="nil"/>
              <w:left w:val="nil"/>
              <w:bottom w:val="single" w:sz="8" w:space="0" w:color="auto"/>
              <w:right w:val="single" w:sz="8" w:space="0" w:color="auto"/>
            </w:tcBorders>
            <w:tcMar>
              <w:top w:w="0" w:type="dxa"/>
              <w:left w:w="108" w:type="dxa"/>
              <w:bottom w:w="0" w:type="dxa"/>
              <w:right w:w="108" w:type="dxa"/>
            </w:tcMar>
            <w:hideMark/>
          </w:tcPr>
          <w:p w14:paraId="43F4173C"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82000,00</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14:paraId="062C2082" w14:textId="77777777" w:rsidR="00AB1862" w:rsidRPr="00AB1862" w:rsidRDefault="00AB1862" w:rsidP="00AB186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102000,00</w:t>
            </w:r>
          </w:p>
        </w:tc>
        <w:tc>
          <w:tcPr>
            <w:tcW w:w="13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E7C82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113836,84</w:t>
            </w:r>
          </w:p>
        </w:tc>
        <w:tc>
          <w:tcPr>
            <w:tcW w:w="1221" w:type="dxa"/>
            <w:tcBorders>
              <w:top w:val="nil"/>
              <w:left w:val="nil"/>
              <w:bottom w:val="single" w:sz="8" w:space="0" w:color="auto"/>
              <w:right w:val="single" w:sz="8" w:space="0" w:color="auto"/>
            </w:tcBorders>
            <w:tcMar>
              <w:top w:w="0" w:type="dxa"/>
              <w:left w:w="108" w:type="dxa"/>
              <w:bottom w:w="0" w:type="dxa"/>
              <w:right w:w="108" w:type="dxa"/>
            </w:tcMar>
            <w:hideMark/>
          </w:tcPr>
          <w:p w14:paraId="07F78C51"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111,60%</w:t>
            </w:r>
          </w:p>
        </w:tc>
        <w:tc>
          <w:tcPr>
            <w:tcW w:w="1148" w:type="dxa"/>
            <w:tcBorders>
              <w:top w:val="nil"/>
              <w:left w:val="nil"/>
              <w:bottom w:val="single" w:sz="8" w:space="0" w:color="auto"/>
              <w:right w:val="single" w:sz="8" w:space="0" w:color="auto"/>
            </w:tcBorders>
            <w:tcMar>
              <w:top w:w="0" w:type="dxa"/>
              <w:left w:w="108" w:type="dxa"/>
              <w:bottom w:w="0" w:type="dxa"/>
              <w:right w:w="108" w:type="dxa"/>
            </w:tcMar>
            <w:hideMark/>
          </w:tcPr>
          <w:p w14:paraId="3ECEBFB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0"/>
                <w:szCs w:val="24"/>
                <w:lang w:eastAsia="ru-RU"/>
              </w:rPr>
              <w:t>41,96%</w:t>
            </w:r>
          </w:p>
        </w:tc>
        <w:tc>
          <w:tcPr>
            <w:tcW w:w="1179" w:type="dxa"/>
            <w:tcBorders>
              <w:top w:val="nil"/>
              <w:left w:val="nil"/>
              <w:bottom w:val="single" w:sz="8" w:space="0" w:color="auto"/>
              <w:right w:val="single" w:sz="8" w:space="0" w:color="auto"/>
            </w:tcBorders>
            <w:tcMar>
              <w:top w:w="0" w:type="dxa"/>
              <w:left w:w="108" w:type="dxa"/>
              <w:bottom w:w="0" w:type="dxa"/>
              <w:right w:w="108" w:type="dxa"/>
            </w:tcMar>
            <w:hideMark/>
          </w:tcPr>
          <w:p w14:paraId="1C9DA37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0"/>
                <w:szCs w:val="24"/>
                <w:lang w:eastAsia="ru-RU"/>
              </w:rPr>
              <w:t>33646,56</w:t>
            </w:r>
          </w:p>
        </w:tc>
        <w:tc>
          <w:tcPr>
            <w:tcW w:w="866" w:type="dxa"/>
            <w:tcBorders>
              <w:top w:val="nil"/>
              <w:left w:val="nil"/>
              <w:bottom w:val="single" w:sz="8" w:space="0" w:color="auto"/>
              <w:right w:val="single" w:sz="8" w:space="0" w:color="auto"/>
            </w:tcBorders>
            <w:tcMar>
              <w:top w:w="0" w:type="dxa"/>
              <w:left w:w="108" w:type="dxa"/>
              <w:bottom w:w="0" w:type="dxa"/>
              <w:right w:w="108" w:type="dxa"/>
            </w:tcMar>
            <w:hideMark/>
          </w:tcPr>
          <w:p w14:paraId="66954A8C"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30,16%</w:t>
            </w: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14:paraId="0859C4C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27,21%</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14:paraId="76DF2A6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-2,95%</w:t>
            </w:r>
          </w:p>
        </w:tc>
      </w:tr>
      <w:tr w:rsidR="00AB1862" w:rsidRPr="00AB1862" w14:paraId="45C3395B" w14:textId="77777777">
        <w:trPr>
          <w:trHeight w:val="510"/>
        </w:trPr>
        <w:tc>
          <w:tcPr>
            <w:tcW w:w="21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3D8B4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Государственная пошлина</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60158513"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5100,00</w:t>
            </w:r>
          </w:p>
        </w:tc>
        <w:tc>
          <w:tcPr>
            <w:tcW w:w="1166" w:type="dxa"/>
            <w:tcBorders>
              <w:top w:val="nil"/>
              <w:left w:val="nil"/>
              <w:bottom w:val="single" w:sz="8" w:space="0" w:color="auto"/>
              <w:right w:val="single" w:sz="8" w:space="0" w:color="auto"/>
            </w:tcBorders>
            <w:tcMar>
              <w:top w:w="0" w:type="dxa"/>
              <w:left w:w="108" w:type="dxa"/>
              <w:bottom w:w="0" w:type="dxa"/>
              <w:right w:w="108" w:type="dxa"/>
            </w:tcMar>
            <w:hideMark/>
          </w:tcPr>
          <w:p w14:paraId="349F190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4000,00</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14:paraId="568FBCF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4200,00</w:t>
            </w:r>
          </w:p>
        </w:tc>
        <w:tc>
          <w:tcPr>
            <w:tcW w:w="13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513C00"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4200,00</w:t>
            </w:r>
          </w:p>
        </w:tc>
        <w:tc>
          <w:tcPr>
            <w:tcW w:w="1221" w:type="dxa"/>
            <w:tcBorders>
              <w:top w:val="nil"/>
              <w:left w:val="nil"/>
              <w:bottom w:val="single" w:sz="8" w:space="0" w:color="auto"/>
              <w:right w:val="single" w:sz="8" w:space="0" w:color="auto"/>
            </w:tcBorders>
            <w:tcMar>
              <w:top w:w="0" w:type="dxa"/>
              <w:left w:w="108" w:type="dxa"/>
              <w:bottom w:w="0" w:type="dxa"/>
              <w:right w:w="108" w:type="dxa"/>
            </w:tcMar>
            <w:hideMark/>
          </w:tcPr>
          <w:p w14:paraId="3E77B7E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100,00%</w:t>
            </w:r>
          </w:p>
        </w:tc>
        <w:tc>
          <w:tcPr>
            <w:tcW w:w="1148" w:type="dxa"/>
            <w:tcBorders>
              <w:top w:val="nil"/>
              <w:left w:val="nil"/>
              <w:bottom w:val="single" w:sz="8" w:space="0" w:color="auto"/>
              <w:right w:val="single" w:sz="8" w:space="0" w:color="auto"/>
            </w:tcBorders>
            <w:tcMar>
              <w:top w:w="0" w:type="dxa"/>
              <w:left w:w="108" w:type="dxa"/>
              <w:bottom w:w="0" w:type="dxa"/>
              <w:right w:w="108" w:type="dxa"/>
            </w:tcMar>
            <w:hideMark/>
          </w:tcPr>
          <w:p w14:paraId="11D6BB9D"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0"/>
                <w:szCs w:val="24"/>
                <w:lang w:eastAsia="ru-RU"/>
              </w:rPr>
              <w:t>-17,65%</w:t>
            </w:r>
          </w:p>
        </w:tc>
        <w:tc>
          <w:tcPr>
            <w:tcW w:w="1179" w:type="dxa"/>
            <w:tcBorders>
              <w:top w:val="nil"/>
              <w:left w:val="nil"/>
              <w:bottom w:val="single" w:sz="8" w:space="0" w:color="auto"/>
              <w:right w:val="single" w:sz="8" w:space="0" w:color="auto"/>
            </w:tcBorders>
            <w:tcMar>
              <w:top w:w="0" w:type="dxa"/>
              <w:left w:w="108" w:type="dxa"/>
              <w:bottom w:w="0" w:type="dxa"/>
              <w:right w:w="108" w:type="dxa"/>
            </w:tcMar>
            <w:hideMark/>
          </w:tcPr>
          <w:p w14:paraId="75E82D54"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0"/>
                <w:szCs w:val="24"/>
                <w:lang w:eastAsia="ru-RU"/>
              </w:rPr>
              <w:t>-900,00</w:t>
            </w:r>
          </w:p>
        </w:tc>
        <w:tc>
          <w:tcPr>
            <w:tcW w:w="866" w:type="dxa"/>
            <w:tcBorders>
              <w:top w:val="nil"/>
              <w:left w:val="nil"/>
              <w:bottom w:val="single" w:sz="8" w:space="0" w:color="auto"/>
              <w:right w:val="single" w:sz="8" w:space="0" w:color="auto"/>
            </w:tcBorders>
            <w:tcMar>
              <w:top w:w="0" w:type="dxa"/>
              <w:left w:w="108" w:type="dxa"/>
              <w:bottom w:w="0" w:type="dxa"/>
              <w:right w:w="108" w:type="dxa"/>
            </w:tcMar>
            <w:hideMark/>
          </w:tcPr>
          <w:p w14:paraId="671FF1A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1,24%</w:t>
            </w: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14:paraId="4F86F43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1,00%</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14:paraId="07543D60"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-0,24%</w:t>
            </w:r>
          </w:p>
        </w:tc>
      </w:tr>
      <w:tr w:rsidR="00AB1862" w:rsidRPr="00AB1862" w14:paraId="462CE4A1" w14:textId="77777777">
        <w:trPr>
          <w:trHeight w:val="510"/>
        </w:trPr>
        <w:tc>
          <w:tcPr>
            <w:tcW w:w="21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7C3BB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2. Неналоговые доходы, всего</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520BA549"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780862,50</w:t>
            </w:r>
          </w:p>
        </w:tc>
        <w:tc>
          <w:tcPr>
            <w:tcW w:w="1166" w:type="dxa"/>
            <w:tcBorders>
              <w:top w:val="nil"/>
              <w:left w:val="nil"/>
              <w:bottom w:val="single" w:sz="8" w:space="0" w:color="auto"/>
              <w:right w:val="single" w:sz="8" w:space="0" w:color="auto"/>
            </w:tcBorders>
            <w:tcMar>
              <w:top w:w="0" w:type="dxa"/>
              <w:left w:w="108" w:type="dxa"/>
              <w:bottom w:w="0" w:type="dxa"/>
              <w:right w:w="108" w:type="dxa"/>
            </w:tcMar>
            <w:hideMark/>
          </w:tcPr>
          <w:p w14:paraId="23D0B83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684800,00</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14:paraId="1937CF8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830051,37</w:t>
            </w:r>
          </w:p>
        </w:tc>
        <w:tc>
          <w:tcPr>
            <w:tcW w:w="13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2134B4"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864601,37</w:t>
            </w:r>
          </w:p>
        </w:tc>
        <w:tc>
          <w:tcPr>
            <w:tcW w:w="1221" w:type="dxa"/>
            <w:tcBorders>
              <w:top w:val="nil"/>
              <w:left w:val="nil"/>
              <w:bottom w:val="single" w:sz="8" w:space="0" w:color="auto"/>
              <w:right w:val="single" w:sz="8" w:space="0" w:color="auto"/>
            </w:tcBorders>
            <w:tcMar>
              <w:top w:w="0" w:type="dxa"/>
              <w:left w:w="108" w:type="dxa"/>
              <w:bottom w:w="0" w:type="dxa"/>
              <w:right w:w="108" w:type="dxa"/>
            </w:tcMar>
            <w:hideMark/>
          </w:tcPr>
          <w:p w14:paraId="4DEF9BE1"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104,16%</w:t>
            </w:r>
          </w:p>
        </w:tc>
        <w:tc>
          <w:tcPr>
            <w:tcW w:w="1148" w:type="dxa"/>
            <w:tcBorders>
              <w:top w:val="nil"/>
              <w:left w:val="nil"/>
              <w:bottom w:val="single" w:sz="8" w:space="0" w:color="auto"/>
              <w:right w:val="single" w:sz="8" w:space="0" w:color="auto"/>
            </w:tcBorders>
            <w:tcMar>
              <w:top w:w="0" w:type="dxa"/>
              <w:left w:w="108" w:type="dxa"/>
              <w:bottom w:w="0" w:type="dxa"/>
              <w:right w:w="108" w:type="dxa"/>
            </w:tcMar>
            <w:hideMark/>
          </w:tcPr>
          <w:p w14:paraId="7C3BF34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b/>
                <w:color w:val="000000"/>
                <w:sz w:val="20"/>
                <w:szCs w:val="24"/>
                <w:lang w:eastAsia="ru-RU"/>
              </w:rPr>
              <w:t>10,72%</w:t>
            </w:r>
          </w:p>
        </w:tc>
        <w:tc>
          <w:tcPr>
            <w:tcW w:w="1179" w:type="dxa"/>
            <w:tcBorders>
              <w:top w:val="nil"/>
              <w:left w:val="nil"/>
              <w:bottom w:val="single" w:sz="8" w:space="0" w:color="auto"/>
              <w:right w:val="single" w:sz="8" w:space="0" w:color="auto"/>
            </w:tcBorders>
            <w:tcMar>
              <w:top w:w="0" w:type="dxa"/>
              <w:left w:w="108" w:type="dxa"/>
              <w:bottom w:w="0" w:type="dxa"/>
              <w:right w:w="108" w:type="dxa"/>
            </w:tcMar>
            <w:hideMark/>
          </w:tcPr>
          <w:p w14:paraId="22F1FF1C"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b/>
                <w:color w:val="000000"/>
                <w:sz w:val="20"/>
                <w:szCs w:val="24"/>
                <w:lang w:eastAsia="ru-RU"/>
              </w:rPr>
              <w:t>83738,87</w:t>
            </w:r>
          </w:p>
        </w:tc>
        <w:tc>
          <w:tcPr>
            <w:tcW w:w="866" w:type="dxa"/>
            <w:tcBorders>
              <w:top w:val="nil"/>
              <w:left w:val="nil"/>
              <w:bottom w:val="single" w:sz="8" w:space="0" w:color="auto"/>
              <w:right w:val="single" w:sz="8" w:space="0" w:color="auto"/>
            </w:tcBorders>
            <w:tcMar>
              <w:top w:w="0" w:type="dxa"/>
              <w:left w:w="108" w:type="dxa"/>
              <w:bottom w:w="0" w:type="dxa"/>
              <w:right w:w="108" w:type="dxa"/>
            </w:tcMar>
            <w:hideMark/>
          </w:tcPr>
          <w:p w14:paraId="38D48DB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9,74%</w:t>
            </w: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14:paraId="4D4E912F"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10,01%</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14:paraId="5A2485C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0,27%</w:t>
            </w:r>
          </w:p>
        </w:tc>
      </w:tr>
      <w:tr w:rsidR="00AB1862" w:rsidRPr="00AB1862" w14:paraId="7D3F6B9E" w14:textId="77777777">
        <w:trPr>
          <w:trHeight w:val="3542"/>
        </w:trPr>
        <w:tc>
          <w:tcPr>
            <w:tcW w:w="2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4BDD50"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76245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379620,00</w:t>
            </w:r>
          </w:p>
        </w:tc>
        <w:tc>
          <w:tcPr>
            <w:tcW w:w="11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5C4AF5"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379600,00</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B48BCB"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382905,00</w:t>
            </w:r>
          </w:p>
        </w:tc>
        <w:tc>
          <w:tcPr>
            <w:tcW w:w="13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63CF14"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382905,00</w:t>
            </w:r>
          </w:p>
        </w:tc>
        <w:tc>
          <w:tcPr>
            <w:tcW w:w="12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0BEE21"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100,00%</w:t>
            </w:r>
          </w:p>
        </w:tc>
        <w:tc>
          <w:tcPr>
            <w:tcW w:w="1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BB6D3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0"/>
                <w:szCs w:val="24"/>
                <w:lang w:eastAsia="ru-RU"/>
              </w:rPr>
              <w:t>0,86</w:t>
            </w:r>
          </w:p>
        </w:tc>
        <w:tc>
          <w:tcPr>
            <w:tcW w:w="11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5988F4"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0"/>
                <w:szCs w:val="24"/>
                <w:lang w:eastAsia="ru-RU"/>
              </w:rPr>
              <w:t>3285,00</w:t>
            </w:r>
          </w:p>
        </w:tc>
        <w:tc>
          <w:tcPr>
            <w:tcW w:w="8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E7FEC4"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46,13%</w:t>
            </w:r>
          </w:p>
        </w:tc>
        <w:tc>
          <w:tcPr>
            <w:tcW w:w="12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255E13"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44,29%</w:t>
            </w:r>
          </w:p>
        </w:tc>
        <w:tc>
          <w:tcPr>
            <w:tcW w:w="11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96D39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-1,84%</w:t>
            </w:r>
          </w:p>
        </w:tc>
      </w:tr>
      <w:tr w:rsidR="00AB1862" w:rsidRPr="00AB1862" w14:paraId="2DE3AF35" w14:textId="77777777">
        <w:trPr>
          <w:trHeight w:val="3960"/>
        </w:trPr>
        <w:tc>
          <w:tcPr>
            <w:tcW w:w="2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10759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7C4951"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330879,96</w:t>
            </w:r>
          </w:p>
        </w:tc>
        <w:tc>
          <w:tcPr>
            <w:tcW w:w="11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15A75B"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273200,00</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C21C5D"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318200,00</w:t>
            </w:r>
          </w:p>
        </w:tc>
        <w:tc>
          <w:tcPr>
            <w:tcW w:w="13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C6C824"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330876,96</w:t>
            </w:r>
          </w:p>
        </w:tc>
        <w:tc>
          <w:tcPr>
            <w:tcW w:w="12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F8FB4D"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103,98%</w:t>
            </w:r>
          </w:p>
        </w:tc>
        <w:tc>
          <w:tcPr>
            <w:tcW w:w="1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CD73D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0"/>
                <w:szCs w:val="24"/>
                <w:lang w:eastAsia="ru-RU"/>
              </w:rPr>
              <w:t>0,00%</w:t>
            </w:r>
          </w:p>
        </w:tc>
        <w:tc>
          <w:tcPr>
            <w:tcW w:w="11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E2DCA5"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0"/>
                <w:szCs w:val="24"/>
                <w:lang w:eastAsia="ru-RU"/>
              </w:rPr>
              <w:t>-3,00</w:t>
            </w:r>
          </w:p>
        </w:tc>
        <w:tc>
          <w:tcPr>
            <w:tcW w:w="8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378D5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38,33%</w:t>
            </w:r>
          </w:p>
        </w:tc>
        <w:tc>
          <w:tcPr>
            <w:tcW w:w="12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3635EC"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38,27%</w:t>
            </w:r>
          </w:p>
        </w:tc>
        <w:tc>
          <w:tcPr>
            <w:tcW w:w="11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BF671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-0,07%</w:t>
            </w:r>
          </w:p>
        </w:tc>
      </w:tr>
      <w:tr w:rsidR="00AB1862" w:rsidRPr="00AB1862" w14:paraId="4695D0AD" w14:textId="77777777">
        <w:trPr>
          <w:trHeight w:val="1395"/>
        </w:trPr>
        <w:tc>
          <w:tcPr>
            <w:tcW w:w="21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C55EC5"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lastRenderedPageBreak/>
              <w:t> Прочие доходы от оказания платных услуг (работ) получателями средств бюджетов сельских поселений</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38D16F3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39300,00</w:t>
            </w:r>
          </w:p>
        </w:tc>
        <w:tc>
          <w:tcPr>
            <w:tcW w:w="1166" w:type="dxa"/>
            <w:tcBorders>
              <w:top w:val="nil"/>
              <w:left w:val="nil"/>
              <w:bottom w:val="single" w:sz="8" w:space="0" w:color="auto"/>
              <w:right w:val="single" w:sz="8" w:space="0" w:color="auto"/>
            </w:tcBorders>
            <w:tcMar>
              <w:top w:w="0" w:type="dxa"/>
              <w:left w:w="108" w:type="dxa"/>
              <w:bottom w:w="0" w:type="dxa"/>
              <w:right w:w="108" w:type="dxa"/>
            </w:tcMar>
            <w:hideMark/>
          </w:tcPr>
          <w:p w14:paraId="55A4DEBC"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28000,00</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14:paraId="3101A3E5"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50000,00</w:t>
            </w:r>
          </w:p>
        </w:tc>
        <w:tc>
          <w:tcPr>
            <w:tcW w:w="13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F95A9D"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50000,00</w:t>
            </w:r>
          </w:p>
        </w:tc>
        <w:tc>
          <w:tcPr>
            <w:tcW w:w="1221" w:type="dxa"/>
            <w:tcBorders>
              <w:top w:val="nil"/>
              <w:left w:val="nil"/>
              <w:bottom w:val="single" w:sz="8" w:space="0" w:color="auto"/>
              <w:right w:val="single" w:sz="8" w:space="0" w:color="auto"/>
            </w:tcBorders>
            <w:tcMar>
              <w:top w:w="0" w:type="dxa"/>
              <w:left w:w="108" w:type="dxa"/>
              <w:bottom w:w="0" w:type="dxa"/>
              <w:right w:w="108" w:type="dxa"/>
            </w:tcMar>
            <w:hideMark/>
          </w:tcPr>
          <w:p w14:paraId="47160B6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100,00%</w:t>
            </w:r>
          </w:p>
        </w:tc>
        <w:tc>
          <w:tcPr>
            <w:tcW w:w="1148" w:type="dxa"/>
            <w:tcBorders>
              <w:top w:val="nil"/>
              <w:left w:val="nil"/>
              <w:bottom w:val="single" w:sz="8" w:space="0" w:color="auto"/>
              <w:right w:val="single" w:sz="8" w:space="0" w:color="auto"/>
            </w:tcBorders>
            <w:tcMar>
              <w:top w:w="0" w:type="dxa"/>
              <w:left w:w="108" w:type="dxa"/>
              <w:bottom w:w="0" w:type="dxa"/>
              <w:right w:w="108" w:type="dxa"/>
            </w:tcMar>
            <w:hideMark/>
          </w:tcPr>
          <w:p w14:paraId="33BF79FB"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0"/>
                <w:szCs w:val="24"/>
                <w:lang w:eastAsia="ru-RU"/>
              </w:rPr>
              <w:t>27,23%</w:t>
            </w:r>
          </w:p>
        </w:tc>
        <w:tc>
          <w:tcPr>
            <w:tcW w:w="1179" w:type="dxa"/>
            <w:tcBorders>
              <w:top w:val="nil"/>
              <w:left w:val="nil"/>
              <w:bottom w:val="single" w:sz="8" w:space="0" w:color="auto"/>
              <w:right w:val="single" w:sz="8" w:space="0" w:color="auto"/>
            </w:tcBorders>
            <w:tcMar>
              <w:top w:w="0" w:type="dxa"/>
              <w:left w:w="108" w:type="dxa"/>
              <w:bottom w:w="0" w:type="dxa"/>
              <w:right w:w="108" w:type="dxa"/>
            </w:tcMar>
            <w:hideMark/>
          </w:tcPr>
          <w:p w14:paraId="53B761A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0"/>
                <w:szCs w:val="24"/>
                <w:lang w:eastAsia="ru-RU"/>
              </w:rPr>
              <w:t>10700,00</w:t>
            </w:r>
          </w:p>
        </w:tc>
        <w:tc>
          <w:tcPr>
            <w:tcW w:w="866" w:type="dxa"/>
            <w:tcBorders>
              <w:top w:val="nil"/>
              <w:left w:val="nil"/>
              <w:bottom w:val="single" w:sz="8" w:space="0" w:color="auto"/>
              <w:right w:val="single" w:sz="8" w:space="0" w:color="auto"/>
            </w:tcBorders>
            <w:tcMar>
              <w:top w:w="0" w:type="dxa"/>
              <w:left w:w="108" w:type="dxa"/>
              <w:bottom w:w="0" w:type="dxa"/>
              <w:right w:w="108" w:type="dxa"/>
            </w:tcMar>
            <w:hideMark/>
          </w:tcPr>
          <w:p w14:paraId="3D2B45B3"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6,02%</w:t>
            </w: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14:paraId="401DB6AC"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5,78%</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14:paraId="4EF5CBBC"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-0,24%</w:t>
            </w:r>
          </w:p>
        </w:tc>
      </w:tr>
      <w:tr w:rsidR="00AB1862" w:rsidRPr="00AB1862" w14:paraId="5077CB7F" w14:textId="77777777">
        <w:trPr>
          <w:trHeight w:val="423"/>
        </w:trPr>
        <w:tc>
          <w:tcPr>
            <w:tcW w:w="21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34D78"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Доходы от компенсации затрат</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6E6FDF84"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 </w:t>
            </w:r>
          </w:p>
        </w:tc>
        <w:tc>
          <w:tcPr>
            <w:tcW w:w="1166" w:type="dxa"/>
            <w:tcBorders>
              <w:top w:val="nil"/>
              <w:left w:val="nil"/>
              <w:bottom w:val="single" w:sz="8" w:space="0" w:color="auto"/>
              <w:right w:val="single" w:sz="8" w:space="0" w:color="auto"/>
            </w:tcBorders>
            <w:tcMar>
              <w:top w:w="0" w:type="dxa"/>
              <w:left w:w="108" w:type="dxa"/>
              <w:bottom w:w="0" w:type="dxa"/>
              <w:right w:w="108" w:type="dxa"/>
            </w:tcMar>
            <w:hideMark/>
          </w:tcPr>
          <w:p w14:paraId="54DEAC95"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 </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14:paraId="7D8FC40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72717,96</w:t>
            </w:r>
          </w:p>
        </w:tc>
        <w:tc>
          <w:tcPr>
            <w:tcW w:w="13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60B3C3"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92588,00</w:t>
            </w:r>
          </w:p>
        </w:tc>
        <w:tc>
          <w:tcPr>
            <w:tcW w:w="1221" w:type="dxa"/>
            <w:tcBorders>
              <w:top w:val="nil"/>
              <w:left w:val="nil"/>
              <w:bottom w:val="single" w:sz="8" w:space="0" w:color="auto"/>
              <w:right w:val="single" w:sz="8" w:space="0" w:color="auto"/>
            </w:tcBorders>
            <w:tcMar>
              <w:top w:w="0" w:type="dxa"/>
              <w:left w:w="108" w:type="dxa"/>
              <w:bottom w:w="0" w:type="dxa"/>
              <w:right w:w="108" w:type="dxa"/>
            </w:tcMar>
            <w:hideMark/>
          </w:tcPr>
          <w:p w14:paraId="0BDD0AB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127,32%</w:t>
            </w:r>
          </w:p>
        </w:tc>
        <w:tc>
          <w:tcPr>
            <w:tcW w:w="1148" w:type="dxa"/>
            <w:tcBorders>
              <w:top w:val="nil"/>
              <w:left w:val="nil"/>
              <w:bottom w:val="single" w:sz="8" w:space="0" w:color="auto"/>
              <w:right w:val="single" w:sz="8" w:space="0" w:color="auto"/>
            </w:tcBorders>
            <w:tcMar>
              <w:top w:w="0" w:type="dxa"/>
              <w:left w:w="108" w:type="dxa"/>
              <w:bottom w:w="0" w:type="dxa"/>
              <w:right w:w="108" w:type="dxa"/>
            </w:tcMar>
            <w:hideMark/>
          </w:tcPr>
          <w:p w14:paraId="39F013C0"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0"/>
                <w:szCs w:val="24"/>
                <w:lang w:eastAsia="ru-RU"/>
              </w:rPr>
              <w:t> </w:t>
            </w:r>
          </w:p>
        </w:tc>
        <w:tc>
          <w:tcPr>
            <w:tcW w:w="1179" w:type="dxa"/>
            <w:tcBorders>
              <w:top w:val="nil"/>
              <w:left w:val="nil"/>
              <w:bottom w:val="single" w:sz="8" w:space="0" w:color="auto"/>
              <w:right w:val="single" w:sz="8" w:space="0" w:color="auto"/>
            </w:tcBorders>
            <w:tcMar>
              <w:top w:w="0" w:type="dxa"/>
              <w:left w:w="108" w:type="dxa"/>
              <w:bottom w:w="0" w:type="dxa"/>
              <w:right w:w="108" w:type="dxa"/>
            </w:tcMar>
            <w:hideMark/>
          </w:tcPr>
          <w:p w14:paraId="4A32725C"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0"/>
                <w:szCs w:val="24"/>
                <w:lang w:eastAsia="ru-RU"/>
              </w:rPr>
              <w:t>92588,00</w:t>
            </w:r>
          </w:p>
        </w:tc>
        <w:tc>
          <w:tcPr>
            <w:tcW w:w="866" w:type="dxa"/>
            <w:tcBorders>
              <w:top w:val="nil"/>
              <w:left w:val="nil"/>
              <w:bottom w:val="single" w:sz="8" w:space="0" w:color="auto"/>
              <w:right w:val="single" w:sz="8" w:space="0" w:color="auto"/>
            </w:tcBorders>
            <w:tcMar>
              <w:top w:w="0" w:type="dxa"/>
              <w:left w:w="108" w:type="dxa"/>
              <w:bottom w:w="0" w:type="dxa"/>
              <w:right w:w="108" w:type="dxa"/>
            </w:tcMar>
            <w:hideMark/>
          </w:tcPr>
          <w:p w14:paraId="0C5A0373"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8,76%</w:t>
            </w: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14:paraId="744305F3"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10,71%</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14:paraId="4A483DCD"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1,95%</w:t>
            </w:r>
          </w:p>
        </w:tc>
      </w:tr>
      <w:tr w:rsidR="00AB1862" w:rsidRPr="00AB1862" w14:paraId="31D36552" w14:textId="77777777">
        <w:trPr>
          <w:trHeight w:val="565"/>
        </w:trPr>
        <w:tc>
          <w:tcPr>
            <w:tcW w:w="21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C6A1CD"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  Штрафы, санкции, возмещение ущерба</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453A071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31062,54</w:t>
            </w:r>
          </w:p>
        </w:tc>
        <w:tc>
          <w:tcPr>
            <w:tcW w:w="1166" w:type="dxa"/>
            <w:tcBorders>
              <w:top w:val="nil"/>
              <w:left w:val="nil"/>
              <w:bottom w:val="single" w:sz="8" w:space="0" w:color="auto"/>
              <w:right w:val="single" w:sz="8" w:space="0" w:color="auto"/>
            </w:tcBorders>
            <w:tcMar>
              <w:top w:w="0" w:type="dxa"/>
              <w:left w:w="108" w:type="dxa"/>
              <w:bottom w:w="0" w:type="dxa"/>
              <w:right w:w="108" w:type="dxa"/>
            </w:tcMar>
            <w:hideMark/>
          </w:tcPr>
          <w:p w14:paraId="5E2E0FF5"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4000,00</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14:paraId="282722B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6228,41</w:t>
            </w:r>
          </w:p>
        </w:tc>
        <w:tc>
          <w:tcPr>
            <w:tcW w:w="13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6B91DD"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8228,41</w:t>
            </w:r>
          </w:p>
        </w:tc>
        <w:tc>
          <w:tcPr>
            <w:tcW w:w="1221" w:type="dxa"/>
            <w:tcBorders>
              <w:top w:val="nil"/>
              <w:left w:val="nil"/>
              <w:bottom w:val="single" w:sz="8" w:space="0" w:color="auto"/>
              <w:right w:val="single" w:sz="8" w:space="0" w:color="auto"/>
            </w:tcBorders>
            <w:tcMar>
              <w:top w:w="0" w:type="dxa"/>
              <w:left w:w="108" w:type="dxa"/>
              <w:bottom w:w="0" w:type="dxa"/>
              <w:right w:w="108" w:type="dxa"/>
            </w:tcMar>
            <w:hideMark/>
          </w:tcPr>
          <w:p w14:paraId="39C7746C"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132,11%</w:t>
            </w:r>
          </w:p>
        </w:tc>
        <w:tc>
          <w:tcPr>
            <w:tcW w:w="1148" w:type="dxa"/>
            <w:tcBorders>
              <w:top w:val="nil"/>
              <w:left w:val="nil"/>
              <w:bottom w:val="single" w:sz="8" w:space="0" w:color="auto"/>
              <w:right w:val="single" w:sz="8" w:space="0" w:color="auto"/>
            </w:tcBorders>
            <w:tcMar>
              <w:top w:w="0" w:type="dxa"/>
              <w:left w:w="108" w:type="dxa"/>
              <w:bottom w:w="0" w:type="dxa"/>
              <w:right w:w="108" w:type="dxa"/>
            </w:tcMar>
            <w:hideMark/>
          </w:tcPr>
          <w:p w14:paraId="33CA225C"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0"/>
                <w:szCs w:val="24"/>
                <w:lang w:eastAsia="ru-RU"/>
              </w:rPr>
              <w:t>-73,51%</w:t>
            </w:r>
          </w:p>
        </w:tc>
        <w:tc>
          <w:tcPr>
            <w:tcW w:w="1179" w:type="dxa"/>
            <w:tcBorders>
              <w:top w:val="nil"/>
              <w:left w:val="nil"/>
              <w:bottom w:val="single" w:sz="8" w:space="0" w:color="auto"/>
              <w:right w:val="single" w:sz="8" w:space="0" w:color="auto"/>
            </w:tcBorders>
            <w:tcMar>
              <w:top w:w="0" w:type="dxa"/>
              <w:left w:w="108" w:type="dxa"/>
              <w:bottom w:w="0" w:type="dxa"/>
              <w:right w:w="108" w:type="dxa"/>
            </w:tcMar>
            <w:hideMark/>
          </w:tcPr>
          <w:p w14:paraId="6C950188"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0"/>
                <w:szCs w:val="24"/>
                <w:lang w:eastAsia="ru-RU"/>
              </w:rPr>
              <w:t>-22834,13</w:t>
            </w:r>
          </w:p>
        </w:tc>
        <w:tc>
          <w:tcPr>
            <w:tcW w:w="866" w:type="dxa"/>
            <w:tcBorders>
              <w:top w:val="nil"/>
              <w:left w:val="nil"/>
              <w:bottom w:val="single" w:sz="8" w:space="0" w:color="auto"/>
              <w:right w:val="single" w:sz="8" w:space="0" w:color="auto"/>
            </w:tcBorders>
            <w:tcMar>
              <w:top w:w="0" w:type="dxa"/>
              <w:left w:w="108" w:type="dxa"/>
              <w:bottom w:w="0" w:type="dxa"/>
              <w:right w:w="108" w:type="dxa"/>
            </w:tcMar>
            <w:hideMark/>
          </w:tcPr>
          <w:p w14:paraId="2B689DA4"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0,75%</w:t>
            </w: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14:paraId="6774715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0,95%</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14:paraId="792C4155"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0,20%</w:t>
            </w:r>
          </w:p>
        </w:tc>
      </w:tr>
      <w:tr w:rsidR="00AB1862" w:rsidRPr="00AB1862" w14:paraId="29ECC58E" w14:textId="77777777">
        <w:trPr>
          <w:trHeight w:val="707"/>
        </w:trPr>
        <w:tc>
          <w:tcPr>
            <w:tcW w:w="2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E2D5FB"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 xml:space="preserve">3. Налоговые и </w:t>
            </w:r>
            <w:proofErr w:type="gramStart"/>
            <w:r w:rsidRPr="00AB1862">
              <w:rPr>
                <w:rFonts w:ascii="Times New Roman" w:eastAsia="Times New Roman" w:hAnsi="Times New Roman" w:cs="Calibri"/>
                <w:b/>
                <w:color w:val="000000"/>
                <w:sz w:val="20"/>
                <w:szCs w:val="24"/>
                <w:lang w:eastAsia="ru-RU"/>
              </w:rPr>
              <w:t>неналоговые  доходы</w:t>
            </w:r>
            <w:proofErr w:type="gramEnd"/>
            <w:r w:rsidRPr="00AB1862">
              <w:rPr>
                <w:rFonts w:ascii="Times New Roman" w:eastAsia="Times New Roman" w:hAnsi="Times New Roman" w:cs="Calibri"/>
                <w:b/>
                <w:color w:val="000000"/>
                <w:sz w:val="20"/>
                <w:szCs w:val="24"/>
                <w:lang w:eastAsia="ru-RU"/>
              </w:rPr>
              <w:t xml:space="preserve"> бюджета,  всего </w:t>
            </w:r>
          </w:p>
        </w:tc>
        <w:tc>
          <w:tcPr>
            <w:tcW w:w="12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37B3D5"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1120435,66</w:t>
            </w:r>
          </w:p>
        </w:tc>
        <w:tc>
          <w:tcPr>
            <w:tcW w:w="11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FACE5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1024800,00</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C9CE6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1168257,97</w:t>
            </w:r>
          </w:p>
        </w:tc>
        <w:tc>
          <w:tcPr>
            <w:tcW w:w="13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FD1C8"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1283003,43</w:t>
            </w:r>
          </w:p>
        </w:tc>
        <w:tc>
          <w:tcPr>
            <w:tcW w:w="12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1FBE60"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109,82%</w:t>
            </w:r>
          </w:p>
        </w:tc>
        <w:tc>
          <w:tcPr>
            <w:tcW w:w="1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D735C1"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b/>
                <w:color w:val="000000"/>
                <w:sz w:val="20"/>
                <w:szCs w:val="24"/>
                <w:lang w:eastAsia="ru-RU"/>
              </w:rPr>
              <w:t>14,51%</w:t>
            </w:r>
          </w:p>
        </w:tc>
        <w:tc>
          <w:tcPr>
            <w:tcW w:w="11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35EE88"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b/>
                <w:color w:val="000000"/>
                <w:sz w:val="20"/>
                <w:szCs w:val="24"/>
                <w:lang w:eastAsia="ru-RU"/>
              </w:rPr>
              <w:t>162567,77</w:t>
            </w:r>
          </w:p>
        </w:tc>
        <w:tc>
          <w:tcPr>
            <w:tcW w:w="8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0C7A78"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13,71%</w:t>
            </w:r>
          </w:p>
        </w:tc>
        <w:tc>
          <w:tcPr>
            <w:tcW w:w="12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C34E18"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14,86%</w:t>
            </w:r>
          </w:p>
        </w:tc>
        <w:tc>
          <w:tcPr>
            <w:tcW w:w="11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97DC5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1,15%</w:t>
            </w:r>
          </w:p>
        </w:tc>
      </w:tr>
      <w:tr w:rsidR="00AB1862" w:rsidRPr="00AB1862" w14:paraId="71ACA0CD" w14:textId="77777777">
        <w:trPr>
          <w:trHeight w:val="547"/>
        </w:trPr>
        <w:tc>
          <w:tcPr>
            <w:tcW w:w="21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63AB2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4. Безвозмездные поступления</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39A9FDD1"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5845026,41</w:t>
            </w:r>
          </w:p>
        </w:tc>
        <w:tc>
          <w:tcPr>
            <w:tcW w:w="1166" w:type="dxa"/>
            <w:tcBorders>
              <w:top w:val="nil"/>
              <w:left w:val="nil"/>
              <w:bottom w:val="single" w:sz="8" w:space="0" w:color="auto"/>
              <w:right w:val="single" w:sz="8" w:space="0" w:color="auto"/>
            </w:tcBorders>
            <w:tcMar>
              <w:top w:w="0" w:type="dxa"/>
              <w:left w:w="108" w:type="dxa"/>
              <w:bottom w:w="0" w:type="dxa"/>
              <w:right w:w="108" w:type="dxa"/>
            </w:tcMar>
            <w:hideMark/>
          </w:tcPr>
          <w:p w14:paraId="497AFE23"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3836671,00</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14:paraId="0E745BEF"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7352887,31</w:t>
            </w:r>
          </w:p>
        </w:tc>
        <w:tc>
          <w:tcPr>
            <w:tcW w:w="13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F7A3C9"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7352887,31</w:t>
            </w:r>
          </w:p>
        </w:tc>
        <w:tc>
          <w:tcPr>
            <w:tcW w:w="1221" w:type="dxa"/>
            <w:tcBorders>
              <w:top w:val="nil"/>
              <w:left w:val="nil"/>
              <w:bottom w:val="single" w:sz="8" w:space="0" w:color="auto"/>
              <w:right w:val="single" w:sz="8" w:space="0" w:color="auto"/>
            </w:tcBorders>
            <w:tcMar>
              <w:top w:w="0" w:type="dxa"/>
              <w:left w:w="108" w:type="dxa"/>
              <w:bottom w:w="0" w:type="dxa"/>
              <w:right w:w="108" w:type="dxa"/>
            </w:tcMar>
            <w:hideMark/>
          </w:tcPr>
          <w:p w14:paraId="57532631"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100,00%</w:t>
            </w:r>
          </w:p>
        </w:tc>
        <w:tc>
          <w:tcPr>
            <w:tcW w:w="1148" w:type="dxa"/>
            <w:tcBorders>
              <w:top w:val="nil"/>
              <w:left w:val="nil"/>
              <w:bottom w:val="single" w:sz="8" w:space="0" w:color="auto"/>
              <w:right w:val="single" w:sz="8" w:space="0" w:color="auto"/>
            </w:tcBorders>
            <w:tcMar>
              <w:top w:w="0" w:type="dxa"/>
              <w:left w:w="108" w:type="dxa"/>
              <w:bottom w:w="0" w:type="dxa"/>
              <w:right w:w="108" w:type="dxa"/>
            </w:tcMar>
            <w:hideMark/>
          </w:tcPr>
          <w:p w14:paraId="2BED0D4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0"/>
                <w:szCs w:val="24"/>
                <w:lang w:eastAsia="ru-RU"/>
              </w:rPr>
              <w:t>25,80%</w:t>
            </w:r>
          </w:p>
        </w:tc>
        <w:tc>
          <w:tcPr>
            <w:tcW w:w="1179" w:type="dxa"/>
            <w:tcBorders>
              <w:top w:val="nil"/>
              <w:left w:val="nil"/>
              <w:bottom w:val="single" w:sz="8" w:space="0" w:color="auto"/>
              <w:right w:val="single" w:sz="8" w:space="0" w:color="auto"/>
            </w:tcBorders>
            <w:tcMar>
              <w:top w:w="0" w:type="dxa"/>
              <w:left w:w="108" w:type="dxa"/>
              <w:bottom w:w="0" w:type="dxa"/>
              <w:right w:w="108" w:type="dxa"/>
            </w:tcMar>
            <w:hideMark/>
          </w:tcPr>
          <w:p w14:paraId="402330B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0"/>
                <w:szCs w:val="24"/>
                <w:lang w:eastAsia="ru-RU"/>
              </w:rPr>
              <w:t>1507860,90</w:t>
            </w:r>
          </w:p>
        </w:tc>
        <w:tc>
          <w:tcPr>
            <w:tcW w:w="866" w:type="dxa"/>
            <w:tcBorders>
              <w:top w:val="nil"/>
              <w:left w:val="nil"/>
              <w:bottom w:val="single" w:sz="8" w:space="0" w:color="auto"/>
              <w:right w:val="single" w:sz="8" w:space="0" w:color="auto"/>
            </w:tcBorders>
            <w:tcMar>
              <w:top w:w="0" w:type="dxa"/>
              <w:left w:w="108" w:type="dxa"/>
              <w:bottom w:w="0" w:type="dxa"/>
              <w:right w:w="108" w:type="dxa"/>
            </w:tcMar>
            <w:hideMark/>
          </w:tcPr>
          <w:p w14:paraId="2110A0B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86,29%</w:t>
            </w: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14:paraId="15F35EB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85,14%</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14:paraId="34851CBF"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-1,15%</w:t>
            </w:r>
          </w:p>
        </w:tc>
      </w:tr>
      <w:tr w:rsidR="00AB1862" w:rsidRPr="00AB1862" w14:paraId="73C121F7" w14:textId="77777777">
        <w:trPr>
          <w:trHeight w:val="980"/>
        </w:trPr>
        <w:tc>
          <w:tcPr>
            <w:tcW w:w="21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1DB60"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Дотации бюджетам бюджетной системы Российской Федерации</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0A69B1F1"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2225550,00</w:t>
            </w:r>
          </w:p>
        </w:tc>
        <w:tc>
          <w:tcPr>
            <w:tcW w:w="1166" w:type="dxa"/>
            <w:tcBorders>
              <w:top w:val="nil"/>
              <w:left w:val="nil"/>
              <w:bottom w:val="single" w:sz="8" w:space="0" w:color="auto"/>
              <w:right w:val="single" w:sz="8" w:space="0" w:color="auto"/>
            </w:tcBorders>
            <w:tcMar>
              <w:top w:w="0" w:type="dxa"/>
              <w:left w:w="108" w:type="dxa"/>
              <w:bottom w:w="0" w:type="dxa"/>
              <w:right w:w="108" w:type="dxa"/>
            </w:tcMar>
            <w:hideMark/>
          </w:tcPr>
          <w:p w14:paraId="13DC29A5"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2919350,00</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14:paraId="0036502C"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2961322,54</w:t>
            </w:r>
          </w:p>
        </w:tc>
        <w:tc>
          <w:tcPr>
            <w:tcW w:w="13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AE686C"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2961322,54</w:t>
            </w:r>
          </w:p>
        </w:tc>
        <w:tc>
          <w:tcPr>
            <w:tcW w:w="1221" w:type="dxa"/>
            <w:tcBorders>
              <w:top w:val="nil"/>
              <w:left w:val="nil"/>
              <w:bottom w:val="single" w:sz="8" w:space="0" w:color="auto"/>
              <w:right w:val="single" w:sz="8" w:space="0" w:color="auto"/>
            </w:tcBorders>
            <w:tcMar>
              <w:top w:w="0" w:type="dxa"/>
              <w:left w:w="108" w:type="dxa"/>
              <w:bottom w:w="0" w:type="dxa"/>
              <w:right w:w="108" w:type="dxa"/>
            </w:tcMar>
            <w:hideMark/>
          </w:tcPr>
          <w:p w14:paraId="43E8D92B"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100,00%</w:t>
            </w:r>
          </w:p>
        </w:tc>
        <w:tc>
          <w:tcPr>
            <w:tcW w:w="1148" w:type="dxa"/>
            <w:tcBorders>
              <w:top w:val="nil"/>
              <w:left w:val="nil"/>
              <w:bottom w:val="single" w:sz="8" w:space="0" w:color="auto"/>
              <w:right w:val="single" w:sz="8" w:space="0" w:color="auto"/>
            </w:tcBorders>
            <w:tcMar>
              <w:top w:w="0" w:type="dxa"/>
              <w:left w:w="108" w:type="dxa"/>
              <w:bottom w:w="0" w:type="dxa"/>
              <w:right w:w="108" w:type="dxa"/>
            </w:tcMar>
            <w:hideMark/>
          </w:tcPr>
          <w:p w14:paraId="56E017F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0"/>
                <w:szCs w:val="24"/>
                <w:lang w:eastAsia="ru-RU"/>
              </w:rPr>
              <w:t>33,06%</w:t>
            </w:r>
          </w:p>
        </w:tc>
        <w:tc>
          <w:tcPr>
            <w:tcW w:w="1179" w:type="dxa"/>
            <w:tcBorders>
              <w:top w:val="nil"/>
              <w:left w:val="nil"/>
              <w:bottom w:val="single" w:sz="8" w:space="0" w:color="auto"/>
              <w:right w:val="single" w:sz="8" w:space="0" w:color="auto"/>
            </w:tcBorders>
            <w:tcMar>
              <w:top w:w="0" w:type="dxa"/>
              <w:left w:w="108" w:type="dxa"/>
              <w:bottom w:w="0" w:type="dxa"/>
              <w:right w:w="108" w:type="dxa"/>
            </w:tcMar>
            <w:hideMark/>
          </w:tcPr>
          <w:p w14:paraId="6E054F2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0"/>
                <w:szCs w:val="24"/>
                <w:lang w:eastAsia="ru-RU"/>
              </w:rPr>
              <w:t>735772,54</w:t>
            </w:r>
          </w:p>
        </w:tc>
        <w:tc>
          <w:tcPr>
            <w:tcW w:w="866" w:type="dxa"/>
            <w:tcBorders>
              <w:top w:val="nil"/>
              <w:left w:val="nil"/>
              <w:bottom w:val="single" w:sz="8" w:space="0" w:color="auto"/>
              <w:right w:val="single" w:sz="8" w:space="0" w:color="auto"/>
            </w:tcBorders>
            <w:tcMar>
              <w:top w:w="0" w:type="dxa"/>
              <w:left w:w="108" w:type="dxa"/>
              <w:bottom w:w="0" w:type="dxa"/>
              <w:right w:w="108" w:type="dxa"/>
            </w:tcMar>
            <w:hideMark/>
          </w:tcPr>
          <w:p w14:paraId="5CBA69E0"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34,75%</w:t>
            </w: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14:paraId="767CA6FD"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34,29%</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14:paraId="271F385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-0,46%</w:t>
            </w:r>
          </w:p>
        </w:tc>
      </w:tr>
      <w:tr w:rsidR="00AB1862" w:rsidRPr="00AB1862" w14:paraId="1B2FA422" w14:textId="77777777">
        <w:trPr>
          <w:trHeight w:val="282"/>
        </w:trPr>
        <w:tc>
          <w:tcPr>
            <w:tcW w:w="21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1020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 xml:space="preserve">Субвенции бюджетам сельских поселений на осуществление первичного воинского учета на территориях, где отсутствуют военные </w:t>
            </w:r>
            <w:proofErr w:type="spellStart"/>
            <w:r w:rsidRPr="00AB1862">
              <w:rPr>
                <w:rFonts w:ascii="Times New Roman" w:eastAsia="Times New Roman" w:hAnsi="Times New Roman" w:cs="Calibri"/>
                <w:color w:val="000000"/>
                <w:sz w:val="20"/>
                <w:szCs w:val="24"/>
                <w:lang w:eastAsia="ru-RU"/>
              </w:rPr>
              <w:t>омиссариаты</w:t>
            </w:r>
            <w:proofErr w:type="spellEnd"/>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7FF8C0B4"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183397,00</w:t>
            </w:r>
          </w:p>
        </w:tc>
        <w:tc>
          <w:tcPr>
            <w:tcW w:w="1166" w:type="dxa"/>
            <w:tcBorders>
              <w:top w:val="nil"/>
              <w:left w:val="nil"/>
              <w:bottom w:val="single" w:sz="8" w:space="0" w:color="auto"/>
              <w:right w:val="single" w:sz="8" w:space="0" w:color="auto"/>
            </w:tcBorders>
            <w:tcMar>
              <w:top w:w="0" w:type="dxa"/>
              <w:left w:w="108" w:type="dxa"/>
              <w:bottom w:w="0" w:type="dxa"/>
              <w:right w:w="108" w:type="dxa"/>
            </w:tcMar>
            <w:hideMark/>
          </w:tcPr>
          <w:p w14:paraId="0505AFA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215585,00</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14:paraId="462F7F3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215585,00</w:t>
            </w:r>
          </w:p>
        </w:tc>
        <w:tc>
          <w:tcPr>
            <w:tcW w:w="13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13981"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215585,00</w:t>
            </w:r>
          </w:p>
        </w:tc>
        <w:tc>
          <w:tcPr>
            <w:tcW w:w="1221" w:type="dxa"/>
            <w:tcBorders>
              <w:top w:val="nil"/>
              <w:left w:val="nil"/>
              <w:bottom w:val="single" w:sz="8" w:space="0" w:color="auto"/>
              <w:right w:val="single" w:sz="8" w:space="0" w:color="auto"/>
            </w:tcBorders>
            <w:tcMar>
              <w:top w:w="0" w:type="dxa"/>
              <w:left w:w="108" w:type="dxa"/>
              <w:bottom w:w="0" w:type="dxa"/>
              <w:right w:w="108" w:type="dxa"/>
            </w:tcMar>
            <w:hideMark/>
          </w:tcPr>
          <w:p w14:paraId="2677C46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100,00%</w:t>
            </w:r>
          </w:p>
        </w:tc>
        <w:tc>
          <w:tcPr>
            <w:tcW w:w="1148" w:type="dxa"/>
            <w:tcBorders>
              <w:top w:val="nil"/>
              <w:left w:val="nil"/>
              <w:bottom w:val="single" w:sz="8" w:space="0" w:color="auto"/>
              <w:right w:val="single" w:sz="8" w:space="0" w:color="auto"/>
            </w:tcBorders>
            <w:tcMar>
              <w:top w:w="0" w:type="dxa"/>
              <w:left w:w="108" w:type="dxa"/>
              <w:bottom w:w="0" w:type="dxa"/>
              <w:right w:w="108" w:type="dxa"/>
            </w:tcMar>
            <w:hideMark/>
          </w:tcPr>
          <w:p w14:paraId="5BB5B81F"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0"/>
                <w:szCs w:val="24"/>
                <w:lang w:eastAsia="ru-RU"/>
              </w:rPr>
              <w:t>17,55%</w:t>
            </w:r>
          </w:p>
        </w:tc>
        <w:tc>
          <w:tcPr>
            <w:tcW w:w="1179" w:type="dxa"/>
            <w:tcBorders>
              <w:top w:val="nil"/>
              <w:left w:val="nil"/>
              <w:bottom w:val="single" w:sz="8" w:space="0" w:color="auto"/>
              <w:right w:val="single" w:sz="8" w:space="0" w:color="auto"/>
            </w:tcBorders>
            <w:tcMar>
              <w:top w:w="0" w:type="dxa"/>
              <w:left w:w="108" w:type="dxa"/>
              <w:bottom w:w="0" w:type="dxa"/>
              <w:right w:w="108" w:type="dxa"/>
            </w:tcMar>
            <w:hideMark/>
          </w:tcPr>
          <w:p w14:paraId="656552E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0"/>
                <w:szCs w:val="24"/>
                <w:lang w:eastAsia="ru-RU"/>
              </w:rPr>
              <w:t>32188,00</w:t>
            </w:r>
          </w:p>
        </w:tc>
        <w:tc>
          <w:tcPr>
            <w:tcW w:w="866" w:type="dxa"/>
            <w:tcBorders>
              <w:top w:val="nil"/>
              <w:left w:val="nil"/>
              <w:bottom w:val="single" w:sz="8" w:space="0" w:color="auto"/>
              <w:right w:val="single" w:sz="8" w:space="0" w:color="auto"/>
            </w:tcBorders>
            <w:tcMar>
              <w:top w:w="0" w:type="dxa"/>
              <w:left w:w="108" w:type="dxa"/>
              <w:bottom w:w="0" w:type="dxa"/>
              <w:right w:w="108" w:type="dxa"/>
            </w:tcMar>
            <w:hideMark/>
          </w:tcPr>
          <w:p w14:paraId="7B2A595B"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2,53%</w:t>
            </w: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14:paraId="22B2F86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2,50%</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14:paraId="46F0B3D4"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-0,03%</w:t>
            </w:r>
          </w:p>
        </w:tc>
      </w:tr>
      <w:tr w:rsidR="00AB1862" w:rsidRPr="00AB1862" w14:paraId="040E29C8" w14:textId="77777777">
        <w:trPr>
          <w:trHeight w:val="3542"/>
        </w:trPr>
        <w:tc>
          <w:tcPr>
            <w:tcW w:w="2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B87735"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lastRenderedPageBreak/>
              <w:t>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C1F15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526716,00</w:t>
            </w:r>
          </w:p>
        </w:tc>
        <w:tc>
          <w:tcPr>
            <w:tcW w:w="11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545C3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701736,00</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627A15"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608809,00</w:t>
            </w:r>
          </w:p>
        </w:tc>
        <w:tc>
          <w:tcPr>
            <w:tcW w:w="13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F231C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608809,00</w:t>
            </w:r>
          </w:p>
        </w:tc>
        <w:tc>
          <w:tcPr>
            <w:tcW w:w="12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6C50F9"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100,00%</w:t>
            </w:r>
          </w:p>
        </w:tc>
        <w:tc>
          <w:tcPr>
            <w:tcW w:w="1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6B2458"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0"/>
                <w:szCs w:val="24"/>
                <w:lang w:eastAsia="ru-RU"/>
              </w:rPr>
              <w:t>15,59%</w:t>
            </w:r>
          </w:p>
        </w:tc>
        <w:tc>
          <w:tcPr>
            <w:tcW w:w="11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5E0D2D"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0"/>
                <w:szCs w:val="24"/>
                <w:lang w:eastAsia="ru-RU"/>
              </w:rPr>
              <w:t>82093,00</w:t>
            </w:r>
          </w:p>
        </w:tc>
        <w:tc>
          <w:tcPr>
            <w:tcW w:w="8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2C3C9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7,14%</w:t>
            </w:r>
          </w:p>
        </w:tc>
        <w:tc>
          <w:tcPr>
            <w:tcW w:w="12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1CF3AD"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7,05%</w:t>
            </w:r>
          </w:p>
        </w:tc>
        <w:tc>
          <w:tcPr>
            <w:tcW w:w="11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BCFBA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-0,09%</w:t>
            </w:r>
          </w:p>
        </w:tc>
      </w:tr>
      <w:tr w:rsidR="00AB1862" w:rsidRPr="00AB1862" w14:paraId="0345C08F" w14:textId="77777777">
        <w:trPr>
          <w:trHeight w:val="1385"/>
        </w:trPr>
        <w:tc>
          <w:tcPr>
            <w:tcW w:w="21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658C6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Прочие межбюджетные трансферты, передаваемые бюджетам сельских поселений</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08C87F2D"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572363,62</w:t>
            </w:r>
          </w:p>
        </w:tc>
        <w:tc>
          <w:tcPr>
            <w:tcW w:w="1166" w:type="dxa"/>
            <w:tcBorders>
              <w:top w:val="nil"/>
              <w:left w:val="nil"/>
              <w:bottom w:val="single" w:sz="8" w:space="0" w:color="auto"/>
              <w:right w:val="single" w:sz="8" w:space="0" w:color="auto"/>
            </w:tcBorders>
            <w:tcMar>
              <w:top w:w="0" w:type="dxa"/>
              <w:left w:w="108" w:type="dxa"/>
              <w:bottom w:w="0" w:type="dxa"/>
              <w:right w:w="108" w:type="dxa"/>
            </w:tcMar>
            <w:hideMark/>
          </w:tcPr>
          <w:p w14:paraId="0EC38B7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 </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14:paraId="7EC9E47D"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1331233,00</w:t>
            </w:r>
          </w:p>
        </w:tc>
        <w:tc>
          <w:tcPr>
            <w:tcW w:w="13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4F793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1331233,00</w:t>
            </w:r>
          </w:p>
        </w:tc>
        <w:tc>
          <w:tcPr>
            <w:tcW w:w="1221" w:type="dxa"/>
            <w:tcBorders>
              <w:top w:val="nil"/>
              <w:left w:val="nil"/>
              <w:bottom w:val="single" w:sz="8" w:space="0" w:color="auto"/>
              <w:right w:val="single" w:sz="8" w:space="0" w:color="auto"/>
            </w:tcBorders>
            <w:tcMar>
              <w:top w:w="0" w:type="dxa"/>
              <w:left w:w="108" w:type="dxa"/>
              <w:bottom w:w="0" w:type="dxa"/>
              <w:right w:w="108" w:type="dxa"/>
            </w:tcMar>
            <w:hideMark/>
          </w:tcPr>
          <w:p w14:paraId="5DE9D260"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100,00%</w:t>
            </w:r>
          </w:p>
        </w:tc>
        <w:tc>
          <w:tcPr>
            <w:tcW w:w="1148" w:type="dxa"/>
            <w:tcBorders>
              <w:top w:val="nil"/>
              <w:left w:val="nil"/>
              <w:bottom w:val="single" w:sz="8" w:space="0" w:color="auto"/>
              <w:right w:val="single" w:sz="8" w:space="0" w:color="auto"/>
            </w:tcBorders>
            <w:tcMar>
              <w:top w:w="0" w:type="dxa"/>
              <w:left w:w="108" w:type="dxa"/>
              <w:bottom w:w="0" w:type="dxa"/>
              <w:right w:w="108" w:type="dxa"/>
            </w:tcMar>
            <w:hideMark/>
          </w:tcPr>
          <w:p w14:paraId="6E388AD5"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0"/>
                <w:szCs w:val="24"/>
                <w:lang w:eastAsia="ru-RU"/>
              </w:rPr>
              <w:t>132,59%</w:t>
            </w:r>
          </w:p>
        </w:tc>
        <w:tc>
          <w:tcPr>
            <w:tcW w:w="1179" w:type="dxa"/>
            <w:tcBorders>
              <w:top w:val="nil"/>
              <w:left w:val="nil"/>
              <w:bottom w:val="single" w:sz="8" w:space="0" w:color="auto"/>
              <w:right w:val="single" w:sz="8" w:space="0" w:color="auto"/>
            </w:tcBorders>
            <w:tcMar>
              <w:top w:w="0" w:type="dxa"/>
              <w:left w:w="108" w:type="dxa"/>
              <w:bottom w:w="0" w:type="dxa"/>
              <w:right w:w="108" w:type="dxa"/>
            </w:tcMar>
            <w:hideMark/>
          </w:tcPr>
          <w:p w14:paraId="0A33050B"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0"/>
                <w:szCs w:val="24"/>
                <w:lang w:eastAsia="ru-RU"/>
              </w:rPr>
              <w:t>758869,38</w:t>
            </w:r>
          </w:p>
        </w:tc>
        <w:tc>
          <w:tcPr>
            <w:tcW w:w="866" w:type="dxa"/>
            <w:tcBorders>
              <w:top w:val="nil"/>
              <w:left w:val="nil"/>
              <w:bottom w:val="single" w:sz="8" w:space="0" w:color="auto"/>
              <w:right w:val="single" w:sz="8" w:space="0" w:color="auto"/>
            </w:tcBorders>
            <w:tcMar>
              <w:top w:w="0" w:type="dxa"/>
              <w:left w:w="108" w:type="dxa"/>
              <w:bottom w:w="0" w:type="dxa"/>
              <w:right w:w="108" w:type="dxa"/>
            </w:tcMar>
            <w:hideMark/>
          </w:tcPr>
          <w:p w14:paraId="62552D9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15,62%</w:t>
            </w: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14:paraId="78C3F03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15,42%</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14:paraId="0FE29A4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-0,21%</w:t>
            </w:r>
          </w:p>
        </w:tc>
      </w:tr>
      <w:tr w:rsidR="00AB1862" w:rsidRPr="00AB1862" w14:paraId="7BE95989" w14:textId="77777777">
        <w:trPr>
          <w:trHeight w:val="566"/>
        </w:trPr>
        <w:tc>
          <w:tcPr>
            <w:tcW w:w="21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F8DFD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Субсидии бюджетам сельских поселений</w:t>
            </w:r>
          </w:p>
        </w:tc>
        <w:tc>
          <w:tcPr>
            <w:tcW w:w="12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B086FD"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2339999,79</w:t>
            </w:r>
          </w:p>
        </w:tc>
        <w:tc>
          <w:tcPr>
            <w:tcW w:w="11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376BC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 </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2DAEC5"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2235937,77</w:t>
            </w:r>
          </w:p>
        </w:tc>
        <w:tc>
          <w:tcPr>
            <w:tcW w:w="13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968560"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2235937,77</w:t>
            </w:r>
          </w:p>
        </w:tc>
        <w:tc>
          <w:tcPr>
            <w:tcW w:w="12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876421"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100,00%</w:t>
            </w:r>
          </w:p>
        </w:tc>
        <w:tc>
          <w:tcPr>
            <w:tcW w:w="1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91EED"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0"/>
                <w:szCs w:val="24"/>
                <w:lang w:eastAsia="ru-RU"/>
              </w:rPr>
              <w:t>-4,45%</w:t>
            </w:r>
          </w:p>
        </w:tc>
        <w:tc>
          <w:tcPr>
            <w:tcW w:w="11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C45B3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0"/>
                <w:szCs w:val="24"/>
                <w:lang w:eastAsia="ru-RU"/>
              </w:rPr>
              <w:t>-104062,02</w:t>
            </w:r>
          </w:p>
        </w:tc>
        <w:tc>
          <w:tcPr>
            <w:tcW w:w="8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ED17C9"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26,24%</w:t>
            </w:r>
          </w:p>
        </w:tc>
        <w:tc>
          <w:tcPr>
            <w:tcW w:w="12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B6780D"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25,89%</w:t>
            </w:r>
          </w:p>
        </w:tc>
        <w:tc>
          <w:tcPr>
            <w:tcW w:w="11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28524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-0,35%</w:t>
            </w:r>
          </w:p>
        </w:tc>
      </w:tr>
      <w:tr w:rsidR="00AB1862" w:rsidRPr="00AB1862" w14:paraId="6F52CB24" w14:textId="77777777">
        <w:trPr>
          <w:gridAfter w:val="4"/>
          <w:wAfter w:w="4374" w:type="dxa"/>
          <w:trHeight w:val="255"/>
        </w:trPr>
        <w:tc>
          <w:tcPr>
            <w:tcW w:w="21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CE49D"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ИТОГО</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697B4103"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6965462,07</w:t>
            </w:r>
          </w:p>
        </w:tc>
        <w:tc>
          <w:tcPr>
            <w:tcW w:w="1166" w:type="dxa"/>
            <w:tcBorders>
              <w:top w:val="nil"/>
              <w:left w:val="nil"/>
              <w:bottom w:val="single" w:sz="8" w:space="0" w:color="auto"/>
              <w:right w:val="single" w:sz="8" w:space="0" w:color="auto"/>
            </w:tcBorders>
            <w:tcMar>
              <w:top w:w="0" w:type="dxa"/>
              <w:left w:w="108" w:type="dxa"/>
              <w:bottom w:w="0" w:type="dxa"/>
              <w:right w:w="108" w:type="dxa"/>
            </w:tcMar>
            <w:hideMark/>
          </w:tcPr>
          <w:p w14:paraId="3879F219"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4861471,00</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14:paraId="39497309"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8521145,28</w:t>
            </w:r>
          </w:p>
        </w:tc>
        <w:tc>
          <w:tcPr>
            <w:tcW w:w="13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CF04D3"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8635890,74</w:t>
            </w:r>
          </w:p>
        </w:tc>
        <w:tc>
          <w:tcPr>
            <w:tcW w:w="1221" w:type="dxa"/>
            <w:tcBorders>
              <w:top w:val="nil"/>
              <w:left w:val="nil"/>
              <w:bottom w:val="single" w:sz="8" w:space="0" w:color="auto"/>
              <w:right w:val="single" w:sz="8" w:space="0" w:color="auto"/>
            </w:tcBorders>
            <w:tcMar>
              <w:top w:w="0" w:type="dxa"/>
              <w:left w:w="108" w:type="dxa"/>
              <w:bottom w:w="0" w:type="dxa"/>
              <w:right w:w="108" w:type="dxa"/>
            </w:tcMar>
            <w:hideMark/>
          </w:tcPr>
          <w:p w14:paraId="0DF8E35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101,35%</w:t>
            </w:r>
          </w:p>
        </w:tc>
        <w:tc>
          <w:tcPr>
            <w:tcW w:w="1148" w:type="dxa"/>
            <w:tcBorders>
              <w:top w:val="nil"/>
              <w:left w:val="nil"/>
              <w:bottom w:val="single" w:sz="8" w:space="0" w:color="auto"/>
              <w:right w:val="single" w:sz="8" w:space="0" w:color="auto"/>
            </w:tcBorders>
            <w:tcMar>
              <w:top w:w="0" w:type="dxa"/>
              <w:left w:w="108" w:type="dxa"/>
              <w:bottom w:w="0" w:type="dxa"/>
              <w:right w:w="108" w:type="dxa"/>
            </w:tcMar>
            <w:hideMark/>
          </w:tcPr>
          <w:p w14:paraId="2036BF3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0"/>
                <w:szCs w:val="24"/>
                <w:lang w:eastAsia="ru-RU"/>
              </w:rPr>
              <w:t>23,98%</w:t>
            </w:r>
          </w:p>
        </w:tc>
      </w:tr>
    </w:tbl>
    <w:p w14:paraId="56481153" w14:textId="77777777" w:rsidR="00AB1862" w:rsidRPr="00AB1862" w:rsidRDefault="00AB1862" w:rsidP="00AB1862">
      <w:pPr>
        <w:autoSpaceDE w:val="0"/>
        <w:autoSpaceDN w:val="0"/>
        <w:adjustRightInd w:val="0"/>
        <w:spacing w:after="0" w:line="240" w:lineRule="auto"/>
        <w:jc w:val="center"/>
        <w:rPr>
          <w:rFonts w:ascii="Calibri" w:eastAsia="Times New Roman" w:hAnsi="Calibri" w:cs="Calibri"/>
          <w:color w:val="000000"/>
          <w:sz w:val="20"/>
          <w:szCs w:val="24"/>
          <w:lang w:eastAsia="ru-RU"/>
        </w:rPr>
        <w:sectPr w:rsidR="00AB1862" w:rsidRPr="00AB1862" w:rsidSect="00415119">
          <w:type w:val="continuous"/>
          <w:pgSz w:w="15840" w:h="12240" w:orient="landscape"/>
          <w:pgMar w:top="1134" w:right="850" w:bottom="1134" w:left="1701" w:header="720" w:footer="720" w:gutter="0"/>
          <w:cols w:space="720"/>
        </w:sectPr>
      </w:pPr>
      <w:r w:rsidRPr="00AB1862">
        <w:rPr>
          <w:rFonts w:ascii="Calibri" w:eastAsia="Times New Roman" w:hAnsi="Calibri" w:cs="Calibri"/>
          <w:color w:val="000000"/>
          <w:sz w:val="20"/>
          <w:szCs w:val="24"/>
          <w:lang w:eastAsia="ru-RU"/>
        </w:rPr>
        <w:t>167042</w:t>
      </w:r>
    </w:p>
    <w:p w14:paraId="25CD70B3"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0"/>
          <w:szCs w:val="24"/>
          <w:lang w:eastAsia="ru-RU"/>
        </w:rPr>
        <w:lastRenderedPageBreak/>
        <w:t>8,6</w:t>
      </w:r>
    </w:p>
    <w:p w14:paraId="55694ACF"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0"/>
          <w:szCs w:val="24"/>
          <w:lang w:eastAsia="ru-RU"/>
        </w:rPr>
        <w:t>7</w:t>
      </w:r>
    </w:p>
    <w:p w14:paraId="4367C17D"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10</w:t>
      </w:r>
    </w:p>
    <w:p w14:paraId="7E76AD8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w:t>
      </w:r>
    </w:p>
    <w:p w14:paraId="29EBFB1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1</w:t>
      </w:r>
    </w:p>
    <w:p w14:paraId="5D0BB21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00%</w:t>
      </w:r>
    </w:p>
    <w:p w14:paraId="24BBD9F3"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0,00%</w:t>
      </w:r>
    </w:p>
    <w:p w14:paraId="55A4FE97"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w:t>
      </w:r>
    </w:p>
    <w:p w14:paraId="35C7D35A"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w:t>
      </w:r>
    </w:p>
    <w:p w14:paraId="4E03FE22"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w:t>
      </w:r>
    </w:p>
    <w:p w14:paraId="0A394169"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w:t>
      </w:r>
    </w:p>
    <w:p w14:paraId="518F1191"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w:t>
      </w:r>
    </w:p>
    <w:p w14:paraId="78A1B8E5"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w:t>
      </w:r>
    </w:p>
    <w:p w14:paraId="6F3F257F"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w:t>
      </w:r>
    </w:p>
    <w:p w14:paraId="648E6029"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w:t>
      </w:r>
    </w:p>
    <w:p w14:paraId="450BFBCE" w14:textId="77777777" w:rsidR="00AB1862" w:rsidRPr="00AB1862" w:rsidRDefault="00AB1862" w:rsidP="00AB1862">
      <w:pPr>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8"/>
          <w:szCs w:val="24"/>
          <w:lang w:eastAsia="ru-RU"/>
        </w:rPr>
        <w:t> </w:t>
      </w:r>
    </w:p>
    <w:p w14:paraId="77C7F1CA" w14:textId="77777777" w:rsidR="00AB1862" w:rsidRPr="00AB1862" w:rsidRDefault="00AB1862" w:rsidP="00AB1862">
      <w:pPr>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Основная доля поступлений доходов бюджета в 2023 году приходится на безвозмездные поступления от других бюджетов бюджетной системы Российской Федерации -85,14%, при плане 86,29%.</w:t>
      </w:r>
    </w:p>
    <w:p w14:paraId="4C93B80F" w14:textId="77777777" w:rsidR="00AB1862" w:rsidRPr="00AB1862" w:rsidRDefault="00AB1862" w:rsidP="00AB1862">
      <w:pPr>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Налоговые и неналоговые доходы составили 14,86% при плане 13,71%. В составе налоговых и неналоговых доходов налоговые доходы составили 32,61</w:t>
      </w:r>
      <w:proofErr w:type="gramStart"/>
      <w:r w:rsidRPr="00AB1862">
        <w:rPr>
          <w:rFonts w:ascii="Times New Roman" w:eastAsia="Times New Roman" w:hAnsi="Times New Roman" w:cs="Calibri"/>
          <w:color w:val="000000"/>
          <w:sz w:val="28"/>
          <w:szCs w:val="24"/>
          <w:lang w:eastAsia="ru-RU"/>
        </w:rPr>
        <w:t>% ,</w:t>
      </w:r>
      <w:proofErr w:type="gramEnd"/>
      <w:r w:rsidRPr="00AB1862">
        <w:rPr>
          <w:rFonts w:ascii="Times New Roman" w:eastAsia="Times New Roman" w:hAnsi="Times New Roman" w:cs="Calibri"/>
          <w:color w:val="000000"/>
          <w:sz w:val="28"/>
          <w:szCs w:val="24"/>
          <w:lang w:eastAsia="ru-RU"/>
        </w:rPr>
        <w:t xml:space="preserve"> неналоговые доходы 67,39%.</w:t>
      </w:r>
    </w:p>
    <w:p w14:paraId="5A090405" w14:textId="77777777" w:rsidR="00AB1862" w:rsidRPr="00AB1862" w:rsidRDefault="00AB1862" w:rsidP="00AB1862">
      <w:pPr>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u w:val="single"/>
          <w:lang w:eastAsia="ru-RU"/>
        </w:rPr>
        <w:t>Налоговые доходы</w:t>
      </w:r>
    </w:p>
    <w:p w14:paraId="26EC153A" w14:textId="77777777" w:rsidR="00AB1862" w:rsidRPr="00AB1862" w:rsidRDefault="00AB1862" w:rsidP="00AB1862">
      <w:pPr>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u w:val="single"/>
          <w:lang w:eastAsia="ru-RU"/>
        </w:rPr>
        <w:t>В составе налоговых доходов 46,06% составляет налог на доходы физических лиц:</w:t>
      </w:r>
    </w:p>
    <w:p w14:paraId="49F70AA4"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xml:space="preserve">- </w:t>
      </w:r>
      <w:r w:rsidRPr="00AB1862">
        <w:rPr>
          <w:rFonts w:ascii="Times New Roman" w:eastAsia="Times New Roman" w:hAnsi="Times New Roman" w:cs="Times New Roman"/>
          <w:b/>
          <w:color w:val="000000"/>
          <w:sz w:val="28"/>
          <w:szCs w:val="24"/>
          <w:lang w:eastAsia="ru-RU"/>
        </w:rPr>
        <w:t>налог на доходы физических лиц</w:t>
      </w:r>
      <w:r w:rsidRPr="00AB1862">
        <w:rPr>
          <w:rFonts w:ascii="Times New Roman" w:eastAsia="Times New Roman" w:hAnsi="Times New Roman" w:cs="Calibri"/>
          <w:color w:val="000000"/>
          <w:sz w:val="28"/>
          <w:szCs w:val="24"/>
          <w:lang w:eastAsia="ru-RU"/>
        </w:rPr>
        <w:t xml:space="preserve"> </w:t>
      </w:r>
    </w:p>
    <w:p w14:paraId="256014BD"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xml:space="preserve">При плане 170500,0 рублей в бюджет поступило 192723,17 рублей или 113,03% плана. </w:t>
      </w:r>
    </w:p>
    <w:p w14:paraId="7208645C"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proofErr w:type="gramStart"/>
      <w:r w:rsidRPr="00AB1862">
        <w:rPr>
          <w:rFonts w:ascii="Times New Roman" w:eastAsia="Times New Roman" w:hAnsi="Times New Roman" w:cs="Calibri"/>
          <w:color w:val="000000"/>
          <w:sz w:val="28"/>
          <w:szCs w:val="24"/>
          <w:lang w:eastAsia="ru-RU"/>
        </w:rPr>
        <w:t>Перевыполнение  плана</w:t>
      </w:r>
      <w:proofErr w:type="gramEnd"/>
      <w:r w:rsidRPr="00AB1862">
        <w:rPr>
          <w:rFonts w:ascii="Times New Roman" w:eastAsia="Times New Roman" w:hAnsi="Times New Roman" w:cs="Calibri"/>
          <w:color w:val="000000"/>
          <w:sz w:val="28"/>
          <w:szCs w:val="24"/>
          <w:lang w:eastAsia="ru-RU"/>
        </w:rPr>
        <w:t xml:space="preserve"> по данному налогу связано с повышением заработной платы в конце года работникам бюджетной сферы, премии сотрудникам. В октябре, декабре 2023года поступили внеплановые доходы в сумме 22,2 </w:t>
      </w:r>
      <w:proofErr w:type="spellStart"/>
      <w:r w:rsidRPr="00AB1862">
        <w:rPr>
          <w:rFonts w:ascii="Times New Roman" w:eastAsia="Times New Roman" w:hAnsi="Times New Roman" w:cs="Calibri"/>
          <w:color w:val="000000"/>
          <w:sz w:val="28"/>
          <w:szCs w:val="24"/>
          <w:lang w:eastAsia="ru-RU"/>
        </w:rPr>
        <w:t>т.руб</w:t>
      </w:r>
      <w:proofErr w:type="spellEnd"/>
      <w:r w:rsidRPr="00AB1862">
        <w:rPr>
          <w:rFonts w:ascii="Times New Roman" w:eastAsia="Times New Roman" w:hAnsi="Times New Roman" w:cs="Calibri"/>
          <w:color w:val="000000"/>
          <w:sz w:val="28"/>
          <w:szCs w:val="24"/>
          <w:lang w:eastAsia="ru-RU"/>
        </w:rPr>
        <w:t xml:space="preserve">. против среднемесячного поступления 14,2 </w:t>
      </w:r>
      <w:proofErr w:type="spellStart"/>
      <w:r w:rsidRPr="00AB1862">
        <w:rPr>
          <w:rFonts w:ascii="Times New Roman" w:eastAsia="Times New Roman" w:hAnsi="Times New Roman" w:cs="Calibri"/>
          <w:color w:val="000000"/>
          <w:sz w:val="28"/>
          <w:szCs w:val="24"/>
          <w:lang w:eastAsia="ru-RU"/>
        </w:rPr>
        <w:t>т.руб</w:t>
      </w:r>
      <w:proofErr w:type="spellEnd"/>
      <w:r w:rsidRPr="00AB1862">
        <w:rPr>
          <w:rFonts w:ascii="Times New Roman" w:eastAsia="Times New Roman" w:hAnsi="Times New Roman" w:cs="Calibri"/>
          <w:color w:val="000000"/>
          <w:sz w:val="28"/>
          <w:szCs w:val="24"/>
          <w:lang w:eastAsia="ru-RU"/>
        </w:rPr>
        <w:t>. (повышение заработной платы, выплата премии годовой).</w:t>
      </w:r>
    </w:p>
    <w:p w14:paraId="46FF051F" w14:textId="77777777" w:rsidR="00AB1862" w:rsidRPr="00AB1862" w:rsidRDefault="00AB1862" w:rsidP="00AB1862">
      <w:pPr>
        <w:autoSpaceDE w:val="0"/>
        <w:autoSpaceDN w:val="0"/>
        <w:adjustRightInd w:val="0"/>
        <w:spacing w:before="100" w:after="100" w:line="276" w:lineRule="auto"/>
        <w:jc w:val="both"/>
        <w:rPr>
          <w:rFonts w:ascii="Times New Roman" w:eastAsia="Times New Roman" w:hAnsi="Times New Roman" w:cs="Times New Roman"/>
          <w:sz w:val="24"/>
          <w:szCs w:val="24"/>
          <w:lang w:eastAsia="ru-RU"/>
        </w:rPr>
      </w:pPr>
      <w:r w:rsidRPr="00AB1862">
        <w:rPr>
          <w:rFonts w:ascii="Calibri" w:eastAsia="Times New Roman" w:hAnsi="Calibri" w:cs="Calibri"/>
          <w:color w:val="000000"/>
          <w:szCs w:val="24"/>
          <w:lang w:eastAsia="ru-RU"/>
        </w:rPr>
        <w:t> </w:t>
      </w:r>
    </w:p>
    <w:p w14:paraId="40745F16"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lastRenderedPageBreak/>
        <w:t xml:space="preserve">     - </w:t>
      </w:r>
      <w:r w:rsidRPr="00AB1862">
        <w:rPr>
          <w:rFonts w:ascii="Times New Roman" w:eastAsia="Times New Roman" w:hAnsi="Times New Roman" w:cs="Times New Roman"/>
          <w:b/>
          <w:color w:val="000000"/>
          <w:sz w:val="28"/>
          <w:szCs w:val="24"/>
          <w:lang w:eastAsia="ru-RU"/>
        </w:rPr>
        <w:t>налоги на совокупный доход (</w:t>
      </w:r>
      <w:r w:rsidRPr="00AB1862">
        <w:rPr>
          <w:rFonts w:ascii="Times New Roman" w:eastAsia="Times New Roman" w:hAnsi="Times New Roman" w:cs="Calibri"/>
          <w:color w:val="000000"/>
          <w:sz w:val="28"/>
          <w:szCs w:val="24"/>
          <w:lang w:eastAsia="ru-RU"/>
        </w:rPr>
        <w:t xml:space="preserve">единый сельскохозяйственный налог): при плане 7506,60 руб. поступило в бюджет поселения 7506,60 </w:t>
      </w:r>
      <w:proofErr w:type="spellStart"/>
      <w:r w:rsidRPr="00AB1862">
        <w:rPr>
          <w:rFonts w:ascii="Times New Roman" w:eastAsia="Times New Roman" w:hAnsi="Times New Roman" w:cs="Calibri"/>
          <w:color w:val="000000"/>
          <w:sz w:val="28"/>
          <w:szCs w:val="24"/>
          <w:lang w:eastAsia="ru-RU"/>
        </w:rPr>
        <w:t>руб</w:t>
      </w:r>
      <w:proofErr w:type="spellEnd"/>
      <w:r w:rsidRPr="00AB1862">
        <w:rPr>
          <w:rFonts w:ascii="Times New Roman" w:eastAsia="Times New Roman" w:hAnsi="Times New Roman" w:cs="Calibri"/>
          <w:color w:val="000000"/>
          <w:sz w:val="28"/>
          <w:szCs w:val="24"/>
          <w:lang w:eastAsia="ru-RU"/>
        </w:rPr>
        <w:t xml:space="preserve"> или 100%.</w:t>
      </w:r>
    </w:p>
    <w:p w14:paraId="4B70AD40"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xml:space="preserve">- </w:t>
      </w:r>
      <w:r w:rsidRPr="00AB1862">
        <w:rPr>
          <w:rFonts w:ascii="Times New Roman" w:eastAsia="Times New Roman" w:hAnsi="Times New Roman" w:cs="Times New Roman"/>
          <w:b/>
          <w:color w:val="000000"/>
          <w:sz w:val="28"/>
          <w:szCs w:val="24"/>
          <w:lang w:eastAsia="ru-RU"/>
        </w:rPr>
        <w:t>налог на имущество с физических лиц</w:t>
      </w:r>
      <w:r w:rsidRPr="00AB1862">
        <w:rPr>
          <w:rFonts w:ascii="Times New Roman" w:eastAsia="Times New Roman" w:hAnsi="Times New Roman" w:cs="Calibri"/>
          <w:color w:val="000000"/>
          <w:sz w:val="28"/>
          <w:szCs w:val="24"/>
          <w:lang w:eastAsia="ru-RU"/>
        </w:rPr>
        <w:t xml:space="preserve"> поступил в сумме 125755,84руб. при плане 54000,0 </w:t>
      </w:r>
      <w:proofErr w:type="spellStart"/>
      <w:r w:rsidRPr="00AB1862">
        <w:rPr>
          <w:rFonts w:ascii="Times New Roman" w:eastAsia="Times New Roman" w:hAnsi="Times New Roman" w:cs="Calibri"/>
          <w:color w:val="000000"/>
          <w:sz w:val="28"/>
          <w:szCs w:val="24"/>
          <w:lang w:eastAsia="ru-RU"/>
        </w:rPr>
        <w:t>руб</w:t>
      </w:r>
      <w:proofErr w:type="spellEnd"/>
      <w:r w:rsidRPr="00AB1862">
        <w:rPr>
          <w:rFonts w:ascii="Times New Roman" w:eastAsia="Times New Roman" w:hAnsi="Times New Roman" w:cs="Calibri"/>
          <w:color w:val="000000"/>
          <w:sz w:val="28"/>
          <w:szCs w:val="24"/>
          <w:lang w:eastAsia="ru-RU"/>
        </w:rPr>
        <w:t xml:space="preserve"> или 232,88</w:t>
      </w:r>
      <w:proofErr w:type="gramStart"/>
      <w:r w:rsidRPr="00AB1862">
        <w:rPr>
          <w:rFonts w:ascii="Times New Roman" w:eastAsia="Times New Roman" w:hAnsi="Times New Roman" w:cs="Calibri"/>
          <w:color w:val="000000"/>
          <w:sz w:val="28"/>
          <w:szCs w:val="24"/>
          <w:lang w:eastAsia="ru-RU"/>
        </w:rPr>
        <w:t>% .</w:t>
      </w:r>
      <w:proofErr w:type="gramEnd"/>
      <w:r w:rsidRPr="00AB1862">
        <w:rPr>
          <w:rFonts w:ascii="Times New Roman" w:eastAsia="Times New Roman" w:hAnsi="Times New Roman" w:cs="Calibri"/>
          <w:color w:val="000000"/>
          <w:sz w:val="28"/>
          <w:szCs w:val="24"/>
          <w:lang w:eastAsia="ru-RU"/>
        </w:rPr>
        <w:t xml:space="preserve"> План перевыполнен в связи с поступлением задолженности прошлых лет.</w:t>
      </w:r>
    </w:p>
    <w:p w14:paraId="3CB35D6C"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w:t>
      </w:r>
    </w:p>
    <w:p w14:paraId="4813C4A9"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xml:space="preserve">- </w:t>
      </w:r>
      <w:r w:rsidRPr="00AB1862">
        <w:rPr>
          <w:rFonts w:ascii="Times New Roman" w:eastAsia="Times New Roman" w:hAnsi="Times New Roman" w:cs="Times New Roman"/>
          <w:b/>
          <w:color w:val="000000"/>
          <w:sz w:val="28"/>
          <w:szCs w:val="24"/>
          <w:lang w:eastAsia="ru-RU"/>
        </w:rPr>
        <w:t>земельный налог</w:t>
      </w:r>
      <w:r w:rsidRPr="00AB1862">
        <w:rPr>
          <w:rFonts w:ascii="Times New Roman" w:eastAsia="Times New Roman" w:hAnsi="Times New Roman" w:cs="Calibri"/>
          <w:color w:val="000000"/>
          <w:sz w:val="28"/>
          <w:szCs w:val="24"/>
          <w:lang w:eastAsia="ru-RU"/>
        </w:rPr>
        <w:t xml:space="preserve"> поступил в сумме 88216,45 руб. при плане 102 000,0 </w:t>
      </w:r>
      <w:proofErr w:type="spellStart"/>
      <w:r w:rsidRPr="00AB1862">
        <w:rPr>
          <w:rFonts w:ascii="Times New Roman" w:eastAsia="Times New Roman" w:hAnsi="Times New Roman" w:cs="Calibri"/>
          <w:color w:val="000000"/>
          <w:sz w:val="28"/>
          <w:szCs w:val="24"/>
          <w:lang w:eastAsia="ru-RU"/>
        </w:rPr>
        <w:t>руб</w:t>
      </w:r>
      <w:proofErr w:type="spellEnd"/>
      <w:r w:rsidRPr="00AB1862">
        <w:rPr>
          <w:rFonts w:ascii="Times New Roman" w:eastAsia="Times New Roman" w:hAnsi="Times New Roman" w:cs="Calibri"/>
          <w:color w:val="000000"/>
          <w:sz w:val="28"/>
          <w:szCs w:val="24"/>
          <w:lang w:eastAsia="ru-RU"/>
        </w:rPr>
        <w:t xml:space="preserve"> или в размере 86,49% плановых назначений, в том числе:</w:t>
      </w:r>
    </w:p>
    <w:p w14:paraId="396C6BB9"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 при плане 0,00 рублей поступило (- 25620,39 рублей ) - в 2023 году, в связи с тем, что в 2022 году была переплата по этому налогу , в 2023году проводился возврат.</w:t>
      </w:r>
    </w:p>
    <w:p w14:paraId="0F6D7A5E"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xml:space="preserve">Земельный налог с физических лиц, обладающих земельным участком, расположенным в границах сельских </w:t>
      </w:r>
      <w:proofErr w:type="gramStart"/>
      <w:r w:rsidRPr="00AB1862">
        <w:rPr>
          <w:rFonts w:ascii="Times New Roman" w:eastAsia="Times New Roman" w:hAnsi="Times New Roman" w:cs="Calibri"/>
          <w:color w:val="000000"/>
          <w:sz w:val="28"/>
          <w:szCs w:val="24"/>
          <w:lang w:eastAsia="ru-RU"/>
        </w:rPr>
        <w:t>поселений  (</w:t>
      </w:r>
      <w:proofErr w:type="gramEnd"/>
      <w:r w:rsidRPr="00AB1862">
        <w:rPr>
          <w:rFonts w:ascii="Times New Roman" w:eastAsia="Times New Roman" w:hAnsi="Times New Roman" w:cs="Calibri"/>
          <w:color w:val="000000"/>
          <w:sz w:val="28"/>
          <w:szCs w:val="24"/>
          <w:lang w:eastAsia="ru-RU"/>
        </w:rPr>
        <w:t xml:space="preserve">сумма платежа (перерасчеты, недоимка и задолженность по соответствующему платежу, в том числе по отмененному) при плане 102000,0 рублей поступило 113 836,84 рублей или 111,6%, по сравнению с 2022 годом поступило на 33646,56 рублей  больше (гашение задолженности прошлых лет). </w:t>
      </w:r>
    </w:p>
    <w:p w14:paraId="75FC19AC"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xml:space="preserve">- </w:t>
      </w:r>
      <w:r w:rsidRPr="00AB1862">
        <w:rPr>
          <w:rFonts w:ascii="Times New Roman" w:eastAsia="Times New Roman" w:hAnsi="Times New Roman" w:cs="Times New Roman"/>
          <w:b/>
          <w:color w:val="000000"/>
          <w:sz w:val="28"/>
          <w:szCs w:val="24"/>
          <w:lang w:eastAsia="ru-RU"/>
        </w:rPr>
        <w:t>государственная пошлина</w:t>
      </w:r>
      <w:r w:rsidRPr="00AB1862">
        <w:rPr>
          <w:rFonts w:ascii="Times New Roman" w:eastAsia="Times New Roman" w:hAnsi="Times New Roman" w:cs="Calibri"/>
          <w:color w:val="000000"/>
          <w:sz w:val="28"/>
          <w:szCs w:val="24"/>
          <w:lang w:eastAsia="ru-RU"/>
        </w:rPr>
        <w:t xml:space="preserve"> поступила в размере 4200,0руб. при </w:t>
      </w:r>
      <w:proofErr w:type="gramStart"/>
      <w:r w:rsidRPr="00AB1862">
        <w:rPr>
          <w:rFonts w:ascii="Times New Roman" w:eastAsia="Times New Roman" w:hAnsi="Times New Roman" w:cs="Calibri"/>
          <w:color w:val="000000"/>
          <w:sz w:val="28"/>
          <w:szCs w:val="24"/>
          <w:lang w:eastAsia="ru-RU"/>
        </w:rPr>
        <w:t>плане  4200</w:t>
      </w:r>
      <w:proofErr w:type="gramEnd"/>
      <w:r w:rsidRPr="00AB1862">
        <w:rPr>
          <w:rFonts w:ascii="Times New Roman" w:eastAsia="Times New Roman" w:hAnsi="Times New Roman" w:cs="Calibri"/>
          <w:color w:val="000000"/>
          <w:sz w:val="28"/>
          <w:szCs w:val="24"/>
          <w:lang w:eastAsia="ru-RU"/>
        </w:rPr>
        <w:t>,0 руб. или  100% .</w:t>
      </w:r>
    </w:p>
    <w:p w14:paraId="6371DE28"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w:t>
      </w:r>
    </w:p>
    <w:p w14:paraId="22649C58"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u w:val="single"/>
          <w:lang w:eastAsia="ru-RU"/>
        </w:rPr>
        <w:t xml:space="preserve">Неналоговые доходы при плане 830051,37 рублей поступило 864601,37 рублей или 104,16%, поступило в бюджет в 2023году на 10,72% или на 83 738,87 рублей </w:t>
      </w:r>
      <w:proofErr w:type="gramStart"/>
      <w:r w:rsidRPr="00AB1862">
        <w:rPr>
          <w:rFonts w:ascii="Times New Roman" w:eastAsia="Times New Roman" w:hAnsi="Times New Roman" w:cs="Calibri"/>
          <w:color w:val="000000"/>
          <w:sz w:val="28"/>
          <w:szCs w:val="24"/>
          <w:u w:val="single"/>
          <w:lang w:eastAsia="ru-RU"/>
        </w:rPr>
        <w:t>больше</w:t>
      </w:r>
      <w:proofErr w:type="gramEnd"/>
      <w:r w:rsidRPr="00AB1862">
        <w:rPr>
          <w:rFonts w:ascii="Times New Roman" w:eastAsia="Times New Roman" w:hAnsi="Times New Roman" w:cs="Calibri"/>
          <w:color w:val="000000"/>
          <w:sz w:val="28"/>
          <w:szCs w:val="24"/>
          <w:u w:val="single"/>
          <w:lang w:eastAsia="ru-RU"/>
        </w:rPr>
        <w:t xml:space="preserve"> чем в 2022 году, в том числе:</w:t>
      </w:r>
    </w:p>
    <w:p w14:paraId="08CEA075"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w:t>
      </w:r>
    </w:p>
    <w:p w14:paraId="79EE5CBA"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w:t>
      </w:r>
      <w:r w:rsidRPr="00AB1862">
        <w:rPr>
          <w:rFonts w:ascii="Times New Roman" w:eastAsia="Times New Roman" w:hAnsi="Times New Roman" w:cs="Times New Roman"/>
          <w:b/>
          <w:color w:val="000000"/>
          <w:sz w:val="28"/>
          <w:szCs w:val="24"/>
          <w:lang w:eastAsia="ru-RU"/>
        </w:rPr>
        <w:t xml:space="preserve">доходы от использования имущества, находящегося </w:t>
      </w:r>
      <w:proofErr w:type="gramStart"/>
      <w:r w:rsidRPr="00AB1862">
        <w:rPr>
          <w:rFonts w:ascii="Times New Roman" w:eastAsia="Times New Roman" w:hAnsi="Times New Roman" w:cs="Times New Roman"/>
          <w:b/>
          <w:color w:val="000000"/>
          <w:sz w:val="28"/>
          <w:szCs w:val="24"/>
          <w:lang w:eastAsia="ru-RU"/>
        </w:rPr>
        <w:t>в муниципальной собственности</w:t>
      </w:r>
      <w:proofErr w:type="gramEnd"/>
      <w:r w:rsidRPr="00AB1862">
        <w:rPr>
          <w:rFonts w:ascii="Times New Roman" w:eastAsia="Times New Roman" w:hAnsi="Times New Roman" w:cs="Calibri"/>
          <w:color w:val="000000"/>
          <w:sz w:val="28"/>
          <w:szCs w:val="24"/>
          <w:lang w:eastAsia="ru-RU"/>
        </w:rPr>
        <w:t xml:space="preserve"> поступили в размере 713784,96 руб. при плане 701105,0рублей или 101,81% плана в том числе:</w:t>
      </w:r>
    </w:p>
    <w:p w14:paraId="48683C90"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xml:space="preserve">           - доходы получаемые в виде арендной платы за земли находящиеся в собственности поселения при плане 382905,0 руб. поступило 382905,0 </w:t>
      </w:r>
      <w:proofErr w:type="spellStart"/>
      <w:r w:rsidRPr="00AB1862">
        <w:rPr>
          <w:rFonts w:ascii="Times New Roman" w:eastAsia="Times New Roman" w:hAnsi="Times New Roman" w:cs="Calibri"/>
          <w:color w:val="000000"/>
          <w:sz w:val="28"/>
          <w:szCs w:val="24"/>
          <w:lang w:eastAsia="ru-RU"/>
        </w:rPr>
        <w:t>руб</w:t>
      </w:r>
      <w:proofErr w:type="spellEnd"/>
      <w:r w:rsidRPr="00AB1862">
        <w:rPr>
          <w:rFonts w:ascii="Times New Roman" w:eastAsia="Times New Roman" w:hAnsi="Times New Roman" w:cs="Calibri"/>
          <w:color w:val="000000"/>
          <w:sz w:val="28"/>
          <w:szCs w:val="24"/>
          <w:lang w:eastAsia="ru-RU"/>
        </w:rPr>
        <w:t xml:space="preserve"> или 100,00%.</w:t>
      </w:r>
    </w:p>
    <w:p w14:paraId="61E836DA"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Calibri" w:eastAsia="Times New Roman" w:hAnsi="Calibri" w:cs="Calibri"/>
          <w:color w:val="000000"/>
          <w:szCs w:val="24"/>
          <w:lang w:eastAsia="ru-RU"/>
        </w:rPr>
        <w:t> </w:t>
      </w:r>
    </w:p>
    <w:p w14:paraId="248D4188"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xml:space="preserve">             - прочие поступления от использования имущества, находящегося в собственности сельских поселений (за исключением имущества муниципальных </w:t>
      </w:r>
      <w:r w:rsidRPr="00AB1862">
        <w:rPr>
          <w:rFonts w:ascii="Times New Roman" w:eastAsia="Times New Roman" w:hAnsi="Times New Roman" w:cs="Calibri"/>
          <w:color w:val="000000"/>
          <w:sz w:val="28"/>
          <w:szCs w:val="24"/>
          <w:lang w:eastAsia="ru-RU"/>
        </w:rPr>
        <w:lastRenderedPageBreak/>
        <w:t xml:space="preserve">бюджетных и автономных учреждений, а также имущества муниципальных унитарных предприятий, в том числе казенных) поступили в </w:t>
      </w:r>
      <w:proofErr w:type="gramStart"/>
      <w:r w:rsidRPr="00AB1862">
        <w:rPr>
          <w:rFonts w:ascii="Times New Roman" w:eastAsia="Times New Roman" w:hAnsi="Times New Roman" w:cs="Calibri"/>
          <w:color w:val="000000"/>
          <w:sz w:val="28"/>
          <w:szCs w:val="24"/>
          <w:lang w:eastAsia="ru-RU"/>
        </w:rPr>
        <w:t>сумме  330879</w:t>
      </w:r>
      <w:proofErr w:type="gramEnd"/>
      <w:r w:rsidRPr="00AB1862">
        <w:rPr>
          <w:rFonts w:ascii="Times New Roman" w:eastAsia="Times New Roman" w:hAnsi="Times New Roman" w:cs="Calibri"/>
          <w:color w:val="000000"/>
          <w:sz w:val="28"/>
          <w:szCs w:val="24"/>
          <w:lang w:eastAsia="ru-RU"/>
        </w:rPr>
        <w:t>,96 руб. при плане 318200,0 рублей  или 103,98% от утвержденного плана. (проведена оценка арендной ставки ассоциацией «Русское общество оценщиков», поэтому была увеличена ставка аренды по ИП «</w:t>
      </w:r>
      <w:proofErr w:type="spellStart"/>
      <w:r w:rsidRPr="00AB1862">
        <w:rPr>
          <w:rFonts w:ascii="Times New Roman" w:eastAsia="Times New Roman" w:hAnsi="Times New Roman" w:cs="Calibri"/>
          <w:color w:val="000000"/>
          <w:sz w:val="28"/>
          <w:szCs w:val="24"/>
          <w:lang w:eastAsia="ru-RU"/>
        </w:rPr>
        <w:t>Цыганаш</w:t>
      </w:r>
      <w:proofErr w:type="spellEnd"/>
      <w:r w:rsidRPr="00AB1862">
        <w:rPr>
          <w:rFonts w:ascii="Times New Roman" w:eastAsia="Times New Roman" w:hAnsi="Times New Roman" w:cs="Calibri"/>
          <w:color w:val="000000"/>
          <w:sz w:val="28"/>
          <w:szCs w:val="24"/>
          <w:lang w:eastAsia="ru-RU"/>
        </w:rPr>
        <w:t>»)</w:t>
      </w:r>
    </w:p>
    <w:p w14:paraId="5A17CD4E"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w:t>
      </w:r>
      <w:r w:rsidRPr="00AB1862">
        <w:rPr>
          <w:rFonts w:ascii="Times New Roman" w:eastAsia="Times New Roman" w:hAnsi="Times New Roman" w:cs="Times New Roman"/>
          <w:b/>
          <w:color w:val="000000"/>
          <w:sz w:val="28"/>
          <w:szCs w:val="24"/>
          <w:lang w:eastAsia="ru-RU"/>
        </w:rPr>
        <w:t xml:space="preserve">доходы, поступающие в порядке возмещения расходов, понесенных в связи с эксплуатацией имущества </w:t>
      </w:r>
      <w:proofErr w:type="gramStart"/>
      <w:r w:rsidRPr="00AB1862">
        <w:rPr>
          <w:rFonts w:ascii="Times New Roman" w:eastAsia="Times New Roman" w:hAnsi="Times New Roman" w:cs="Times New Roman"/>
          <w:b/>
          <w:color w:val="000000"/>
          <w:sz w:val="28"/>
          <w:szCs w:val="24"/>
          <w:lang w:eastAsia="ru-RU"/>
        </w:rPr>
        <w:t>-  </w:t>
      </w:r>
      <w:r w:rsidRPr="00AB1862">
        <w:rPr>
          <w:rFonts w:ascii="Times New Roman" w:eastAsia="Times New Roman" w:hAnsi="Times New Roman" w:cs="Calibri"/>
          <w:color w:val="000000"/>
          <w:sz w:val="28"/>
          <w:szCs w:val="24"/>
          <w:lang w:eastAsia="ru-RU"/>
        </w:rPr>
        <w:t>при</w:t>
      </w:r>
      <w:proofErr w:type="gramEnd"/>
      <w:r w:rsidRPr="00AB1862">
        <w:rPr>
          <w:rFonts w:ascii="Times New Roman" w:eastAsia="Times New Roman" w:hAnsi="Times New Roman" w:cs="Calibri"/>
          <w:color w:val="000000"/>
          <w:sz w:val="28"/>
          <w:szCs w:val="24"/>
          <w:lang w:eastAsia="ru-RU"/>
        </w:rPr>
        <w:t xml:space="preserve"> плане 72717,96 </w:t>
      </w:r>
      <w:proofErr w:type="spellStart"/>
      <w:r w:rsidRPr="00AB1862">
        <w:rPr>
          <w:rFonts w:ascii="Times New Roman" w:eastAsia="Times New Roman" w:hAnsi="Times New Roman" w:cs="Calibri"/>
          <w:color w:val="000000"/>
          <w:sz w:val="28"/>
          <w:szCs w:val="24"/>
          <w:lang w:eastAsia="ru-RU"/>
        </w:rPr>
        <w:t>руб</w:t>
      </w:r>
      <w:proofErr w:type="spellEnd"/>
      <w:r w:rsidRPr="00AB1862">
        <w:rPr>
          <w:rFonts w:ascii="Times New Roman" w:eastAsia="Times New Roman" w:hAnsi="Times New Roman" w:cs="Calibri"/>
          <w:color w:val="000000"/>
          <w:sz w:val="28"/>
          <w:szCs w:val="24"/>
          <w:lang w:eastAsia="ru-RU"/>
        </w:rPr>
        <w:t xml:space="preserve"> поступило 92588,0 рублей, или 127,32% ;</w:t>
      </w:r>
    </w:p>
    <w:p w14:paraId="5E2C0D70"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Calibri"/>
          <w:sz w:val="24"/>
          <w:szCs w:val="24"/>
          <w:lang w:eastAsia="ru-RU"/>
        </w:rPr>
      </w:pPr>
      <w:r w:rsidRPr="00AB1862">
        <w:rPr>
          <w:rFonts w:ascii="Times New Roman" w:eastAsia="Times New Roman" w:hAnsi="Times New Roman" w:cs="Calibri"/>
          <w:b/>
          <w:color w:val="000000"/>
          <w:sz w:val="28"/>
          <w:szCs w:val="24"/>
          <w:lang w:eastAsia="ru-RU"/>
        </w:rPr>
        <w:t>      - доходы от оказания платных услуг и компенсации затрат государства</w:t>
      </w:r>
      <w:r w:rsidRPr="00AB1862">
        <w:rPr>
          <w:rFonts w:ascii="Times New Roman" w:eastAsia="Times New Roman" w:hAnsi="Times New Roman" w:cs="Times New Roman"/>
          <w:color w:val="000000"/>
          <w:sz w:val="28"/>
          <w:szCs w:val="24"/>
          <w:lang w:eastAsia="ru-RU"/>
        </w:rPr>
        <w:t xml:space="preserve"> поступили в сумме 50000,0 руб. при </w:t>
      </w:r>
      <w:proofErr w:type="gramStart"/>
      <w:r w:rsidRPr="00AB1862">
        <w:rPr>
          <w:rFonts w:ascii="Times New Roman" w:eastAsia="Times New Roman" w:hAnsi="Times New Roman" w:cs="Times New Roman"/>
          <w:color w:val="000000"/>
          <w:sz w:val="28"/>
          <w:szCs w:val="24"/>
          <w:lang w:eastAsia="ru-RU"/>
        </w:rPr>
        <w:t>плане  50000</w:t>
      </w:r>
      <w:proofErr w:type="gramEnd"/>
      <w:r w:rsidRPr="00AB1862">
        <w:rPr>
          <w:rFonts w:ascii="Times New Roman" w:eastAsia="Times New Roman" w:hAnsi="Times New Roman" w:cs="Times New Roman"/>
          <w:color w:val="000000"/>
          <w:sz w:val="28"/>
          <w:szCs w:val="24"/>
          <w:lang w:eastAsia="ru-RU"/>
        </w:rPr>
        <w:t xml:space="preserve">,0 руб. или 100% от плана. </w:t>
      </w:r>
    </w:p>
    <w:p w14:paraId="5B0C754D" w14:textId="77777777" w:rsidR="00AB1862" w:rsidRPr="00AB1862" w:rsidRDefault="00AB1862" w:rsidP="00AB1862">
      <w:pPr>
        <w:autoSpaceDE w:val="0"/>
        <w:autoSpaceDN w:val="0"/>
        <w:adjustRightInd w:val="0"/>
        <w:spacing w:after="0" w:line="276" w:lineRule="auto"/>
        <w:ind w:firstLine="620"/>
        <w:jc w:val="both"/>
        <w:rPr>
          <w:rFonts w:ascii="Times New Roman" w:eastAsia="Times New Roman" w:hAnsi="Times New Roman" w:cs="Times New Roman"/>
          <w:sz w:val="24"/>
          <w:szCs w:val="24"/>
          <w:lang w:eastAsia="ru-RU"/>
        </w:rPr>
      </w:pPr>
      <w:r w:rsidRPr="00AB1862">
        <w:rPr>
          <w:rFonts w:ascii="Times New Roman" w:eastAsia="Times New Roman" w:hAnsi="Times New Roman" w:cs="Times New Roman"/>
          <w:color w:val="000000"/>
          <w:sz w:val="28"/>
          <w:szCs w:val="24"/>
          <w:lang w:eastAsia="ru-RU"/>
        </w:rPr>
        <w:t xml:space="preserve">- </w:t>
      </w:r>
      <w:r w:rsidRPr="00AB1862">
        <w:rPr>
          <w:rFonts w:ascii="Times New Roman" w:eastAsia="Times New Roman" w:hAnsi="Times New Roman" w:cs="Calibri"/>
          <w:b/>
          <w:color w:val="000000"/>
          <w:sz w:val="28"/>
          <w:szCs w:val="24"/>
          <w:lang w:eastAsia="ru-RU"/>
        </w:rPr>
        <w:t xml:space="preserve">штрафы, санкции, возмещения </w:t>
      </w:r>
      <w:proofErr w:type="gramStart"/>
      <w:r w:rsidRPr="00AB1862">
        <w:rPr>
          <w:rFonts w:ascii="Times New Roman" w:eastAsia="Times New Roman" w:hAnsi="Times New Roman" w:cs="Calibri"/>
          <w:b/>
          <w:color w:val="000000"/>
          <w:sz w:val="28"/>
          <w:szCs w:val="24"/>
          <w:lang w:eastAsia="ru-RU"/>
        </w:rPr>
        <w:t>ущерба</w:t>
      </w:r>
      <w:r w:rsidRPr="00AB1862">
        <w:rPr>
          <w:rFonts w:ascii="Times New Roman" w:eastAsia="Times New Roman" w:hAnsi="Times New Roman" w:cs="Times New Roman"/>
          <w:color w:val="000000"/>
          <w:sz w:val="28"/>
          <w:szCs w:val="24"/>
          <w:lang w:eastAsia="ru-RU"/>
        </w:rPr>
        <w:t xml:space="preserve"> Поступило</w:t>
      </w:r>
      <w:proofErr w:type="gramEnd"/>
      <w:r w:rsidRPr="00AB1862">
        <w:rPr>
          <w:rFonts w:ascii="Times New Roman" w:eastAsia="Times New Roman" w:hAnsi="Times New Roman" w:cs="Times New Roman"/>
          <w:color w:val="000000"/>
          <w:sz w:val="28"/>
          <w:szCs w:val="24"/>
          <w:lang w:eastAsia="ru-RU"/>
        </w:rPr>
        <w:t xml:space="preserve"> денежных взысканий (штрафов), установленных законами субъектов Российской Федерации за несоблюдение муниципальных правовых актов, зачисляемых в бюджеты поселений в сумме 8228,41 рублей, при плане в сумме 6228,41 руб. или 132,11 % - поступления незапланированных сумм по административным штрафам, выставленными уполномоченными органами</w:t>
      </w:r>
      <w:r w:rsidRPr="00AB1862">
        <w:rPr>
          <w:rFonts w:ascii="Calibri" w:eastAsia="Times New Roman" w:hAnsi="Calibri" w:cs="Calibri"/>
          <w:color w:val="000000"/>
          <w:sz w:val="28"/>
          <w:szCs w:val="24"/>
          <w:lang w:eastAsia="ru-RU"/>
        </w:rPr>
        <w:t>.</w:t>
      </w:r>
    </w:p>
    <w:p w14:paraId="07FCEF3B"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Calibri" w:eastAsia="Times New Roman" w:hAnsi="Calibri" w:cs="Calibri"/>
          <w:color w:val="000000"/>
          <w:szCs w:val="24"/>
          <w:lang w:eastAsia="ru-RU"/>
        </w:rPr>
        <w:t> </w:t>
      </w:r>
    </w:p>
    <w:p w14:paraId="0D725F43"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xml:space="preserve">- </w:t>
      </w:r>
      <w:r w:rsidRPr="00AB1862">
        <w:rPr>
          <w:rFonts w:ascii="Times New Roman" w:eastAsia="Times New Roman" w:hAnsi="Times New Roman" w:cs="Times New Roman"/>
          <w:b/>
          <w:color w:val="000000"/>
          <w:sz w:val="28"/>
          <w:szCs w:val="24"/>
          <w:lang w:eastAsia="ru-RU"/>
        </w:rPr>
        <w:t>Безвозмездные поступления</w:t>
      </w:r>
      <w:r w:rsidRPr="00AB1862">
        <w:rPr>
          <w:rFonts w:ascii="Times New Roman" w:eastAsia="Times New Roman" w:hAnsi="Times New Roman" w:cs="Calibri"/>
          <w:color w:val="000000"/>
          <w:sz w:val="28"/>
          <w:szCs w:val="24"/>
          <w:lang w:eastAsia="ru-RU"/>
        </w:rPr>
        <w:t xml:space="preserve"> из других бюджетов поступили в объеме 100</w:t>
      </w:r>
      <w:proofErr w:type="gramStart"/>
      <w:r w:rsidRPr="00AB1862">
        <w:rPr>
          <w:rFonts w:ascii="Times New Roman" w:eastAsia="Times New Roman" w:hAnsi="Times New Roman" w:cs="Calibri"/>
          <w:color w:val="000000"/>
          <w:sz w:val="28"/>
          <w:szCs w:val="24"/>
          <w:lang w:eastAsia="ru-RU"/>
        </w:rPr>
        <w:t>% ,</w:t>
      </w:r>
      <w:proofErr w:type="gramEnd"/>
      <w:r w:rsidRPr="00AB1862">
        <w:rPr>
          <w:rFonts w:ascii="Times New Roman" w:eastAsia="Times New Roman" w:hAnsi="Times New Roman" w:cs="Calibri"/>
          <w:color w:val="000000"/>
          <w:sz w:val="28"/>
          <w:szCs w:val="24"/>
          <w:lang w:eastAsia="ru-RU"/>
        </w:rPr>
        <w:t xml:space="preserve"> при плане 7 352 887,31 руб. поступило в бюджет поселения 7 352 887,31 рублей.</w:t>
      </w:r>
    </w:p>
    <w:p w14:paraId="77BD42FC"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xml:space="preserve">       В 2023 году </w:t>
      </w:r>
      <w:proofErr w:type="gramStart"/>
      <w:r w:rsidRPr="00AB1862">
        <w:rPr>
          <w:rFonts w:ascii="Times New Roman" w:eastAsia="Times New Roman" w:hAnsi="Times New Roman" w:cs="Calibri"/>
          <w:color w:val="000000"/>
          <w:sz w:val="28"/>
          <w:szCs w:val="24"/>
          <w:lang w:eastAsia="ru-RU"/>
        </w:rPr>
        <w:t>увеличился  объем</w:t>
      </w:r>
      <w:proofErr w:type="gramEnd"/>
      <w:r w:rsidRPr="00AB1862">
        <w:rPr>
          <w:rFonts w:ascii="Times New Roman" w:eastAsia="Times New Roman" w:hAnsi="Times New Roman" w:cs="Times New Roman"/>
          <w:b/>
          <w:color w:val="000000"/>
          <w:sz w:val="28"/>
          <w:szCs w:val="24"/>
          <w:lang w:eastAsia="ru-RU"/>
        </w:rPr>
        <w:t xml:space="preserve">  </w:t>
      </w:r>
      <w:r w:rsidRPr="00AB1862">
        <w:rPr>
          <w:rFonts w:ascii="Times New Roman" w:eastAsia="Times New Roman" w:hAnsi="Times New Roman" w:cs="Calibri"/>
          <w:color w:val="000000"/>
          <w:sz w:val="28"/>
          <w:szCs w:val="24"/>
          <w:lang w:eastAsia="ru-RU"/>
        </w:rPr>
        <w:t>безвозмездных поступления из других бюджетов бюджетной системы Российской федерации по сравнению с 2022 годом на 25,80% или на 1 507 860,90 рублей, в том числе:</w:t>
      </w:r>
    </w:p>
    <w:p w14:paraId="32BFBFD9"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Дотации бюджету поселения на выравнивание бюджетной обеспеченности в 2023 году по сравнению с 2022 годом поступило больше на 31,17% или на 693800,00 рублей. При плане 2 919 350,0 рублей поступило 100%.</w:t>
      </w:r>
    </w:p>
    <w:p w14:paraId="012FBCE1"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Дотации бюджетам на поддержку мер по обеспечению сбалансированности бюджетов при плане 41972,54 рублей поступило 100%</w:t>
      </w:r>
    </w:p>
    <w:p w14:paraId="1F6DBD6F"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Субвенции бюджетам сельских поселений на осуществление первичного воинского учета на территориях, где отсутствуют военные комиссариаты при плане 215585,0 рублей в бюджет поселения поступило 100%, по сравнению с 2022 годом поступило на 17,55% или 32188,0 рублей больше;</w:t>
      </w:r>
    </w:p>
    <w:p w14:paraId="50091FEB"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Calibri"/>
          <w:sz w:val="24"/>
          <w:szCs w:val="24"/>
          <w:lang w:eastAsia="ru-RU"/>
        </w:rPr>
      </w:pPr>
      <w:r w:rsidRPr="00AB1862">
        <w:rPr>
          <w:rFonts w:ascii="Times New Roman" w:eastAsia="Times New Roman" w:hAnsi="Times New Roman" w:cs="Calibri"/>
          <w:b/>
          <w:color w:val="000000"/>
          <w:sz w:val="28"/>
          <w:szCs w:val="24"/>
          <w:lang w:eastAsia="ru-RU"/>
        </w:rPr>
        <w:t>    </w:t>
      </w:r>
      <w:r w:rsidRPr="00AB1862">
        <w:rPr>
          <w:rFonts w:ascii="Times New Roman" w:eastAsia="Times New Roman" w:hAnsi="Times New Roman" w:cs="Times New Roman"/>
          <w:color w:val="000000"/>
          <w:sz w:val="28"/>
          <w:szCs w:val="24"/>
          <w:lang w:eastAsia="ru-RU"/>
        </w:rPr>
        <w:t>Прочие межбюджетные трансферты, передаваемые бюджетам сельских поселений при плане 1 331 233,0 рублей в бюджет поселения поступило           1 331 233,0 руб. или 100 %;</w:t>
      </w:r>
    </w:p>
    <w:p w14:paraId="091A627D"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lastRenderedPageBreak/>
        <w:t>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при плане 608809,0рублей в бюджет поселения поступило 608809,0 руб. или 100 %;       </w:t>
      </w:r>
    </w:p>
    <w:p w14:paraId="5441049D"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Times New Roman"/>
          <w:color w:val="000000"/>
          <w:sz w:val="28"/>
          <w:szCs w:val="24"/>
          <w:lang w:eastAsia="ru-RU"/>
        </w:rPr>
        <w:t>     Субсидии бюджета поселения при плане 2 235 937,77 руб. поступило 100% и 2 235 937,77 рублей.</w:t>
      </w:r>
      <w:r w:rsidRPr="00AB1862">
        <w:rPr>
          <w:rFonts w:ascii="Times New Roman" w:eastAsia="Times New Roman" w:hAnsi="Times New Roman" w:cs="Calibri"/>
          <w:b/>
          <w:color w:val="000000"/>
          <w:sz w:val="28"/>
          <w:szCs w:val="24"/>
          <w:lang w:eastAsia="ru-RU"/>
        </w:rPr>
        <w:t> </w:t>
      </w:r>
    </w:p>
    <w:p w14:paraId="5D5AE582" w14:textId="77777777" w:rsidR="00AB1862" w:rsidRPr="00AB1862" w:rsidRDefault="00AB1862" w:rsidP="00AB1862">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8"/>
          <w:szCs w:val="24"/>
          <w:lang w:eastAsia="ru-RU"/>
        </w:rPr>
        <w:t> </w:t>
      </w:r>
    </w:p>
    <w:p w14:paraId="03238A57" w14:textId="77777777" w:rsidR="00AB1862" w:rsidRPr="00AB1862" w:rsidRDefault="00AB1862" w:rsidP="00AB1862">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8"/>
          <w:szCs w:val="24"/>
          <w:lang w:eastAsia="ru-RU"/>
        </w:rPr>
        <w:t>РАСХОДЫ БЮДЖЕТА</w:t>
      </w:r>
    </w:p>
    <w:p w14:paraId="057EE47B" w14:textId="77777777" w:rsidR="00AB1862" w:rsidRPr="00AB1862" w:rsidRDefault="00AB1862" w:rsidP="00AB1862">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8"/>
          <w:szCs w:val="24"/>
          <w:lang w:eastAsia="ru-RU"/>
        </w:rPr>
        <w:t>  </w:t>
      </w:r>
    </w:p>
    <w:p w14:paraId="700FF0FD"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xml:space="preserve">             Расходы бюджета поселения </w:t>
      </w:r>
      <w:proofErr w:type="gramStart"/>
      <w:r w:rsidRPr="00AB1862">
        <w:rPr>
          <w:rFonts w:ascii="Times New Roman" w:eastAsia="Times New Roman" w:hAnsi="Times New Roman" w:cs="Calibri"/>
          <w:color w:val="000000"/>
          <w:sz w:val="28"/>
          <w:szCs w:val="24"/>
          <w:lang w:eastAsia="ru-RU"/>
        </w:rPr>
        <w:t>в  2023</w:t>
      </w:r>
      <w:proofErr w:type="gramEnd"/>
      <w:r w:rsidRPr="00AB1862">
        <w:rPr>
          <w:rFonts w:ascii="Times New Roman" w:eastAsia="Times New Roman" w:hAnsi="Times New Roman" w:cs="Calibri"/>
          <w:color w:val="000000"/>
          <w:sz w:val="28"/>
          <w:szCs w:val="24"/>
          <w:lang w:eastAsia="ru-RU"/>
        </w:rPr>
        <w:t xml:space="preserve"> году составили 7 831 082,30  рублей при плане 7 884 420,34 рублей или 99,32 %.</w:t>
      </w:r>
    </w:p>
    <w:p w14:paraId="2E9D147C" w14:textId="77777777" w:rsidR="00AB1862" w:rsidRPr="00AB1862" w:rsidRDefault="00AB1862" w:rsidP="00AB1862">
      <w:pPr>
        <w:autoSpaceDE w:val="0"/>
        <w:autoSpaceDN w:val="0"/>
        <w:adjustRightInd w:val="0"/>
        <w:spacing w:after="0" w:line="276" w:lineRule="auto"/>
        <w:ind w:left="-280"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w:t>
      </w:r>
    </w:p>
    <w:p w14:paraId="5B27AA0B" w14:textId="77777777" w:rsidR="00AB1862" w:rsidRPr="00AB1862" w:rsidRDefault="00AB1862" w:rsidP="00AB1862">
      <w:pPr>
        <w:autoSpaceDE w:val="0"/>
        <w:autoSpaceDN w:val="0"/>
        <w:adjustRightInd w:val="0"/>
        <w:spacing w:before="240" w:after="0" w:line="360" w:lineRule="auto"/>
        <w:ind w:firstLine="54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xml:space="preserve">В 2023 году </w:t>
      </w:r>
      <w:proofErr w:type="gramStart"/>
      <w:r w:rsidRPr="00AB1862">
        <w:rPr>
          <w:rFonts w:ascii="Times New Roman" w:eastAsia="Times New Roman" w:hAnsi="Times New Roman" w:cs="Calibri"/>
          <w:color w:val="000000"/>
          <w:sz w:val="28"/>
          <w:szCs w:val="24"/>
          <w:lang w:eastAsia="ru-RU"/>
        </w:rPr>
        <w:t>проведена  индексация</w:t>
      </w:r>
      <w:proofErr w:type="gramEnd"/>
      <w:r w:rsidRPr="00AB1862">
        <w:rPr>
          <w:rFonts w:ascii="Times New Roman" w:eastAsia="Times New Roman" w:hAnsi="Times New Roman" w:cs="Calibri"/>
          <w:color w:val="000000"/>
          <w:sz w:val="28"/>
          <w:szCs w:val="24"/>
          <w:lang w:eastAsia="ru-RU"/>
        </w:rPr>
        <w:t xml:space="preserve"> окладов, установленных работникам муниципальных учреждений, а также ежемесячного денежного вознаграждения лиц, замещающих муниципальные должности Дальнереченского муниципального района, размеров окладов месячного денежного содержания по должностям муниципальной службы Дальнереченского муниципального района с 01.10..2023года в 1,04 раза, с 01.12.2023года в 1,1847 раза. </w:t>
      </w:r>
    </w:p>
    <w:p w14:paraId="1BB34F66" w14:textId="77777777" w:rsidR="00AB1862" w:rsidRPr="00AB1862" w:rsidRDefault="00AB1862" w:rsidP="00AB1862">
      <w:pPr>
        <w:autoSpaceDE w:val="0"/>
        <w:autoSpaceDN w:val="0"/>
        <w:adjustRightInd w:val="0"/>
        <w:spacing w:before="240" w:after="0" w:line="360" w:lineRule="auto"/>
        <w:ind w:firstLine="54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xml:space="preserve">В 2023 году продолжалась работа по реализации Указа Президента Российской Федерации от 07.05.2012 №597 «О мероприятиях по реализации государственной социальной политики» и поручений Президента РФ об обеспечении контроля за сохранением достигнутого целевого соотношения между уровнем оплаты отдельных категорий работников бюджетной сферы и уровнем среднемесячного дохода от трудовой деятельности. </w:t>
      </w:r>
    </w:p>
    <w:p w14:paraId="48F9C901" w14:textId="77777777" w:rsidR="00AB1862" w:rsidRPr="00AB1862" w:rsidRDefault="00AB1862" w:rsidP="00AB1862">
      <w:pPr>
        <w:autoSpaceDE w:val="0"/>
        <w:autoSpaceDN w:val="0"/>
        <w:adjustRightInd w:val="0"/>
        <w:spacing w:before="240"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xml:space="preserve">Среднемесячная начисленная заработная плата работников культуры в 2023 году составила 57 691,77 рублей, что составило 99,73% от целевого значения, установленного распоряжениями Правительства Приморского края в 57847,3 </w:t>
      </w:r>
      <w:proofErr w:type="gramStart"/>
      <w:r w:rsidRPr="00AB1862">
        <w:rPr>
          <w:rFonts w:ascii="Times New Roman" w:eastAsia="Times New Roman" w:hAnsi="Times New Roman" w:cs="Calibri"/>
          <w:color w:val="000000"/>
          <w:sz w:val="28"/>
          <w:szCs w:val="24"/>
          <w:lang w:eastAsia="ru-RU"/>
        </w:rPr>
        <w:t>рублей,  и</w:t>
      </w:r>
      <w:proofErr w:type="gramEnd"/>
      <w:r w:rsidRPr="00AB1862">
        <w:rPr>
          <w:rFonts w:ascii="Times New Roman" w:eastAsia="Times New Roman" w:hAnsi="Times New Roman" w:cs="Calibri"/>
          <w:color w:val="000000"/>
          <w:sz w:val="28"/>
          <w:szCs w:val="24"/>
          <w:lang w:eastAsia="ru-RU"/>
        </w:rPr>
        <w:t xml:space="preserve"> увеличилась по сравнению с 2022 годом на 15,21%.  </w:t>
      </w:r>
    </w:p>
    <w:p w14:paraId="31A11A1C" w14:textId="77777777" w:rsidR="00AB1862" w:rsidRPr="00AB1862" w:rsidRDefault="00AB1862" w:rsidP="00AB1862">
      <w:pPr>
        <w:autoSpaceDE w:val="0"/>
        <w:autoSpaceDN w:val="0"/>
        <w:adjustRightInd w:val="0"/>
        <w:spacing w:after="0" w:line="276" w:lineRule="auto"/>
        <w:ind w:firstLine="86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lastRenderedPageBreak/>
        <w:t>Расходы на содержание органов местного самоуправления сельского поселения  в 2023 году сформированы в пределах нормативов, утвержденных постановлением Правительства  Приморского края от 28.12.2022 N 926-пп "О нормативах формирования расходов на содержание органов местного самоуправления городских и сельских поселений, входящих в состав муниципальных районов Приморского края, на 2023 год" (в редакции постановления №797-пп от 15.11.2023года).</w:t>
      </w:r>
    </w:p>
    <w:p w14:paraId="0C73697C" w14:textId="77777777" w:rsidR="00AB1862" w:rsidRPr="00AB1862" w:rsidRDefault="00AB1862" w:rsidP="00AB1862">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w:t>
      </w:r>
    </w:p>
    <w:p w14:paraId="42A26E32" w14:textId="77777777" w:rsidR="00AB1862" w:rsidRPr="00AB1862" w:rsidRDefault="00AB1862" w:rsidP="00AB1862">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Фактические расходы за 2023 год не превысили утвержденных расходов.</w:t>
      </w:r>
    </w:p>
    <w:p w14:paraId="6C6A5E2F" w14:textId="77777777" w:rsidR="00AB1862" w:rsidRPr="00AB1862" w:rsidRDefault="00AB1862" w:rsidP="00AB1862">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w:t>
      </w:r>
    </w:p>
    <w:p w14:paraId="47AC321A" w14:textId="77777777" w:rsidR="00AB1862" w:rsidRPr="00AB1862" w:rsidRDefault="00AB1862" w:rsidP="00AB1862">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w:t>
      </w:r>
    </w:p>
    <w:p w14:paraId="340AE131" w14:textId="77777777" w:rsidR="00AB1862" w:rsidRPr="00AB1862" w:rsidRDefault="00AB1862" w:rsidP="00AB1862">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shd w:val="clear" w:color="auto" w:fill="FFFFFF"/>
          <w:lang w:eastAsia="ru-RU"/>
        </w:rPr>
        <w:t> </w:t>
      </w:r>
    </w:p>
    <w:p w14:paraId="206DF529" w14:textId="77777777" w:rsidR="00AB1862" w:rsidRPr="00AB1862" w:rsidRDefault="00AB1862" w:rsidP="00AB1862">
      <w:pPr>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w:t>
      </w:r>
    </w:p>
    <w:p w14:paraId="3562F000"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Cs w:val="24"/>
          <w:lang w:eastAsia="ru-RU"/>
        </w:rPr>
        <w:t>№ п/п</w:t>
      </w:r>
    </w:p>
    <w:p w14:paraId="2F9DFC21"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Cs w:val="24"/>
          <w:lang w:eastAsia="ru-RU"/>
        </w:rPr>
        <w:t>Наименование поселения</w:t>
      </w:r>
    </w:p>
    <w:p w14:paraId="5ADE4671"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Cs w:val="24"/>
          <w:lang w:eastAsia="ru-RU"/>
        </w:rPr>
        <w:t>Расходы на содержание органов местного самоуправления поселения</w:t>
      </w:r>
    </w:p>
    <w:p w14:paraId="1C414FB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Cs w:val="24"/>
          <w:lang w:eastAsia="ru-RU"/>
        </w:rPr>
        <w:t>утвержденный норматив</w:t>
      </w:r>
    </w:p>
    <w:p w14:paraId="109B0FB2"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w:t>
      </w:r>
    </w:p>
    <w:p w14:paraId="27B5E3B3"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w:t>
      </w:r>
    </w:p>
    <w:p w14:paraId="07ED212C"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Cs w:val="24"/>
          <w:lang w:eastAsia="ru-RU"/>
        </w:rPr>
        <w:t>план</w:t>
      </w:r>
    </w:p>
    <w:p w14:paraId="2F1E51F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Cs w:val="24"/>
          <w:lang w:eastAsia="ru-RU"/>
        </w:rPr>
        <w:t>Кассовое исполнение за 2023 год</w:t>
      </w:r>
    </w:p>
    <w:p w14:paraId="393BB81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Calibri"/>
          <w:color w:val="000000"/>
          <w:sz w:val="20"/>
          <w:szCs w:val="24"/>
          <w:lang w:eastAsia="ru-RU"/>
        </w:rPr>
        <w:t xml:space="preserve">Всего норматив </w:t>
      </w:r>
      <w:proofErr w:type="gramStart"/>
      <w:r w:rsidRPr="00AB1862">
        <w:rPr>
          <w:rFonts w:ascii="Times New Roman" w:eastAsia="Times New Roman" w:hAnsi="Times New Roman" w:cs="Times New Roman"/>
          <w:b/>
          <w:color w:val="000000"/>
          <w:sz w:val="20"/>
          <w:szCs w:val="24"/>
          <w:lang w:eastAsia="ru-RU"/>
        </w:rPr>
        <w:t>расходов  на</w:t>
      </w:r>
      <w:proofErr w:type="gramEnd"/>
      <w:r w:rsidRPr="00AB1862">
        <w:rPr>
          <w:rFonts w:ascii="Times New Roman" w:eastAsia="Times New Roman" w:hAnsi="Times New Roman" w:cs="Times New Roman"/>
          <w:b/>
          <w:color w:val="000000"/>
          <w:sz w:val="20"/>
          <w:szCs w:val="24"/>
          <w:lang w:eastAsia="ru-RU"/>
        </w:rPr>
        <w:t xml:space="preserve"> содержание органов местного самоуправления поселения</w:t>
      </w:r>
    </w:p>
    <w:p w14:paraId="431317A3"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0"/>
          <w:szCs w:val="24"/>
          <w:lang w:eastAsia="ru-RU"/>
        </w:rPr>
        <w:t>Постановление</w:t>
      </w:r>
    </w:p>
    <w:p w14:paraId="4E7E9FA8"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proofErr w:type="gramStart"/>
      <w:r w:rsidRPr="00AB1862">
        <w:rPr>
          <w:rFonts w:ascii="Times New Roman" w:eastAsia="Times New Roman" w:hAnsi="Times New Roman" w:cs="Times New Roman"/>
          <w:color w:val="000000"/>
          <w:sz w:val="20"/>
          <w:szCs w:val="24"/>
          <w:lang w:eastAsia="ru-RU"/>
        </w:rPr>
        <w:t>Правительства  Приморского</w:t>
      </w:r>
      <w:proofErr w:type="gramEnd"/>
      <w:r w:rsidRPr="00AB1862">
        <w:rPr>
          <w:rFonts w:ascii="Times New Roman" w:eastAsia="Times New Roman" w:hAnsi="Times New Roman" w:cs="Times New Roman"/>
          <w:color w:val="000000"/>
          <w:sz w:val="20"/>
          <w:szCs w:val="24"/>
          <w:lang w:eastAsia="ru-RU"/>
        </w:rPr>
        <w:t xml:space="preserve"> края от 28.12.2022 N 926-пп</w:t>
      </w:r>
    </w:p>
    <w:p w14:paraId="6ABFC8E5"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Times New Roman"/>
          <w:b/>
          <w:color w:val="000000"/>
          <w:sz w:val="20"/>
          <w:szCs w:val="24"/>
          <w:lang w:eastAsia="ru-RU"/>
        </w:rPr>
        <w:t xml:space="preserve">Дополнительно в соответствии с </w:t>
      </w:r>
      <w:r w:rsidRPr="00AB1862">
        <w:rPr>
          <w:rFonts w:ascii="Times New Roman" w:eastAsia="Times New Roman" w:hAnsi="Times New Roman" w:cs="Calibri"/>
          <w:color w:val="000000"/>
          <w:sz w:val="20"/>
          <w:szCs w:val="24"/>
          <w:lang w:eastAsia="ru-RU"/>
        </w:rPr>
        <w:t xml:space="preserve">постановлением </w:t>
      </w:r>
      <w:proofErr w:type="gramStart"/>
      <w:r w:rsidRPr="00AB1862">
        <w:rPr>
          <w:rFonts w:ascii="Times New Roman" w:eastAsia="Times New Roman" w:hAnsi="Times New Roman" w:cs="Calibri"/>
          <w:color w:val="000000"/>
          <w:sz w:val="20"/>
          <w:szCs w:val="24"/>
          <w:lang w:eastAsia="ru-RU"/>
        </w:rPr>
        <w:t>Правительства  Приморского</w:t>
      </w:r>
      <w:proofErr w:type="gramEnd"/>
      <w:r w:rsidRPr="00AB1862">
        <w:rPr>
          <w:rFonts w:ascii="Times New Roman" w:eastAsia="Times New Roman" w:hAnsi="Times New Roman" w:cs="Calibri"/>
          <w:color w:val="000000"/>
          <w:sz w:val="20"/>
          <w:szCs w:val="24"/>
          <w:lang w:eastAsia="ru-RU"/>
        </w:rPr>
        <w:t xml:space="preserve"> края от№797-пп от 15.11.2023года).</w:t>
      </w:r>
    </w:p>
    <w:p w14:paraId="5A8AE35D" w14:textId="77777777" w:rsidR="00AB1862" w:rsidRPr="00AB1862" w:rsidRDefault="00AB1862" w:rsidP="00AB1862">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1</w:t>
      </w:r>
    </w:p>
    <w:p w14:paraId="1D414F63"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B1862">
        <w:rPr>
          <w:rFonts w:ascii="Times New Roman" w:eastAsia="Times New Roman" w:hAnsi="Times New Roman" w:cs="Calibri"/>
          <w:color w:val="000000"/>
          <w:sz w:val="24"/>
          <w:szCs w:val="24"/>
          <w:lang w:eastAsia="ru-RU"/>
        </w:rPr>
        <w:t>Рождественское  сельское</w:t>
      </w:r>
      <w:proofErr w:type="gramEnd"/>
      <w:r w:rsidRPr="00AB1862">
        <w:rPr>
          <w:rFonts w:ascii="Times New Roman" w:eastAsia="Times New Roman" w:hAnsi="Times New Roman" w:cs="Calibri"/>
          <w:color w:val="000000"/>
          <w:sz w:val="24"/>
          <w:szCs w:val="24"/>
          <w:lang w:eastAsia="ru-RU"/>
        </w:rPr>
        <w:t xml:space="preserve"> поселение</w:t>
      </w:r>
    </w:p>
    <w:p w14:paraId="6D8F5251"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2665,020</w:t>
      </w:r>
    </w:p>
    <w:p w14:paraId="2E55E6F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2657,573</w:t>
      </w:r>
    </w:p>
    <w:p w14:paraId="308A36D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2705,675</w:t>
      </w:r>
    </w:p>
    <w:p w14:paraId="4165ECC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2645,0</w:t>
      </w:r>
    </w:p>
    <w:p w14:paraId="7E38997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60,675</w:t>
      </w:r>
    </w:p>
    <w:p w14:paraId="5C64D6B4" w14:textId="77777777" w:rsidR="00AB1862" w:rsidRPr="00AB1862" w:rsidRDefault="00AB1862" w:rsidP="00AB1862">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shd w:val="clear" w:color="auto" w:fill="FFFFFF"/>
          <w:lang w:eastAsia="ru-RU"/>
        </w:rPr>
        <w:t> </w:t>
      </w:r>
    </w:p>
    <w:p w14:paraId="238D9B1F" w14:textId="77777777" w:rsidR="00AB1862" w:rsidRPr="00AB1862" w:rsidRDefault="00AB1862" w:rsidP="00AB1862">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w:t>
      </w:r>
    </w:p>
    <w:p w14:paraId="0A84C50A" w14:textId="77777777" w:rsidR="00AB1862" w:rsidRPr="00AB1862" w:rsidRDefault="00AB1862" w:rsidP="00AB1862">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w:t>
      </w:r>
    </w:p>
    <w:p w14:paraId="2287BCC5" w14:textId="77777777" w:rsidR="00AB1862" w:rsidRPr="00AB1862" w:rsidRDefault="00AB1862" w:rsidP="00AB1862">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w:t>
      </w:r>
    </w:p>
    <w:p w14:paraId="4C618484" w14:textId="77777777" w:rsidR="00AB1862" w:rsidRPr="00AB1862" w:rsidRDefault="00AB1862" w:rsidP="00AB1862">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4"/>
          <w:szCs w:val="24"/>
          <w:lang w:eastAsia="ru-RU"/>
        </w:rPr>
        <w:t> </w:t>
      </w:r>
    </w:p>
    <w:p w14:paraId="5425A993"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w:t>
      </w:r>
    </w:p>
    <w:p w14:paraId="43E73C4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4"/>
          <w:szCs w:val="24"/>
          <w:lang w:eastAsia="ru-RU"/>
        </w:rPr>
        <w:t> </w:t>
      </w:r>
    </w:p>
    <w:p w14:paraId="19003B6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4"/>
          <w:szCs w:val="24"/>
          <w:lang w:eastAsia="ru-RU"/>
        </w:rPr>
        <w:t> </w:t>
      </w:r>
    </w:p>
    <w:p w14:paraId="38F37619"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4"/>
          <w:szCs w:val="24"/>
          <w:lang w:eastAsia="ru-RU"/>
        </w:rPr>
        <w:lastRenderedPageBreak/>
        <w:t> </w:t>
      </w:r>
    </w:p>
    <w:p w14:paraId="6F065FD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4"/>
          <w:szCs w:val="24"/>
          <w:lang w:eastAsia="ru-RU"/>
        </w:rPr>
        <w:t> </w:t>
      </w:r>
    </w:p>
    <w:p w14:paraId="6297B53D"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4"/>
          <w:szCs w:val="24"/>
          <w:lang w:eastAsia="ru-RU"/>
        </w:rPr>
        <w:t> </w:t>
      </w:r>
    </w:p>
    <w:p w14:paraId="7110C1FE" w14:textId="77777777" w:rsidR="00AB1862" w:rsidRPr="00AB1862" w:rsidRDefault="00AB1862" w:rsidP="00AB1862">
      <w:pPr>
        <w:autoSpaceDE w:val="0"/>
        <w:autoSpaceDN w:val="0"/>
        <w:adjustRightInd w:val="0"/>
        <w:spacing w:after="0" w:line="276" w:lineRule="auto"/>
        <w:ind w:left="-280"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w:t>
      </w:r>
    </w:p>
    <w:p w14:paraId="2AEF2F80" w14:textId="77777777" w:rsidR="00AB1862" w:rsidRPr="00AB1862" w:rsidRDefault="00AB1862" w:rsidP="00AB1862">
      <w:pPr>
        <w:autoSpaceDE w:val="0"/>
        <w:autoSpaceDN w:val="0"/>
        <w:adjustRightInd w:val="0"/>
        <w:spacing w:after="0" w:line="276" w:lineRule="auto"/>
        <w:ind w:firstLine="280"/>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8"/>
          <w:szCs w:val="24"/>
          <w:u w:val="single"/>
          <w:lang w:eastAsia="ru-RU"/>
        </w:rPr>
        <w:t>РАЗДЕЛ 01 «ОБЩЕГОСУДАРСТВЕННЫЕ ВОПРОСЫ»</w:t>
      </w:r>
    </w:p>
    <w:p w14:paraId="34FE0FA7" w14:textId="77777777" w:rsidR="00AB1862" w:rsidRPr="00AB1862" w:rsidRDefault="00AB1862" w:rsidP="00AB1862">
      <w:pPr>
        <w:autoSpaceDE w:val="0"/>
        <w:autoSpaceDN w:val="0"/>
        <w:adjustRightInd w:val="0"/>
        <w:spacing w:after="0" w:line="276" w:lineRule="auto"/>
        <w:ind w:firstLine="280"/>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8"/>
          <w:szCs w:val="24"/>
          <w:lang w:eastAsia="ru-RU"/>
        </w:rPr>
        <w:t> </w:t>
      </w:r>
    </w:p>
    <w:p w14:paraId="11AB3E75" w14:textId="77777777" w:rsidR="00AB1862" w:rsidRPr="00AB1862" w:rsidRDefault="00AB1862" w:rsidP="00AB1862">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8"/>
          <w:szCs w:val="24"/>
          <w:lang w:eastAsia="ru-RU"/>
        </w:rPr>
        <w:t>0102</w:t>
      </w:r>
      <w:r w:rsidRPr="00AB1862">
        <w:rPr>
          <w:rFonts w:ascii="Times New Roman" w:eastAsia="Times New Roman" w:hAnsi="Times New Roman" w:cs="Times New Roman"/>
          <w:color w:val="000000"/>
          <w:sz w:val="28"/>
          <w:szCs w:val="24"/>
          <w:lang w:eastAsia="ru-RU"/>
        </w:rPr>
        <w:t xml:space="preserve"> </w:t>
      </w:r>
      <w:r w:rsidRPr="00AB1862">
        <w:rPr>
          <w:rFonts w:ascii="Times New Roman" w:eastAsia="Times New Roman" w:hAnsi="Times New Roman" w:cs="Calibri"/>
          <w:b/>
          <w:color w:val="000000"/>
          <w:sz w:val="28"/>
          <w:szCs w:val="24"/>
          <w:lang w:eastAsia="ru-RU"/>
        </w:rPr>
        <w:t>Функционирование высшего должностного лица субъекта Российской федерации и муниципального образования</w:t>
      </w:r>
    </w:p>
    <w:p w14:paraId="7187B83C"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xml:space="preserve">При </w:t>
      </w:r>
      <w:proofErr w:type="gramStart"/>
      <w:r w:rsidRPr="00AB1862">
        <w:rPr>
          <w:rFonts w:ascii="Times New Roman" w:eastAsia="Times New Roman" w:hAnsi="Times New Roman" w:cs="Calibri"/>
          <w:color w:val="000000"/>
          <w:sz w:val="28"/>
          <w:szCs w:val="24"/>
          <w:lang w:eastAsia="ru-RU"/>
        </w:rPr>
        <w:t>плане  984402</w:t>
      </w:r>
      <w:proofErr w:type="gramEnd"/>
      <w:r w:rsidRPr="00AB1862">
        <w:rPr>
          <w:rFonts w:ascii="Times New Roman" w:eastAsia="Times New Roman" w:hAnsi="Times New Roman" w:cs="Calibri"/>
          <w:color w:val="000000"/>
          <w:sz w:val="28"/>
          <w:szCs w:val="24"/>
          <w:lang w:eastAsia="ru-RU"/>
        </w:rPr>
        <w:t>,73 рублей исполнение составило 984402,73 рублей или 100%.</w:t>
      </w:r>
    </w:p>
    <w:p w14:paraId="7EB3DCAA"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По этой классификации отнесены расходы на содержание и обеспечение деятельности главы сельского поселения.</w:t>
      </w:r>
    </w:p>
    <w:p w14:paraId="55256429"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8"/>
          <w:szCs w:val="24"/>
          <w:lang w:eastAsia="ru-RU"/>
        </w:rPr>
        <w:t>    </w:t>
      </w:r>
    </w:p>
    <w:p w14:paraId="16806338" w14:textId="77777777" w:rsidR="00AB1862" w:rsidRPr="00AB1862" w:rsidRDefault="00AB1862" w:rsidP="00AB1862">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8"/>
          <w:szCs w:val="24"/>
          <w:lang w:eastAsia="ru-RU"/>
        </w:rPr>
        <w:t>0104</w:t>
      </w:r>
      <w:r w:rsidRPr="00AB1862">
        <w:rPr>
          <w:rFonts w:ascii="Times New Roman" w:eastAsia="Times New Roman" w:hAnsi="Times New Roman" w:cs="Times New Roman"/>
          <w:color w:val="000000"/>
          <w:sz w:val="28"/>
          <w:szCs w:val="24"/>
          <w:lang w:eastAsia="ru-RU"/>
        </w:rPr>
        <w:t xml:space="preserve"> </w:t>
      </w:r>
      <w:r w:rsidRPr="00AB1862">
        <w:rPr>
          <w:rFonts w:ascii="Times New Roman" w:eastAsia="Times New Roman" w:hAnsi="Times New Roman" w:cs="Calibri"/>
          <w:b/>
          <w:color w:val="000000"/>
          <w:sz w:val="28"/>
          <w:szCs w:val="24"/>
          <w:lang w:eastAsia="ru-RU"/>
        </w:rPr>
        <w:t xml:space="preserve">Функционирование правительства Российской Федерации, высших исполнительных органов государственной власти субъектов </w:t>
      </w:r>
    </w:p>
    <w:p w14:paraId="566B2B84" w14:textId="77777777" w:rsidR="00AB1862" w:rsidRPr="00AB1862" w:rsidRDefault="00AB1862" w:rsidP="00AB1862">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8"/>
          <w:szCs w:val="24"/>
          <w:lang w:eastAsia="ru-RU"/>
        </w:rPr>
        <w:t>Российской Федерации, местных администраций</w:t>
      </w:r>
    </w:p>
    <w:p w14:paraId="68714E6D"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shd w:val="clear" w:color="auto" w:fill="FFFF00"/>
          <w:lang w:eastAsia="ru-RU"/>
        </w:rPr>
        <w:t> </w:t>
      </w:r>
    </w:p>
    <w:p w14:paraId="5DDAA5E1"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По данному подразделу</w:t>
      </w:r>
      <w:r w:rsidRPr="00AB1862">
        <w:rPr>
          <w:rFonts w:ascii="Times New Roman" w:eastAsia="Times New Roman" w:hAnsi="Times New Roman" w:cs="Times New Roman"/>
          <w:b/>
          <w:color w:val="000000"/>
          <w:sz w:val="28"/>
          <w:szCs w:val="24"/>
          <w:lang w:eastAsia="ru-RU"/>
        </w:rPr>
        <w:t xml:space="preserve"> </w:t>
      </w:r>
      <w:r w:rsidRPr="00AB1862">
        <w:rPr>
          <w:rFonts w:ascii="Times New Roman" w:eastAsia="Times New Roman" w:hAnsi="Times New Roman" w:cs="Calibri"/>
          <w:color w:val="000000"/>
          <w:sz w:val="28"/>
          <w:szCs w:val="24"/>
          <w:lang w:eastAsia="ru-RU"/>
        </w:rPr>
        <w:t xml:space="preserve">в 2023 году в бюджете поселения было предусмотрено ассигнований в сумме 1 680 617,11 рублей кассовое исполнение составило 1 673 170,22 рублей или 99,87 %. Остаток ассигнований образовался в связи с несвоевременным предоставлением документов на оплату за коммунальные </w:t>
      </w:r>
      <w:proofErr w:type="gramStart"/>
      <w:r w:rsidRPr="00AB1862">
        <w:rPr>
          <w:rFonts w:ascii="Times New Roman" w:eastAsia="Times New Roman" w:hAnsi="Times New Roman" w:cs="Calibri"/>
          <w:color w:val="000000"/>
          <w:sz w:val="28"/>
          <w:szCs w:val="24"/>
          <w:lang w:eastAsia="ru-RU"/>
        </w:rPr>
        <w:t>услуги .</w:t>
      </w:r>
      <w:proofErr w:type="gramEnd"/>
    </w:p>
    <w:p w14:paraId="281A935D" w14:textId="77777777" w:rsidR="00AB1862" w:rsidRPr="00AB1862" w:rsidRDefault="00AB1862" w:rsidP="00AB1862">
      <w:pPr>
        <w:autoSpaceDE w:val="0"/>
        <w:autoSpaceDN w:val="0"/>
        <w:adjustRightInd w:val="0"/>
        <w:spacing w:beforeAutospacing="1" w:after="0" w:afterAutospacing="1"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8"/>
          <w:szCs w:val="24"/>
          <w:lang w:eastAsia="ru-RU"/>
        </w:rPr>
        <w:t>           Подраздел 0106 Обеспечение деятельности финансовых, налоговых и таможенных органов и органов финансового (финансово-бюджетного) надзора</w:t>
      </w:r>
    </w:p>
    <w:p w14:paraId="1E941C79" w14:textId="77777777" w:rsidR="00AB1862" w:rsidRPr="00AB1862" w:rsidRDefault="00AB1862" w:rsidP="00AB1862">
      <w:pPr>
        <w:autoSpaceDE w:val="0"/>
        <w:autoSpaceDN w:val="0"/>
        <w:adjustRightInd w:val="0"/>
        <w:spacing w:after="0" w:line="276" w:lineRule="auto"/>
        <w:ind w:firstLine="14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xml:space="preserve">Расходы </w:t>
      </w:r>
      <w:proofErr w:type="gramStart"/>
      <w:r w:rsidRPr="00AB1862">
        <w:rPr>
          <w:rFonts w:ascii="Times New Roman" w:eastAsia="Times New Roman" w:hAnsi="Times New Roman" w:cs="Calibri"/>
          <w:color w:val="000000"/>
          <w:sz w:val="28"/>
          <w:szCs w:val="24"/>
          <w:lang w:eastAsia="ru-RU"/>
        </w:rPr>
        <w:t>составили  71746</w:t>
      </w:r>
      <w:proofErr w:type="gramEnd"/>
      <w:r w:rsidRPr="00AB1862">
        <w:rPr>
          <w:rFonts w:ascii="Times New Roman" w:eastAsia="Times New Roman" w:hAnsi="Times New Roman" w:cs="Calibri"/>
          <w:color w:val="000000"/>
          <w:sz w:val="28"/>
          <w:szCs w:val="24"/>
          <w:lang w:eastAsia="ru-RU"/>
        </w:rPr>
        <w:t>,74 рублей при плане 71746,74 рублей   или 100% годовых назначений.</w:t>
      </w:r>
    </w:p>
    <w:p w14:paraId="3314FE96" w14:textId="77777777" w:rsidR="00AB1862" w:rsidRPr="00AB1862" w:rsidRDefault="00AB1862" w:rsidP="00AB1862">
      <w:pPr>
        <w:autoSpaceDE w:val="0"/>
        <w:autoSpaceDN w:val="0"/>
        <w:adjustRightInd w:val="0"/>
        <w:spacing w:after="0" w:line="276" w:lineRule="auto"/>
        <w:ind w:firstLine="14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w:t>
      </w:r>
    </w:p>
    <w:p w14:paraId="477795E9" w14:textId="77777777" w:rsidR="00AB1862" w:rsidRPr="00AB1862" w:rsidRDefault="00AB1862" w:rsidP="00AB1862">
      <w:pPr>
        <w:autoSpaceDE w:val="0"/>
        <w:autoSpaceDN w:val="0"/>
        <w:adjustRightInd w:val="0"/>
        <w:spacing w:after="12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xml:space="preserve">        По этому подразделу отражены расходы на передачу межбюджетных трансфертов предоставляемых из бюджетов сельских поселений в бюджет Дальнереченского </w:t>
      </w:r>
      <w:proofErr w:type="gramStart"/>
      <w:r w:rsidRPr="00AB1862">
        <w:rPr>
          <w:rFonts w:ascii="Times New Roman" w:eastAsia="Times New Roman" w:hAnsi="Times New Roman" w:cs="Calibri"/>
          <w:color w:val="000000"/>
          <w:sz w:val="28"/>
          <w:szCs w:val="24"/>
          <w:lang w:eastAsia="ru-RU"/>
        </w:rPr>
        <w:t>муниципального  района</w:t>
      </w:r>
      <w:proofErr w:type="gramEnd"/>
      <w:r w:rsidRPr="00AB1862">
        <w:rPr>
          <w:rFonts w:ascii="Times New Roman" w:eastAsia="Times New Roman" w:hAnsi="Times New Roman" w:cs="Calibri"/>
          <w:color w:val="000000"/>
          <w:sz w:val="28"/>
          <w:szCs w:val="24"/>
          <w:lang w:eastAsia="ru-RU"/>
        </w:rPr>
        <w:t xml:space="preserve"> на финансирование расходов, связанных с передачей осуществления части полномочий по решению вопросов местного значения сельских поселений на уровень муниципального района в соответствии с заключенными соглашениями в 2023 году:</w:t>
      </w:r>
    </w:p>
    <w:p w14:paraId="51BEE82E" w14:textId="77777777" w:rsidR="00AB1862" w:rsidRPr="00AB1862" w:rsidRDefault="00AB1862" w:rsidP="00AB1862">
      <w:pPr>
        <w:autoSpaceDE w:val="0"/>
        <w:autoSpaceDN w:val="0"/>
        <w:adjustRightInd w:val="0"/>
        <w:spacing w:after="12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lastRenderedPageBreak/>
        <w:t>- на составление, исполнение и контроль за исполнением бюджета поселения в сумме 58698,06 рублей (КБК 828-0106- 9999912150 -540)  </w:t>
      </w:r>
    </w:p>
    <w:p w14:paraId="23DE1311" w14:textId="77777777" w:rsidR="00AB1862" w:rsidRPr="00AB1862" w:rsidRDefault="00AB1862" w:rsidP="00AB1862">
      <w:pPr>
        <w:autoSpaceDE w:val="0"/>
        <w:autoSpaceDN w:val="0"/>
        <w:adjustRightInd w:val="0"/>
        <w:spacing w:after="12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на осуществление внешнего финансового контроля в сумме 13048,68 рублей (КБК 828-0106 -9999912350- 540).</w:t>
      </w:r>
    </w:p>
    <w:p w14:paraId="198E2B4D"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Calibri" w:eastAsia="Times New Roman" w:hAnsi="Calibri" w:cs="Calibri"/>
          <w:color w:val="000000"/>
          <w:szCs w:val="24"/>
          <w:lang w:eastAsia="ru-RU"/>
        </w:rPr>
        <w:t> </w:t>
      </w:r>
    </w:p>
    <w:p w14:paraId="7E1FDE51"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8"/>
          <w:szCs w:val="24"/>
          <w:lang w:eastAsia="ru-RU"/>
        </w:rPr>
        <w:t>Подраздел 0113 «Другие общегосударственные вопросы»</w:t>
      </w:r>
    </w:p>
    <w:p w14:paraId="27A0D638"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При плане 7 396,87 рублей израсходовано 100,0% или 7 396,87 рублей, в том числе:</w:t>
      </w:r>
    </w:p>
    <w:p w14:paraId="6046E182"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8"/>
          <w:szCs w:val="24"/>
          <w:lang w:eastAsia="ru-RU"/>
        </w:rPr>
        <w:t> </w:t>
      </w:r>
    </w:p>
    <w:p w14:paraId="1A4616CA" w14:textId="77777777" w:rsidR="00AB1862" w:rsidRPr="00AB1862" w:rsidRDefault="00AB1862" w:rsidP="00AB1862">
      <w:pPr>
        <w:autoSpaceDE w:val="0"/>
        <w:autoSpaceDN w:val="0"/>
        <w:adjustRightInd w:val="0"/>
        <w:spacing w:after="0" w:line="240" w:lineRule="auto"/>
        <w:jc w:val="both"/>
        <w:rPr>
          <w:rFonts w:ascii="Times New Roman" w:eastAsia="Times New Roman" w:hAnsi="Times New Roman" w:cs="Calibri"/>
          <w:sz w:val="24"/>
          <w:szCs w:val="24"/>
          <w:lang w:eastAsia="ru-RU"/>
        </w:rPr>
      </w:pPr>
      <w:r w:rsidRPr="00AB1862">
        <w:rPr>
          <w:rFonts w:ascii="Times New Roman" w:eastAsia="Times New Roman" w:hAnsi="Times New Roman" w:cs="Calibri"/>
          <w:color w:val="000000"/>
          <w:sz w:val="28"/>
          <w:szCs w:val="24"/>
          <w:u w:val="single"/>
          <w:lang w:eastAsia="ru-RU"/>
        </w:rPr>
        <w:t>        По классификации 0113-9999913110-853</w:t>
      </w:r>
      <w:r w:rsidRPr="00AB1862">
        <w:rPr>
          <w:rFonts w:ascii="Times New Roman" w:eastAsia="Times New Roman" w:hAnsi="Times New Roman" w:cs="Times New Roman"/>
          <w:color w:val="000000"/>
          <w:sz w:val="28"/>
          <w:szCs w:val="24"/>
          <w:lang w:eastAsia="ru-RU"/>
        </w:rPr>
        <w:t xml:space="preserve"> </w:t>
      </w:r>
      <w:proofErr w:type="gramStart"/>
      <w:r w:rsidRPr="00AB1862">
        <w:rPr>
          <w:rFonts w:ascii="Times New Roman" w:eastAsia="Times New Roman" w:hAnsi="Times New Roman" w:cs="Times New Roman"/>
          <w:color w:val="000000"/>
          <w:sz w:val="28"/>
          <w:szCs w:val="24"/>
          <w:lang w:eastAsia="ru-RU"/>
        </w:rPr>
        <w:t>проведены  расходы</w:t>
      </w:r>
      <w:proofErr w:type="gramEnd"/>
      <w:r w:rsidRPr="00AB1862">
        <w:rPr>
          <w:rFonts w:ascii="Times New Roman" w:eastAsia="Times New Roman" w:hAnsi="Times New Roman" w:cs="Times New Roman"/>
          <w:color w:val="000000"/>
          <w:sz w:val="28"/>
          <w:szCs w:val="24"/>
          <w:lang w:eastAsia="ru-RU"/>
        </w:rPr>
        <w:t xml:space="preserve"> на оплату членских взносов совету муниципальных образований Приморского края, при плане 871,87 рублей израсходовано 871,87рублей или 100,0%. </w:t>
      </w:r>
    </w:p>
    <w:p w14:paraId="0DE4FFB4"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Calibri"/>
          <w:sz w:val="24"/>
          <w:szCs w:val="24"/>
          <w:lang w:eastAsia="ru-RU"/>
        </w:rPr>
      </w:pPr>
      <w:r w:rsidRPr="00AB1862">
        <w:rPr>
          <w:rFonts w:ascii="Calibri" w:eastAsia="Times New Roman" w:hAnsi="Calibri" w:cs="Calibri"/>
          <w:color w:val="000000"/>
          <w:szCs w:val="24"/>
          <w:lang w:eastAsia="ru-RU"/>
        </w:rPr>
        <w:t> </w:t>
      </w:r>
    </w:p>
    <w:p w14:paraId="25325856"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По классификации 0113-9999962009-244 при плане 6525,0 рублей израсходовано 100</w:t>
      </w:r>
      <w:proofErr w:type="gramStart"/>
      <w:r w:rsidRPr="00AB1862">
        <w:rPr>
          <w:rFonts w:ascii="Times New Roman" w:eastAsia="Times New Roman" w:hAnsi="Times New Roman" w:cs="Times New Roman"/>
          <w:color w:val="000000"/>
          <w:sz w:val="28"/>
          <w:szCs w:val="24"/>
          <w:lang w:eastAsia="ru-RU"/>
        </w:rPr>
        <w:t>%  На</w:t>
      </w:r>
      <w:proofErr w:type="gramEnd"/>
      <w:r w:rsidRPr="00AB1862">
        <w:rPr>
          <w:rFonts w:ascii="Times New Roman" w:eastAsia="Times New Roman" w:hAnsi="Times New Roman" w:cs="Times New Roman"/>
          <w:color w:val="000000"/>
          <w:sz w:val="28"/>
          <w:szCs w:val="24"/>
          <w:lang w:eastAsia="ru-RU"/>
        </w:rPr>
        <w:t xml:space="preserve"> эту классификацию отнесены расходы в части заключения, расторжения, изменения договоров социального найма жилых помещений, их регистрации, выдачи и учета, согласно соглашения №5 от 09.01.2023г между администрацией Дальнереченского муниципального района и администрацией Рождественского сельского поселения.</w:t>
      </w:r>
    </w:p>
    <w:p w14:paraId="17739AB6"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28"/>
          <w:szCs w:val="24"/>
          <w:lang w:eastAsia="ru-RU"/>
        </w:rPr>
        <w:t> </w:t>
      </w:r>
    </w:p>
    <w:p w14:paraId="4902E5D3"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28"/>
          <w:szCs w:val="24"/>
          <w:lang w:eastAsia="ru-RU"/>
        </w:rPr>
        <w:t> Раздел 02 «Национальная оборона»</w:t>
      </w:r>
    </w:p>
    <w:p w14:paraId="0F37A1DA"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Calibri"/>
          <w:sz w:val="24"/>
          <w:szCs w:val="24"/>
          <w:lang w:eastAsia="ru-RU"/>
        </w:rPr>
      </w:pPr>
      <w:r w:rsidRPr="00AB1862">
        <w:rPr>
          <w:rFonts w:ascii="Calibri" w:eastAsia="Times New Roman" w:hAnsi="Calibri" w:cs="Calibri"/>
          <w:color w:val="000000"/>
          <w:szCs w:val="24"/>
          <w:lang w:eastAsia="ru-RU"/>
        </w:rPr>
        <w:t> </w:t>
      </w:r>
    </w:p>
    <w:p w14:paraId="6448E5A2" w14:textId="77777777" w:rsidR="00AB1862" w:rsidRPr="00AB1862" w:rsidRDefault="00AB1862" w:rsidP="00AB1862">
      <w:pPr>
        <w:autoSpaceDE w:val="0"/>
        <w:autoSpaceDN w:val="0"/>
        <w:adjustRightInd w:val="0"/>
        <w:spacing w:after="0" w:line="276" w:lineRule="auto"/>
        <w:ind w:left="-140" w:firstLine="68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xml:space="preserve">При </w:t>
      </w:r>
      <w:proofErr w:type="gramStart"/>
      <w:r w:rsidRPr="00AB1862">
        <w:rPr>
          <w:rFonts w:ascii="Times New Roman" w:eastAsia="Times New Roman" w:hAnsi="Times New Roman" w:cs="Times New Roman"/>
          <w:color w:val="000000"/>
          <w:sz w:val="28"/>
          <w:szCs w:val="24"/>
          <w:lang w:eastAsia="ru-RU"/>
        </w:rPr>
        <w:t>плане  215585</w:t>
      </w:r>
      <w:proofErr w:type="gramEnd"/>
      <w:r w:rsidRPr="00AB1862">
        <w:rPr>
          <w:rFonts w:ascii="Times New Roman" w:eastAsia="Times New Roman" w:hAnsi="Times New Roman" w:cs="Times New Roman"/>
          <w:color w:val="000000"/>
          <w:sz w:val="28"/>
          <w:szCs w:val="24"/>
          <w:lang w:eastAsia="ru-RU"/>
        </w:rPr>
        <w:t xml:space="preserve">,00 рублей кассовое исполнение составило 100% </w:t>
      </w:r>
    </w:p>
    <w:p w14:paraId="5B9E75F4" w14:textId="77777777" w:rsidR="00AB1862" w:rsidRPr="00AB1862" w:rsidRDefault="00AB1862" w:rsidP="00AB1862">
      <w:pPr>
        <w:autoSpaceDE w:val="0"/>
        <w:autoSpaceDN w:val="0"/>
        <w:adjustRightInd w:val="0"/>
        <w:spacing w:after="0" w:line="276" w:lineRule="auto"/>
        <w:ind w:left="-140" w:firstLine="68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По этой классификации проведены расходы за счет субвенций из федерального бюджета на исполнение переданных гос. полномочий поселениям по осуществлению первичного воинского учета на территориях, где отсутствуют военные комиссариаты в соответствии с Федеральным законом 28.03.1998г № 53-ФЗ (в редакции от 06.02.2019г) «О воинской обязанности и военной службе».</w:t>
      </w:r>
    </w:p>
    <w:p w14:paraId="69200660" w14:textId="77777777" w:rsidR="00AB1862" w:rsidRPr="00AB1862" w:rsidRDefault="00AB1862" w:rsidP="00AB1862">
      <w:pPr>
        <w:autoSpaceDE w:val="0"/>
        <w:autoSpaceDN w:val="0"/>
        <w:adjustRightInd w:val="0"/>
        <w:spacing w:after="0" w:line="360" w:lineRule="auto"/>
        <w:ind w:firstLine="700"/>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w:t>
      </w:r>
    </w:p>
    <w:p w14:paraId="0CA190EE" w14:textId="77777777" w:rsidR="00AB1862" w:rsidRPr="00AB1862" w:rsidRDefault="00AB1862" w:rsidP="00AB1862">
      <w:pPr>
        <w:autoSpaceDE w:val="0"/>
        <w:autoSpaceDN w:val="0"/>
        <w:adjustRightInd w:val="0"/>
        <w:spacing w:after="0" w:line="360" w:lineRule="auto"/>
        <w:ind w:firstLine="700"/>
        <w:jc w:val="center"/>
        <w:rPr>
          <w:rFonts w:ascii="Times New Roman" w:eastAsia="Times New Roman" w:hAnsi="Times New Roman" w:cs="Calibri"/>
          <w:sz w:val="24"/>
          <w:szCs w:val="24"/>
          <w:lang w:eastAsia="ru-RU"/>
        </w:rPr>
      </w:pPr>
      <w:proofErr w:type="gramStart"/>
      <w:r w:rsidRPr="00AB1862">
        <w:rPr>
          <w:rFonts w:ascii="Times New Roman" w:eastAsia="Times New Roman" w:hAnsi="Times New Roman" w:cs="Times New Roman"/>
          <w:color w:val="000000"/>
          <w:sz w:val="28"/>
          <w:szCs w:val="24"/>
          <w:lang w:eastAsia="ru-RU"/>
        </w:rPr>
        <w:t>РАЗДЕЛ  03</w:t>
      </w:r>
      <w:proofErr w:type="gramEnd"/>
      <w:r w:rsidRPr="00AB1862">
        <w:rPr>
          <w:rFonts w:ascii="Times New Roman" w:eastAsia="Times New Roman" w:hAnsi="Times New Roman" w:cs="Times New Roman"/>
          <w:color w:val="000000"/>
          <w:sz w:val="28"/>
          <w:szCs w:val="24"/>
          <w:lang w:eastAsia="ru-RU"/>
        </w:rPr>
        <w:t xml:space="preserve"> НАЦИОНАЛЬНАЯ БЕЗОПАСНОСТЬ</w:t>
      </w:r>
    </w:p>
    <w:p w14:paraId="2D41BE33" w14:textId="77777777" w:rsidR="00AB1862" w:rsidRPr="00AB1862" w:rsidRDefault="00AB1862" w:rsidP="00AB1862">
      <w:pPr>
        <w:autoSpaceDE w:val="0"/>
        <w:autoSpaceDN w:val="0"/>
        <w:adjustRightInd w:val="0"/>
        <w:spacing w:after="0" w:line="360" w:lineRule="auto"/>
        <w:ind w:firstLine="700"/>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И ПРАВООХРАНИТЕЛЬНАЯ ДЕЯТЕЛЬНОСТЬ</w:t>
      </w:r>
    </w:p>
    <w:p w14:paraId="4E2A65CC" w14:textId="77777777" w:rsidR="00AB1862" w:rsidRPr="00AB1862" w:rsidRDefault="00AB1862" w:rsidP="00AB1862">
      <w:pPr>
        <w:autoSpaceDE w:val="0"/>
        <w:autoSpaceDN w:val="0"/>
        <w:adjustRightInd w:val="0"/>
        <w:spacing w:after="0" w:line="360" w:lineRule="auto"/>
        <w:ind w:firstLine="700"/>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Подраздел 0310 «Защита населения и территории от чрезвычайных ситуаций природного и техногенного характера, пожарная безопасность»</w:t>
      </w:r>
    </w:p>
    <w:p w14:paraId="4B901096" w14:textId="77777777" w:rsidR="00AB1862" w:rsidRPr="00AB1862" w:rsidRDefault="00AB1862" w:rsidP="00AB1862">
      <w:pPr>
        <w:shd w:val="clear" w:color="auto" w:fill="FFFFFF"/>
        <w:autoSpaceDE w:val="0"/>
        <w:autoSpaceDN w:val="0"/>
        <w:adjustRightInd w:val="0"/>
        <w:spacing w:after="0" w:line="276"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xml:space="preserve">По этому разделу осуществлялись расходы, направленные на решение вопроса местного значения поселения - обеспечение первичных мер пожарной </w:t>
      </w:r>
      <w:r w:rsidRPr="00AB1862">
        <w:rPr>
          <w:rFonts w:ascii="Times New Roman" w:eastAsia="Times New Roman" w:hAnsi="Times New Roman" w:cs="Times New Roman"/>
          <w:color w:val="000000"/>
          <w:sz w:val="28"/>
          <w:szCs w:val="24"/>
          <w:lang w:eastAsia="ru-RU"/>
        </w:rPr>
        <w:lastRenderedPageBreak/>
        <w:t>безопасности в границах населенных пунктов поселения, в рамках полномочий закрепленных за поселением  Федеральным  законом от 21 декабря 1994 года N 69-ФЗ "О пожарной безопасности".</w:t>
      </w:r>
    </w:p>
    <w:p w14:paraId="70D91D49" w14:textId="77777777" w:rsidR="00AB1862" w:rsidRPr="00AB1862" w:rsidRDefault="00AB1862" w:rsidP="00AB1862">
      <w:pPr>
        <w:shd w:val="clear" w:color="auto" w:fill="FFFFFF"/>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shd w:val="clear" w:color="auto" w:fill="FFFFFF"/>
          <w:lang w:eastAsia="ru-RU"/>
        </w:rPr>
        <w:t xml:space="preserve">В целях обеспечения первичных </w:t>
      </w:r>
      <w:proofErr w:type="gramStart"/>
      <w:r w:rsidRPr="00AB1862">
        <w:rPr>
          <w:rFonts w:ascii="Times New Roman" w:eastAsia="Times New Roman" w:hAnsi="Times New Roman" w:cs="Times New Roman"/>
          <w:color w:val="000000"/>
          <w:sz w:val="28"/>
          <w:szCs w:val="24"/>
          <w:shd w:val="clear" w:color="auto" w:fill="FFFFFF"/>
          <w:lang w:eastAsia="ru-RU"/>
        </w:rPr>
        <w:t>мер  пожарной</w:t>
      </w:r>
      <w:proofErr w:type="gramEnd"/>
      <w:r w:rsidRPr="00AB1862">
        <w:rPr>
          <w:rFonts w:ascii="Times New Roman" w:eastAsia="Times New Roman" w:hAnsi="Times New Roman" w:cs="Times New Roman"/>
          <w:color w:val="000000"/>
          <w:sz w:val="28"/>
          <w:szCs w:val="24"/>
          <w:shd w:val="clear" w:color="auto" w:fill="FFFFFF"/>
          <w:lang w:eastAsia="ru-RU"/>
        </w:rPr>
        <w:t xml:space="preserve"> безопасности в границах населенных пунктов Рождественского сельского поселения в 2023 году, в рамках муниципальной программы Рождественского сельского поселения "Обеспечение пожарной безопасности на территории Рождественского сельского поселения на 2017-2024 годы" было израсходовано 37665,00 рублей при плане 37665,00 рублей или 100%, в том числе:</w:t>
      </w:r>
    </w:p>
    <w:p w14:paraId="54456EB5" w14:textId="77777777" w:rsidR="00AB1862" w:rsidRPr="00AB1862" w:rsidRDefault="00AB1862" w:rsidP="00AB1862">
      <w:pPr>
        <w:autoSpaceDE w:val="0"/>
        <w:autoSpaceDN w:val="0"/>
        <w:adjustRightInd w:val="0"/>
        <w:spacing w:after="0" w:line="276" w:lineRule="auto"/>
        <w:ind w:left="-280" w:firstLine="700"/>
        <w:jc w:val="both"/>
        <w:rPr>
          <w:rFonts w:ascii="Times New Roman" w:eastAsia="Times New Roman" w:hAnsi="Times New Roman" w:cs="Calibri"/>
          <w:sz w:val="24"/>
          <w:szCs w:val="24"/>
          <w:lang w:eastAsia="ru-RU"/>
        </w:rPr>
      </w:pPr>
      <w:r w:rsidRPr="00AB1862">
        <w:rPr>
          <w:rFonts w:ascii="Calibri" w:eastAsia="Times New Roman" w:hAnsi="Calibri" w:cs="Calibri"/>
          <w:color w:val="000000"/>
          <w:szCs w:val="24"/>
          <w:lang w:eastAsia="ru-RU"/>
        </w:rPr>
        <w:t> </w:t>
      </w:r>
    </w:p>
    <w:p w14:paraId="06B4F2E5" w14:textId="77777777" w:rsidR="00AB1862" w:rsidRPr="00AB1862" w:rsidRDefault="00AB1862" w:rsidP="00AB1862">
      <w:pPr>
        <w:autoSpaceDE w:val="0"/>
        <w:autoSpaceDN w:val="0"/>
        <w:adjustRightInd w:val="0"/>
        <w:spacing w:after="0" w:line="276" w:lineRule="auto"/>
        <w:ind w:left="-280"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28"/>
          <w:szCs w:val="24"/>
          <w:lang w:eastAsia="ru-RU"/>
        </w:rPr>
        <w:t> </w:t>
      </w:r>
      <w:r w:rsidRPr="00AB1862">
        <w:rPr>
          <w:rFonts w:ascii="Times New Roman" w:eastAsia="Times New Roman" w:hAnsi="Times New Roman" w:cs="Calibri"/>
          <w:color w:val="000000"/>
          <w:sz w:val="28"/>
          <w:szCs w:val="24"/>
          <w:lang w:eastAsia="ru-RU"/>
        </w:rPr>
        <w:t> </w:t>
      </w:r>
      <w:r w:rsidRPr="00AB1862">
        <w:rPr>
          <w:rFonts w:ascii="Times New Roman" w:eastAsia="Times New Roman" w:hAnsi="Times New Roman" w:cs="Times New Roman"/>
          <w:color w:val="000000"/>
          <w:sz w:val="28"/>
          <w:szCs w:val="24"/>
          <w:u w:val="single"/>
          <w:lang w:eastAsia="ru-RU"/>
        </w:rPr>
        <w:t>ЦС 0290126070</w:t>
      </w:r>
      <w:r w:rsidRPr="00AB1862">
        <w:rPr>
          <w:rFonts w:ascii="Calibri" w:eastAsia="Times New Roman" w:hAnsi="Calibri" w:cs="Calibri"/>
          <w:color w:val="000000"/>
          <w:szCs w:val="24"/>
          <w:lang w:eastAsia="ru-RU"/>
        </w:rPr>
        <w:t xml:space="preserve"> «</w:t>
      </w:r>
      <w:r w:rsidRPr="00AB1862">
        <w:rPr>
          <w:rFonts w:ascii="Times New Roman" w:eastAsia="Times New Roman" w:hAnsi="Times New Roman" w:cs="Times New Roman"/>
          <w:color w:val="000000"/>
          <w:sz w:val="28"/>
          <w:szCs w:val="24"/>
          <w:u w:val="single"/>
          <w:lang w:eastAsia="ru-RU"/>
        </w:rPr>
        <w:t>Мероприятия по устройству минерализованных полос вокруг населенных пунктов поселения»</w:t>
      </w:r>
    </w:p>
    <w:p w14:paraId="66D6E633"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Times New Roman"/>
          <w:color w:val="000000"/>
          <w:sz w:val="28"/>
          <w:szCs w:val="24"/>
          <w:lang w:eastAsia="ru-RU"/>
        </w:rPr>
        <w:t xml:space="preserve"> В </w:t>
      </w:r>
      <w:proofErr w:type="gramStart"/>
      <w:r w:rsidRPr="00AB1862">
        <w:rPr>
          <w:rFonts w:ascii="Times New Roman" w:eastAsia="Times New Roman" w:hAnsi="Times New Roman" w:cs="Calibri"/>
          <w:color w:val="000000"/>
          <w:sz w:val="28"/>
          <w:szCs w:val="24"/>
          <w:shd w:val="clear" w:color="auto" w:fill="FFFFFF"/>
          <w:lang w:eastAsia="ru-RU"/>
        </w:rPr>
        <w:t>целях  предотвращения</w:t>
      </w:r>
      <w:proofErr w:type="gramEnd"/>
      <w:r w:rsidRPr="00AB1862">
        <w:rPr>
          <w:rFonts w:ascii="Times New Roman" w:eastAsia="Times New Roman" w:hAnsi="Times New Roman" w:cs="Calibri"/>
          <w:color w:val="000000"/>
          <w:sz w:val="28"/>
          <w:szCs w:val="24"/>
          <w:shd w:val="clear" w:color="auto" w:fill="FFFFFF"/>
          <w:lang w:eastAsia="ru-RU"/>
        </w:rPr>
        <w:t xml:space="preserve"> возможности </w:t>
      </w:r>
      <w:r w:rsidRPr="00AB1862">
        <w:rPr>
          <w:rFonts w:ascii="Times New Roman" w:eastAsia="Times New Roman" w:hAnsi="Times New Roman" w:cs="Times New Roman"/>
          <w:color w:val="000000"/>
          <w:sz w:val="28"/>
          <w:szCs w:val="24"/>
          <w:shd w:val="clear" w:color="auto" w:fill="F4F4F4"/>
          <w:lang w:eastAsia="ru-RU"/>
        </w:rPr>
        <w:t>распространения огня по поверхности земли в условиях низового пожара вокруг населенных пунктов проведены работы по содержанию противопожарных минерализованных полос протяжённостью 9,5 км. В</w:t>
      </w:r>
      <w:r w:rsidRPr="00AB1862">
        <w:rPr>
          <w:rFonts w:ascii="Times New Roman" w:eastAsia="Times New Roman" w:hAnsi="Times New Roman" w:cs="Calibri"/>
          <w:color w:val="000000"/>
          <w:sz w:val="28"/>
          <w:szCs w:val="24"/>
          <w:lang w:eastAsia="ru-RU"/>
        </w:rPr>
        <w:t xml:space="preserve"> 2023 году в поселении проведены работы </w:t>
      </w:r>
      <w:proofErr w:type="gramStart"/>
      <w:r w:rsidRPr="00AB1862">
        <w:rPr>
          <w:rFonts w:ascii="Times New Roman" w:eastAsia="Times New Roman" w:hAnsi="Times New Roman" w:cs="Calibri"/>
          <w:color w:val="000000"/>
          <w:sz w:val="28"/>
          <w:szCs w:val="24"/>
          <w:lang w:eastAsia="ru-RU"/>
        </w:rPr>
        <w:t>по  снятию</w:t>
      </w:r>
      <w:proofErr w:type="gramEnd"/>
      <w:r w:rsidRPr="00AB1862">
        <w:rPr>
          <w:rFonts w:ascii="Times New Roman" w:eastAsia="Times New Roman" w:hAnsi="Times New Roman" w:cs="Calibri"/>
          <w:color w:val="000000"/>
          <w:sz w:val="28"/>
          <w:szCs w:val="24"/>
          <w:lang w:eastAsia="ru-RU"/>
        </w:rPr>
        <w:t xml:space="preserve"> растительного слоя площадью  – 9,5 км.*10м. на сумму 37665,00 рублей.</w:t>
      </w:r>
    </w:p>
    <w:p w14:paraId="5D4A1668" w14:textId="77777777" w:rsidR="00AB1862" w:rsidRPr="00AB1862" w:rsidRDefault="00AB1862" w:rsidP="00AB1862">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8"/>
          <w:szCs w:val="24"/>
          <w:lang w:eastAsia="ru-RU"/>
        </w:rPr>
        <w:t> </w:t>
      </w:r>
    </w:p>
    <w:p w14:paraId="7E4A727D" w14:textId="77777777" w:rsidR="00AB1862" w:rsidRPr="00AB1862" w:rsidRDefault="00AB1862" w:rsidP="00AB1862">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8"/>
          <w:szCs w:val="24"/>
          <w:lang w:eastAsia="ru-RU"/>
        </w:rPr>
        <w:t>Раздел 04 Национальная экономика Подраздел 0409 «Дорожное хозяйство (дорожные фонды)»</w:t>
      </w:r>
    </w:p>
    <w:p w14:paraId="09171608" w14:textId="77777777" w:rsidR="00AB1862" w:rsidRPr="00AB1862" w:rsidRDefault="00AB1862" w:rsidP="00AB1862">
      <w:pPr>
        <w:autoSpaceDE w:val="0"/>
        <w:autoSpaceDN w:val="0"/>
        <w:adjustRightInd w:val="0"/>
        <w:spacing w:beforeAutospacing="1" w:after="0" w:afterAutospacing="1"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xml:space="preserve">В 2023 году за счет средств Дорожного фонда, в рамках муниципальной программы Дальнереченского муниципального района "Содержание и развитие </w:t>
      </w:r>
    </w:p>
    <w:p w14:paraId="55B4E4AE" w14:textId="77777777" w:rsidR="00AB1862" w:rsidRPr="00AB1862" w:rsidRDefault="00AB1862" w:rsidP="00AB1862">
      <w:pPr>
        <w:autoSpaceDE w:val="0"/>
        <w:autoSpaceDN w:val="0"/>
        <w:adjustRightInd w:val="0"/>
        <w:spacing w:beforeAutospacing="1" w:after="0" w:afterAutospacing="1" w:line="360" w:lineRule="auto"/>
        <w:ind w:firstLine="700"/>
        <w:jc w:val="both"/>
        <w:rPr>
          <w:rFonts w:ascii="Times New Roman" w:eastAsia="Times New Roman" w:hAnsi="Times New Roman" w:cs="Calibri"/>
          <w:sz w:val="24"/>
          <w:szCs w:val="24"/>
          <w:lang w:eastAsia="ru-RU"/>
        </w:rPr>
      </w:pPr>
      <w:proofErr w:type="gramStart"/>
      <w:r w:rsidRPr="00AB1862">
        <w:rPr>
          <w:rFonts w:ascii="Times New Roman" w:eastAsia="Times New Roman" w:hAnsi="Times New Roman" w:cs="Calibri"/>
          <w:color w:val="000000"/>
          <w:sz w:val="28"/>
          <w:szCs w:val="24"/>
          <w:lang w:eastAsia="ru-RU"/>
        </w:rPr>
        <w:t>муниципального  хозяйства</w:t>
      </w:r>
      <w:proofErr w:type="gramEnd"/>
      <w:r w:rsidRPr="00AB1862">
        <w:rPr>
          <w:rFonts w:ascii="Times New Roman" w:eastAsia="Times New Roman" w:hAnsi="Times New Roman" w:cs="Calibri"/>
          <w:color w:val="000000"/>
          <w:sz w:val="28"/>
          <w:szCs w:val="24"/>
          <w:lang w:eastAsia="ru-RU"/>
        </w:rPr>
        <w:t xml:space="preserve"> Дальнереченского муниципального района на 2020-2024 годы», подпрограмма "Развитие транспортного комплекса на территории Дальнереченского муниципального района",  Основное мероприятие "Развитие дорожной отрасли на территории Дальнереченского муниципального района"  в поселение передано иных межбюджетных трансфертов на осуществление части полномочий по решению вопросов местного значения в соответствии с заключенными соглашениями в сумме 500470,00 рублей. За счет </w:t>
      </w:r>
      <w:r w:rsidRPr="00AB1862">
        <w:rPr>
          <w:rFonts w:ascii="Times New Roman" w:eastAsia="Times New Roman" w:hAnsi="Times New Roman" w:cs="Calibri"/>
          <w:color w:val="000000"/>
          <w:sz w:val="28"/>
          <w:szCs w:val="24"/>
          <w:lang w:eastAsia="ru-RU"/>
        </w:rPr>
        <w:lastRenderedPageBreak/>
        <w:t xml:space="preserve">поступивших трансфертов в поселении проведены </w:t>
      </w:r>
      <w:proofErr w:type="gramStart"/>
      <w:r w:rsidRPr="00AB1862">
        <w:rPr>
          <w:rFonts w:ascii="Times New Roman" w:eastAsia="Times New Roman" w:hAnsi="Times New Roman" w:cs="Calibri"/>
          <w:color w:val="000000"/>
          <w:sz w:val="28"/>
          <w:szCs w:val="24"/>
          <w:lang w:eastAsia="ru-RU"/>
        </w:rPr>
        <w:t>расходы  по</w:t>
      </w:r>
      <w:proofErr w:type="gramEnd"/>
      <w:r w:rsidRPr="00AB1862">
        <w:rPr>
          <w:rFonts w:ascii="Times New Roman" w:eastAsia="Times New Roman" w:hAnsi="Times New Roman" w:cs="Calibri"/>
          <w:color w:val="000000"/>
          <w:sz w:val="28"/>
          <w:szCs w:val="24"/>
          <w:lang w:eastAsia="ru-RU"/>
        </w:rPr>
        <w:t xml:space="preserve"> содержанию дорог.</w:t>
      </w:r>
      <w:r w:rsidRPr="00AB1862">
        <w:rPr>
          <w:rFonts w:ascii="Times New Roman" w:eastAsia="Times New Roman" w:hAnsi="Times New Roman" w:cs="Times New Roman"/>
          <w:b/>
          <w:color w:val="000000"/>
          <w:sz w:val="28"/>
          <w:szCs w:val="24"/>
          <w:lang w:eastAsia="ru-RU"/>
        </w:rPr>
        <w:t> </w:t>
      </w:r>
    </w:p>
    <w:p w14:paraId="17B5D4C2"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Times New Roman"/>
          <w:color w:val="000000"/>
          <w:sz w:val="28"/>
          <w:szCs w:val="24"/>
          <w:lang w:eastAsia="ru-RU"/>
        </w:rPr>
        <w:t>      </w:t>
      </w:r>
      <w:r w:rsidRPr="00AB1862">
        <w:rPr>
          <w:rFonts w:ascii="Times New Roman" w:eastAsia="Times New Roman" w:hAnsi="Times New Roman" w:cs="Calibri"/>
          <w:color w:val="000000"/>
          <w:sz w:val="28"/>
          <w:szCs w:val="24"/>
          <w:u w:val="single"/>
          <w:lang w:eastAsia="ru-RU"/>
        </w:rPr>
        <w:t>КБ 8280409039036221D244 - Содержание дорог местного значения</w:t>
      </w:r>
    </w:p>
    <w:p w14:paraId="35AFDF62" w14:textId="77777777" w:rsidR="00AB1862" w:rsidRPr="00AB1862" w:rsidRDefault="00AB1862" w:rsidP="00AB1862">
      <w:pPr>
        <w:autoSpaceDE w:val="0"/>
        <w:autoSpaceDN w:val="0"/>
        <w:adjustRightInd w:val="0"/>
        <w:spacing w:beforeAutospacing="1" w:after="0" w:afterAutospacing="1" w:line="360" w:lineRule="auto"/>
        <w:ind w:left="140" w:firstLine="92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Расходы проведены по следующим направлениям:</w:t>
      </w:r>
    </w:p>
    <w:p w14:paraId="37198253" w14:textId="77777777" w:rsidR="00AB1862" w:rsidRPr="00AB1862" w:rsidRDefault="00AB1862" w:rsidP="00AB1862">
      <w:pPr>
        <w:autoSpaceDE w:val="0"/>
        <w:autoSpaceDN w:val="0"/>
        <w:adjustRightInd w:val="0"/>
        <w:spacing w:beforeAutospacing="1" w:after="0" w:afterAutospacing="1"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xml:space="preserve">-  на механизированную очистку </w:t>
      </w:r>
      <w:proofErr w:type="gramStart"/>
      <w:r w:rsidRPr="00AB1862">
        <w:rPr>
          <w:rFonts w:ascii="Times New Roman" w:eastAsia="Times New Roman" w:hAnsi="Times New Roman" w:cs="Calibri"/>
          <w:color w:val="000000"/>
          <w:sz w:val="28"/>
          <w:szCs w:val="24"/>
          <w:lang w:eastAsia="ru-RU"/>
        </w:rPr>
        <w:t>дорог  от</w:t>
      </w:r>
      <w:proofErr w:type="gramEnd"/>
      <w:r w:rsidRPr="00AB1862">
        <w:rPr>
          <w:rFonts w:ascii="Times New Roman" w:eastAsia="Times New Roman" w:hAnsi="Times New Roman" w:cs="Calibri"/>
          <w:color w:val="000000"/>
          <w:sz w:val="28"/>
          <w:szCs w:val="24"/>
          <w:lang w:eastAsia="ru-RU"/>
        </w:rPr>
        <w:t xml:space="preserve"> снежных заносов, уборку снежных валов с обочин –израсходовано 170778,25 рублей; </w:t>
      </w:r>
    </w:p>
    <w:p w14:paraId="68A98E2E" w14:textId="77777777" w:rsidR="00AB1862" w:rsidRPr="00AB1862" w:rsidRDefault="00AB1862" w:rsidP="00AB1862">
      <w:pPr>
        <w:autoSpaceDE w:val="0"/>
        <w:autoSpaceDN w:val="0"/>
        <w:adjustRightInd w:val="0"/>
        <w:spacing w:beforeAutospacing="1" w:after="0" w:afterAutospacing="1"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на грейдирование дорог израсходовано 42360,25 рублей;</w:t>
      </w:r>
    </w:p>
    <w:p w14:paraId="4BC0675B" w14:textId="77777777" w:rsidR="00AB1862" w:rsidRPr="00AB1862" w:rsidRDefault="00AB1862" w:rsidP="00AB1862">
      <w:pPr>
        <w:autoSpaceDE w:val="0"/>
        <w:autoSpaceDN w:val="0"/>
        <w:adjustRightInd w:val="0"/>
        <w:spacing w:beforeAutospacing="1" w:after="0" w:afterAutospacing="1"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на содержание придорожных полос и кюветов (скашивание травы, очистка от кустарника) – израсходовано 287331,5 рублей, в том числе очистка придорожных кюветов экскаватором (30 час)-87000,0 рублей.</w:t>
      </w:r>
    </w:p>
    <w:p w14:paraId="2F49F66F" w14:textId="77777777" w:rsidR="00AB1862" w:rsidRPr="00AB1862" w:rsidRDefault="00AB1862" w:rsidP="00AB1862">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w:t>
      </w:r>
    </w:p>
    <w:p w14:paraId="437FDB23" w14:textId="77777777" w:rsidR="00AB1862" w:rsidRPr="00AB1862" w:rsidRDefault="00AB1862" w:rsidP="00AB1862">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8"/>
          <w:szCs w:val="24"/>
          <w:lang w:eastAsia="ru-RU"/>
        </w:rPr>
        <w:t>Раздел 05 «</w:t>
      </w:r>
      <w:proofErr w:type="spellStart"/>
      <w:r w:rsidRPr="00AB1862">
        <w:rPr>
          <w:rFonts w:ascii="Times New Roman" w:eastAsia="Times New Roman" w:hAnsi="Times New Roman" w:cs="Calibri"/>
          <w:b/>
          <w:color w:val="000000"/>
          <w:sz w:val="28"/>
          <w:szCs w:val="24"/>
          <w:lang w:eastAsia="ru-RU"/>
        </w:rPr>
        <w:t>Жилищно</w:t>
      </w:r>
      <w:proofErr w:type="spellEnd"/>
      <w:r w:rsidRPr="00AB1862">
        <w:rPr>
          <w:rFonts w:ascii="Times New Roman" w:eastAsia="Times New Roman" w:hAnsi="Times New Roman" w:cs="Calibri"/>
          <w:b/>
          <w:color w:val="000000"/>
          <w:sz w:val="28"/>
          <w:szCs w:val="24"/>
          <w:lang w:eastAsia="ru-RU"/>
        </w:rPr>
        <w:t>–коммунальное хозяйство»</w:t>
      </w:r>
    </w:p>
    <w:p w14:paraId="1B06AD40" w14:textId="77777777" w:rsidR="00AB1862" w:rsidRPr="00AB1862" w:rsidRDefault="00AB1862" w:rsidP="00AB1862">
      <w:pPr>
        <w:autoSpaceDE w:val="0"/>
        <w:autoSpaceDN w:val="0"/>
        <w:adjustRightInd w:val="0"/>
        <w:spacing w:before="240" w:after="240" w:line="360" w:lineRule="auto"/>
        <w:ind w:firstLine="700"/>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8"/>
          <w:szCs w:val="24"/>
          <w:lang w:eastAsia="ru-RU"/>
        </w:rPr>
        <w:t xml:space="preserve">подраздел 0503 «Благоустройство» ВР </w:t>
      </w:r>
      <w:proofErr w:type="gramStart"/>
      <w:r w:rsidRPr="00AB1862">
        <w:rPr>
          <w:rFonts w:ascii="Times New Roman" w:eastAsia="Times New Roman" w:hAnsi="Times New Roman" w:cs="Calibri"/>
          <w:b/>
          <w:color w:val="000000"/>
          <w:sz w:val="28"/>
          <w:szCs w:val="24"/>
          <w:lang w:eastAsia="ru-RU"/>
        </w:rPr>
        <w:t>244,ВР</w:t>
      </w:r>
      <w:proofErr w:type="gramEnd"/>
      <w:r w:rsidRPr="00AB1862">
        <w:rPr>
          <w:rFonts w:ascii="Times New Roman" w:eastAsia="Times New Roman" w:hAnsi="Times New Roman" w:cs="Calibri"/>
          <w:b/>
          <w:color w:val="000000"/>
          <w:sz w:val="28"/>
          <w:szCs w:val="24"/>
          <w:lang w:eastAsia="ru-RU"/>
        </w:rPr>
        <w:t>247</w:t>
      </w:r>
    </w:p>
    <w:p w14:paraId="6A313A6D" w14:textId="77777777" w:rsidR="00AB1862" w:rsidRPr="00AB1862" w:rsidRDefault="00AB1862" w:rsidP="00AB1862">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8"/>
          <w:szCs w:val="24"/>
          <w:lang w:eastAsia="ru-RU"/>
        </w:rPr>
        <w:t> </w:t>
      </w:r>
    </w:p>
    <w:p w14:paraId="7D9B610E" w14:textId="77777777" w:rsidR="00AB1862" w:rsidRPr="00AB1862" w:rsidRDefault="00AB1862" w:rsidP="00AB1862">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u w:val="single"/>
          <w:lang w:eastAsia="ru-RU"/>
        </w:rPr>
        <w:t>план 2 640 613,42 рублей израсходовано 2 638 475,46 рублей или 99,92%</w:t>
      </w:r>
    </w:p>
    <w:p w14:paraId="4CE740C9" w14:textId="77777777" w:rsidR="00AB1862" w:rsidRPr="00AB1862" w:rsidRDefault="00AB1862" w:rsidP="00AB1862">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w:t>
      </w:r>
    </w:p>
    <w:p w14:paraId="5EAD2BAB"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В рамках этого раздела осуществлялись расходы, направленные на решение вопроса местного значения, закрепленного за поселением статьей 14 Федерального закона от 06.10.2003 № 131-ФЗ «Об общих принципах организации местного самоуправления в Российской Федерации»:</w:t>
      </w:r>
    </w:p>
    <w:p w14:paraId="3471385B"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w:t>
      </w:r>
    </w:p>
    <w:p w14:paraId="768BD0D9" w14:textId="77777777" w:rsidR="00AB1862" w:rsidRPr="00AB1862" w:rsidRDefault="00AB1862" w:rsidP="00AB1862">
      <w:pPr>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xml:space="preserve">-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Правила благоустройства территории Рождественского сельского поселения утверждены </w:t>
      </w:r>
      <w:proofErr w:type="gramStart"/>
      <w:r w:rsidRPr="00AB1862">
        <w:rPr>
          <w:rFonts w:ascii="Times New Roman" w:eastAsia="Times New Roman" w:hAnsi="Times New Roman" w:cs="Calibri"/>
          <w:color w:val="000000"/>
          <w:sz w:val="28"/>
          <w:szCs w:val="24"/>
          <w:lang w:eastAsia="ru-RU"/>
        </w:rPr>
        <w:t>решением  муниципального</w:t>
      </w:r>
      <w:proofErr w:type="gramEnd"/>
      <w:r w:rsidRPr="00AB1862">
        <w:rPr>
          <w:rFonts w:ascii="Times New Roman" w:eastAsia="Times New Roman" w:hAnsi="Times New Roman" w:cs="Calibri"/>
          <w:color w:val="000000"/>
          <w:sz w:val="28"/>
          <w:szCs w:val="24"/>
          <w:lang w:eastAsia="ru-RU"/>
        </w:rPr>
        <w:t xml:space="preserve"> комитета Рождественского сельского поселения от 29.04.2022г. №58"(</w:t>
      </w:r>
      <w:proofErr w:type="spellStart"/>
      <w:r w:rsidRPr="00AB1862">
        <w:rPr>
          <w:rFonts w:ascii="Times New Roman" w:eastAsia="Times New Roman" w:hAnsi="Times New Roman" w:cs="Calibri"/>
          <w:color w:val="000000"/>
          <w:sz w:val="28"/>
          <w:szCs w:val="24"/>
          <w:lang w:eastAsia="ru-RU"/>
        </w:rPr>
        <w:t>ред</w:t>
      </w:r>
      <w:proofErr w:type="spellEnd"/>
      <w:r w:rsidRPr="00AB1862">
        <w:rPr>
          <w:rFonts w:ascii="Times New Roman" w:eastAsia="Times New Roman" w:hAnsi="Times New Roman" w:cs="Calibri"/>
          <w:color w:val="000000"/>
          <w:sz w:val="28"/>
          <w:szCs w:val="24"/>
          <w:lang w:eastAsia="ru-RU"/>
        </w:rPr>
        <w:t xml:space="preserve"> от 15.12.2022г).</w:t>
      </w:r>
    </w:p>
    <w:p w14:paraId="6CD81435"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lastRenderedPageBreak/>
        <w:t xml:space="preserve">Расходы проведены в рамках </w:t>
      </w:r>
      <w:proofErr w:type="gramStart"/>
      <w:r w:rsidRPr="00AB1862">
        <w:rPr>
          <w:rFonts w:ascii="Times New Roman" w:eastAsia="Times New Roman" w:hAnsi="Times New Roman" w:cs="Calibri"/>
          <w:color w:val="000000"/>
          <w:sz w:val="28"/>
          <w:szCs w:val="24"/>
          <w:lang w:eastAsia="ru-RU"/>
        </w:rPr>
        <w:t>муниципальной  программы</w:t>
      </w:r>
      <w:proofErr w:type="gramEnd"/>
      <w:r w:rsidRPr="00AB1862">
        <w:rPr>
          <w:rFonts w:ascii="Times New Roman" w:eastAsia="Times New Roman" w:hAnsi="Times New Roman" w:cs="Calibri"/>
          <w:color w:val="000000"/>
          <w:sz w:val="28"/>
          <w:szCs w:val="24"/>
          <w:lang w:eastAsia="ru-RU"/>
        </w:rPr>
        <w:t xml:space="preserve"> Рождественского сельского поселения «Благоустройство территории Рождественского сельского поселения на 2023-2027 годы», в том числе:</w:t>
      </w:r>
    </w:p>
    <w:p w14:paraId="388C2D5D" w14:textId="77777777" w:rsidR="00AB1862" w:rsidRPr="00AB1862" w:rsidRDefault="00AB1862" w:rsidP="00AB1862">
      <w:pPr>
        <w:shd w:val="clear" w:color="auto" w:fill="FFFFFF"/>
        <w:autoSpaceDE w:val="0"/>
        <w:autoSpaceDN w:val="0"/>
        <w:adjustRightInd w:val="0"/>
        <w:spacing w:after="0" w:line="276" w:lineRule="auto"/>
        <w:ind w:firstLine="380"/>
        <w:jc w:val="both"/>
        <w:rPr>
          <w:rFonts w:ascii="Times New Roman" w:eastAsia="Times New Roman" w:hAnsi="Times New Roman" w:cs="Calibri"/>
          <w:sz w:val="24"/>
          <w:szCs w:val="24"/>
          <w:lang w:eastAsia="ru-RU"/>
        </w:rPr>
      </w:pPr>
      <w:r w:rsidRPr="00AB1862">
        <w:rPr>
          <w:rFonts w:ascii="Times New Roman" w:eastAsia="Times New Roman" w:hAnsi="Times New Roman" w:cs="Calibri"/>
          <w:color w:val="000000"/>
          <w:sz w:val="28"/>
          <w:szCs w:val="24"/>
          <w:u w:val="single"/>
          <w:lang w:eastAsia="ru-RU"/>
        </w:rPr>
        <w:t>Основное мероприятие:</w:t>
      </w:r>
      <w:r w:rsidRPr="00AB1862">
        <w:rPr>
          <w:rFonts w:ascii="Times New Roman" w:eastAsia="Times New Roman" w:hAnsi="Times New Roman" w:cs="Times New Roman"/>
          <w:color w:val="000000"/>
          <w:sz w:val="28"/>
          <w:szCs w:val="24"/>
          <w:lang w:eastAsia="ru-RU"/>
        </w:rPr>
        <w:t xml:space="preserve"> "Организация уличного </w:t>
      </w:r>
      <w:proofErr w:type="gramStart"/>
      <w:r w:rsidRPr="00AB1862">
        <w:rPr>
          <w:rFonts w:ascii="Times New Roman" w:eastAsia="Times New Roman" w:hAnsi="Times New Roman" w:cs="Times New Roman"/>
          <w:color w:val="000000"/>
          <w:sz w:val="28"/>
          <w:szCs w:val="24"/>
          <w:lang w:eastAsia="ru-RU"/>
        </w:rPr>
        <w:t>освещения  Рождественского</w:t>
      </w:r>
      <w:proofErr w:type="gramEnd"/>
      <w:r w:rsidRPr="00AB1862">
        <w:rPr>
          <w:rFonts w:ascii="Times New Roman" w:eastAsia="Times New Roman" w:hAnsi="Times New Roman" w:cs="Times New Roman"/>
          <w:color w:val="000000"/>
          <w:sz w:val="28"/>
          <w:szCs w:val="24"/>
          <w:lang w:eastAsia="ru-RU"/>
        </w:rPr>
        <w:t xml:space="preserve">  сельского поселения" при плане 13993,22 рублей израсходовано 13993,22 рублей или 100% в том числе:</w:t>
      </w:r>
    </w:p>
    <w:p w14:paraId="74B52937"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плата за потребленную электроэнергию на освещение мест общего пользования в поселении- при плане 13993,22 рублей израсходовано 13993,22руб или 100</w:t>
      </w:r>
      <w:proofErr w:type="gramStart"/>
      <w:r w:rsidRPr="00AB1862">
        <w:rPr>
          <w:rFonts w:ascii="Times New Roman" w:eastAsia="Times New Roman" w:hAnsi="Times New Roman" w:cs="Times New Roman"/>
          <w:color w:val="000000"/>
          <w:sz w:val="28"/>
          <w:szCs w:val="24"/>
          <w:lang w:eastAsia="ru-RU"/>
        </w:rPr>
        <w:t>%,  (</w:t>
      </w:r>
      <w:proofErr w:type="gramEnd"/>
      <w:r w:rsidRPr="00AB1862">
        <w:rPr>
          <w:rFonts w:ascii="Times New Roman" w:eastAsia="Times New Roman" w:hAnsi="Times New Roman" w:cs="Times New Roman"/>
          <w:color w:val="000000"/>
          <w:sz w:val="28"/>
          <w:szCs w:val="24"/>
          <w:lang w:eastAsia="ru-RU"/>
        </w:rPr>
        <w:t xml:space="preserve">ЦС </w:t>
      </w:r>
      <w:r w:rsidRPr="00AB1862">
        <w:rPr>
          <w:rFonts w:ascii="Times New Roman" w:eastAsia="Times New Roman" w:hAnsi="Times New Roman" w:cs="Calibri"/>
          <w:color w:val="000000"/>
          <w:sz w:val="24"/>
          <w:szCs w:val="24"/>
          <w:lang w:eastAsia="ru-RU"/>
        </w:rPr>
        <w:t>0390126010,ВР247</w:t>
      </w:r>
      <w:r w:rsidRPr="00AB1862">
        <w:rPr>
          <w:rFonts w:ascii="Times New Roman" w:eastAsia="Times New Roman" w:hAnsi="Times New Roman" w:cs="Times New Roman"/>
          <w:color w:val="000000"/>
          <w:szCs w:val="24"/>
          <w:lang w:eastAsia="ru-RU"/>
        </w:rPr>
        <w:t>)</w:t>
      </w:r>
    </w:p>
    <w:p w14:paraId="64FB1A6A"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xml:space="preserve">- оплата за предоставление мест крепления светильников </w:t>
      </w:r>
      <w:proofErr w:type="gramStart"/>
      <w:r w:rsidRPr="00AB1862">
        <w:rPr>
          <w:rFonts w:ascii="Times New Roman" w:eastAsia="Times New Roman" w:hAnsi="Times New Roman" w:cs="Times New Roman"/>
          <w:color w:val="000000"/>
          <w:sz w:val="28"/>
          <w:szCs w:val="24"/>
          <w:lang w:eastAsia="ru-RU"/>
        </w:rPr>
        <w:t>на  опорах</w:t>
      </w:r>
      <w:proofErr w:type="gramEnd"/>
      <w:r w:rsidRPr="00AB1862">
        <w:rPr>
          <w:rFonts w:ascii="Times New Roman" w:eastAsia="Times New Roman" w:hAnsi="Times New Roman" w:cs="Times New Roman"/>
          <w:color w:val="000000"/>
          <w:sz w:val="28"/>
          <w:szCs w:val="24"/>
          <w:lang w:eastAsia="ru-RU"/>
        </w:rPr>
        <w:t xml:space="preserve"> ВЛ-04, всего израсходовано 1 145,86 рублей при плане 3 283,2 рублей или 34,9 % (в течение года сократилось количество опор на которых предоставлялись места крепления с 8 в начале года до 2 в сентябре</w:t>
      </w:r>
      <w:r w:rsidRPr="00AB1862">
        <w:rPr>
          <w:rFonts w:ascii="Calibri" w:eastAsia="Times New Roman" w:hAnsi="Calibri" w:cs="Calibri"/>
          <w:color w:val="000000"/>
          <w:sz w:val="28"/>
          <w:szCs w:val="24"/>
          <w:lang w:eastAsia="ru-RU"/>
        </w:rPr>
        <w:t>)</w:t>
      </w:r>
      <w:r w:rsidRPr="00AB1862">
        <w:rPr>
          <w:rFonts w:ascii="Times New Roman" w:eastAsia="Times New Roman" w:hAnsi="Times New Roman" w:cs="Times New Roman"/>
          <w:color w:val="000000"/>
          <w:sz w:val="28"/>
          <w:szCs w:val="24"/>
          <w:lang w:eastAsia="ru-RU"/>
        </w:rPr>
        <w:t xml:space="preserve"> (ЦС </w:t>
      </w:r>
      <w:r w:rsidRPr="00AB1862">
        <w:rPr>
          <w:rFonts w:ascii="Times New Roman" w:eastAsia="Times New Roman" w:hAnsi="Times New Roman" w:cs="Calibri"/>
          <w:color w:val="000000"/>
          <w:sz w:val="24"/>
          <w:szCs w:val="24"/>
          <w:lang w:eastAsia="ru-RU"/>
        </w:rPr>
        <w:t>0390126011, ВР244)</w:t>
      </w:r>
      <w:r w:rsidRPr="00AB1862">
        <w:rPr>
          <w:rFonts w:ascii="Calibri" w:eastAsia="Times New Roman" w:hAnsi="Calibri" w:cs="Calibri"/>
          <w:color w:val="000000"/>
          <w:sz w:val="28"/>
          <w:szCs w:val="24"/>
          <w:lang w:eastAsia="ru-RU"/>
        </w:rPr>
        <w:t>.</w:t>
      </w:r>
    </w:p>
    <w:p w14:paraId="10314308" w14:textId="77777777" w:rsidR="00AB1862" w:rsidRPr="00AB1862" w:rsidRDefault="00AB1862" w:rsidP="00AB1862">
      <w:pPr>
        <w:shd w:val="clear" w:color="auto" w:fill="FFFFFF"/>
        <w:autoSpaceDE w:val="0"/>
        <w:autoSpaceDN w:val="0"/>
        <w:adjustRightInd w:val="0"/>
        <w:spacing w:after="0" w:line="360" w:lineRule="auto"/>
        <w:ind w:firstLine="38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w:t>
      </w:r>
      <w:r w:rsidRPr="00AB1862">
        <w:rPr>
          <w:rFonts w:ascii="Times New Roman" w:eastAsia="Times New Roman" w:hAnsi="Times New Roman" w:cs="Calibri"/>
          <w:color w:val="000000"/>
          <w:sz w:val="28"/>
          <w:szCs w:val="24"/>
          <w:u w:val="single"/>
          <w:lang w:eastAsia="ru-RU"/>
        </w:rPr>
        <w:t>Основное мероприятие:</w:t>
      </w:r>
      <w:r w:rsidRPr="00AB1862">
        <w:rPr>
          <w:rFonts w:ascii="Times New Roman" w:eastAsia="Times New Roman" w:hAnsi="Times New Roman" w:cs="Times New Roman"/>
          <w:color w:val="000000"/>
          <w:sz w:val="28"/>
          <w:szCs w:val="24"/>
          <w:lang w:eastAsia="ru-RU"/>
        </w:rPr>
        <w:t xml:space="preserve"> "Благоустройство территории поселения" при плане 364 814,0 рублей израсходовано 364 813,38 </w:t>
      </w:r>
      <w:proofErr w:type="gramStart"/>
      <w:r w:rsidRPr="00AB1862">
        <w:rPr>
          <w:rFonts w:ascii="Times New Roman" w:eastAsia="Times New Roman" w:hAnsi="Times New Roman" w:cs="Times New Roman"/>
          <w:color w:val="000000"/>
          <w:sz w:val="28"/>
          <w:szCs w:val="24"/>
          <w:lang w:eastAsia="ru-RU"/>
        </w:rPr>
        <w:t>рублей  или</w:t>
      </w:r>
      <w:proofErr w:type="gramEnd"/>
      <w:r w:rsidRPr="00AB1862">
        <w:rPr>
          <w:rFonts w:ascii="Times New Roman" w:eastAsia="Times New Roman" w:hAnsi="Times New Roman" w:cs="Times New Roman"/>
          <w:color w:val="000000"/>
          <w:sz w:val="28"/>
          <w:szCs w:val="24"/>
          <w:lang w:eastAsia="ru-RU"/>
        </w:rPr>
        <w:t xml:space="preserve"> 100,%, в том числе расходы:</w:t>
      </w:r>
    </w:p>
    <w:p w14:paraId="4CE53A4F" w14:textId="77777777" w:rsidR="00AB1862" w:rsidRPr="00AB1862" w:rsidRDefault="00AB1862" w:rsidP="00AB1862">
      <w:pPr>
        <w:shd w:val="clear" w:color="auto" w:fill="FFFFFF"/>
        <w:autoSpaceDE w:val="0"/>
        <w:autoSpaceDN w:val="0"/>
        <w:adjustRightInd w:val="0"/>
        <w:spacing w:after="0" w:line="360" w:lineRule="auto"/>
        <w:ind w:firstLine="38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u w:val="single"/>
          <w:lang w:eastAsia="ru-RU"/>
        </w:rPr>
        <w:t>КБК 828-0503-03090226050-</w:t>
      </w:r>
      <w:proofErr w:type="gramStart"/>
      <w:r w:rsidRPr="00AB1862">
        <w:rPr>
          <w:rFonts w:ascii="Times New Roman" w:eastAsia="Times New Roman" w:hAnsi="Times New Roman" w:cs="Times New Roman"/>
          <w:color w:val="000000"/>
          <w:sz w:val="28"/>
          <w:szCs w:val="24"/>
          <w:u w:val="single"/>
          <w:lang w:eastAsia="ru-RU"/>
        </w:rPr>
        <w:t>244  «</w:t>
      </w:r>
      <w:proofErr w:type="gramEnd"/>
      <w:r w:rsidRPr="00AB1862">
        <w:rPr>
          <w:rFonts w:ascii="Times New Roman" w:eastAsia="Times New Roman" w:hAnsi="Times New Roman" w:cs="Times New Roman"/>
          <w:color w:val="000000"/>
          <w:sz w:val="28"/>
          <w:szCs w:val="24"/>
          <w:u w:val="single"/>
          <w:lang w:eastAsia="ru-RU"/>
        </w:rPr>
        <w:t>Содержание территории общего пользования (</w:t>
      </w:r>
      <w:proofErr w:type="spellStart"/>
      <w:r w:rsidRPr="00AB1862">
        <w:rPr>
          <w:rFonts w:ascii="Times New Roman" w:eastAsia="Times New Roman" w:hAnsi="Times New Roman" w:cs="Times New Roman"/>
          <w:color w:val="000000"/>
          <w:sz w:val="28"/>
          <w:szCs w:val="24"/>
          <w:u w:val="single"/>
          <w:lang w:eastAsia="ru-RU"/>
        </w:rPr>
        <w:t>тратуары</w:t>
      </w:r>
      <w:proofErr w:type="spellEnd"/>
      <w:r w:rsidRPr="00AB1862">
        <w:rPr>
          <w:rFonts w:ascii="Times New Roman" w:eastAsia="Times New Roman" w:hAnsi="Times New Roman" w:cs="Times New Roman"/>
          <w:color w:val="000000"/>
          <w:sz w:val="28"/>
          <w:szCs w:val="24"/>
          <w:u w:val="single"/>
          <w:lang w:eastAsia="ru-RU"/>
        </w:rPr>
        <w:t xml:space="preserve">, площади, детские площадки и т.д.)» </w:t>
      </w:r>
    </w:p>
    <w:p w14:paraId="10FACF94" w14:textId="77777777" w:rsidR="00AB1862" w:rsidRPr="00AB1862" w:rsidRDefault="00AB1862" w:rsidP="00AB1862">
      <w:pPr>
        <w:autoSpaceDE w:val="0"/>
        <w:autoSpaceDN w:val="0"/>
        <w:adjustRightInd w:val="0"/>
        <w:spacing w:after="0" w:line="360" w:lineRule="auto"/>
        <w:ind w:left="140"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xml:space="preserve">В целях обеспечения экологического и санитарно-эпидемиологического благополучия населения сел района, в поселении в 2023 году были выполнены работы на сумму 262999,38 рублей при плане 263000,00 рублей или 100%: </w:t>
      </w:r>
    </w:p>
    <w:p w14:paraId="00FA234E" w14:textId="77777777" w:rsidR="00AB1862" w:rsidRPr="00AB1862" w:rsidRDefault="00AB1862" w:rsidP="00AB1862">
      <w:pPr>
        <w:autoSpaceDE w:val="0"/>
        <w:autoSpaceDN w:val="0"/>
        <w:adjustRightInd w:val="0"/>
        <w:spacing w:after="0" w:line="360" w:lineRule="auto"/>
        <w:ind w:left="140"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по по</w:t>
      </w:r>
      <w:bookmarkStart w:id="5" w:name="_Hlk126569284"/>
      <w:r w:rsidRPr="00AB1862">
        <w:rPr>
          <w:rFonts w:ascii="Times New Roman" w:eastAsia="Times New Roman" w:hAnsi="Times New Roman" w:cs="Calibri"/>
          <w:color w:val="000000"/>
          <w:sz w:val="28"/>
          <w:szCs w:val="24"/>
          <w:lang w:eastAsia="ru-RU"/>
        </w:rPr>
        <w:t>д</w:t>
      </w:r>
      <w:bookmarkEnd w:id="5"/>
      <w:r w:rsidRPr="00AB1862">
        <w:rPr>
          <w:rFonts w:ascii="Times New Roman" w:eastAsia="Times New Roman" w:hAnsi="Times New Roman" w:cs="Times New Roman"/>
          <w:color w:val="000000"/>
          <w:sz w:val="28"/>
          <w:szCs w:val="24"/>
          <w:lang w:eastAsia="ru-RU"/>
        </w:rPr>
        <w:t xml:space="preserve">держанию в чистоте </w:t>
      </w:r>
      <w:proofErr w:type="gramStart"/>
      <w:r w:rsidRPr="00AB1862">
        <w:rPr>
          <w:rFonts w:ascii="Times New Roman" w:eastAsia="Times New Roman" w:hAnsi="Times New Roman" w:cs="Times New Roman"/>
          <w:color w:val="000000"/>
          <w:sz w:val="28"/>
          <w:szCs w:val="24"/>
          <w:lang w:eastAsia="ru-RU"/>
        </w:rPr>
        <w:t>территории  общего</w:t>
      </w:r>
      <w:proofErr w:type="gramEnd"/>
      <w:r w:rsidRPr="00AB1862">
        <w:rPr>
          <w:rFonts w:ascii="Times New Roman" w:eastAsia="Times New Roman" w:hAnsi="Times New Roman" w:cs="Times New Roman"/>
          <w:color w:val="000000"/>
          <w:sz w:val="28"/>
          <w:szCs w:val="24"/>
          <w:lang w:eastAsia="ru-RU"/>
        </w:rPr>
        <w:t xml:space="preserve"> пользования - детская игровая площадка и парковая зона в с. Рождественка  на сумму 37432,5 рублей  </w:t>
      </w:r>
    </w:p>
    <w:p w14:paraId="17292634"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уборка от снега -6250,0 рублей;</w:t>
      </w:r>
    </w:p>
    <w:p w14:paraId="20AB5B95"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очистка обочин, канав от древесной растительности, выкашивание улиц – 149498,8 рублей;</w:t>
      </w:r>
    </w:p>
    <w:p w14:paraId="68E51511" w14:textId="77777777" w:rsidR="00AB1862" w:rsidRPr="00AB1862" w:rsidRDefault="00AB1862" w:rsidP="00AB1862">
      <w:pPr>
        <w:autoSpaceDE w:val="0"/>
        <w:autoSpaceDN w:val="0"/>
        <w:adjustRightInd w:val="0"/>
        <w:spacing w:after="0" w:line="360" w:lineRule="auto"/>
        <w:ind w:left="140"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-обрезка деревьев, формирование крон деревьев и кустов на центральной площади на сумму 33 437,48 рублей в количестве 117 шт.</w:t>
      </w:r>
    </w:p>
    <w:p w14:paraId="37661CA2"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lastRenderedPageBreak/>
        <w:t xml:space="preserve">- В целях создания праздничного настроения в новогодние праздники на </w:t>
      </w:r>
      <w:proofErr w:type="gramStart"/>
      <w:r w:rsidRPr="00AB1862">
        <w:rPr>
          <w:rFonts w:ascii="Times New Roman" w:eastAsia="Times New Roman" w:hAnsi="Times New Roman" w:cs="Times New Roman"/>
          <w:color w:val="000000"/>
          <w:sz w:val="28"/>
          <w:szCs w:val="24"/>
          <w:lang w:eastAsia="ru-RU"/>
        </w:rPr>
        <w:t>детской  площади</w:t>
      </w:r>
      <w:proofErr w:type="gramEnd"/>
      <w:r w:rsidRPr="00AB1862">
        <w:rPr>
          <w:rFonts w:ascii="Times New Roman" w:eastAsia="Times New Roman" w:hAnsi="Times New Roman" w:cs="Times New Roman"/>
          <w:color w:val="000000"/>
          <w:sz w:val="28"/>
          <w:szCs w:val="24"/>
          <w:lang w:eastAsia="ru-RU"/>
        </w:rPr>
        <w:t xml:space="preserve"> с. Рождественка сооружен зимний городок  , на эти цели израсходовано 14300,00 рублей.</w:t>
      </w:r>
    </w:p>
    <w:p w14:paraId="636540C6"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устройство на центральной площади освещения на эти цели израсходовано 17080,00 рублей, в том числе;</w:t>
      </w:r>
    </w:p>
    <w:p w14:paraId="3E72E889"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xml:space="preserve">-договор на выполнение работ по </w:t>
      </w:r>
      <w:proofErr w:type="gramStart"/>
      <w:r w:rsidRPr="00AB1862">
        <w:rPr>
          <w:rFonts w:ascii="Times New Roman" w:eastAsia="Times New Roman" w:hAnsi="Times New Roman" w:cs="Times New Roman"/>
          <w:color w:val="000000"/>
          <w:sz w:val="28"/>
          <w:szCs w:val="24"/>
          <w:lang w:eastAsia="ru-RU"/>
        </w:rPr>
        <w:t>освещению  сцены</w:t>
      </w:r>
      <w:proofErr w:type="gramEnd"/>
      <w:r w:rsidRPr="00AB1862">
        <w:rPr>
          <w:rFonts w:ascii="Times New Roman" w:eastAsia="Times New Roman" w:hAnsi="Times New Roman" w:cs="Times New Roman"/>
          <w:color w:val="000000"/>
          <w:sz w:val="28"/>
          <w:szCs w:val="24"/>
          <w:lang w:eastAsia="ru-RU"/>
        </w:rPr>
        <w:t xml:space="preserve"> на центральной площади -11700,00 руб.</w:t>
      </w:r>
    </w:p>
    <w:p w14:paraId="594FAC3B" w14:textId="77777777" w:rsidR="00AB1862" w:rsidRPr="00AB1862" w:rsidRDefault="00AB1862" w:rsidP="00AB1862">
      <w:pPr>
        <w:autoSpaceDE w:val="0"/>
        <w:autoSpaceDN w:val="0"/>
        <w:adjustRightInd w:val="0"/>
        <w:spacing w:after="0" w:line="360" w:lineRule="auto"/>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xml:space="preserve">      Приобретен щит учетный 1 шт.-3100,0 </w:t>
      </w:r>
      <w:proofErr w:type="spellStart"/>
      <w:proofErr w:type="gramStart"/>
      <w:r w:rsidRPr="00AB1862">
        <w:rPr>
          <w:rFonts w:ascii="Times New Roman" w:eastAsia="Times New Roman" w:hAnsi="Times New Roman" w:cs="Times New Roman"/>
          <w:color w:val="000000"/>
          <w:sz w:val="28"/>
          <w:szCs w:val="24"/>
          <w:lang w:eastAsia="ru-RU"/>
        </w:rPr>
        <w:t>руб</w:t>
      </w:r>
      <w:proofErr w:type="spellEnd"/>
      <w:r w:rsidRPr="00AB1862">
        <w:rPr>
          <w:rFonts w:ascii="Times New Roman" w:eastAsia="Times New Roman" w:hAnsi="Times New Roman" w:cs="Times New Roman"/>
          <w:color w:val="000000"/>
          <w:sz w:val="28"/>
          <w:szCs w:val="24"/>
          <w:lang w:eastAsia="ru-RU"/>
        </w:rPr>
        <w:t>,  розетка</w:t>
      </w:r>
      <w:proofErr w:type="gramEnd"/>
      <w:r w:rsidRPr="00AB1862">
        <w:rPr>
          <w:rFonts w:ascii="Times New Roman" w:eastAsia="Times New Roman" w:hAnsi="Times New Roman" w:cs="Times New Roman"/>
          <w:color w:val="000000"/>
          <w:sz w:val="28"/>
          <w:szCs w:val="24"/>
          <w:lang w:eastAsia="ru-RU"/>
        </w:rPr>
        <w:t xml:space="preserve"> 2 шт,-900,0 </w:t>
      </w:r>
      <w:proofErr w:type="spellStart"/>
      <w:r w:rsidRPr="00AB1862">
        <w:rPr>
          <w:rFonts w:ascii="Times New Roman" w:eastAsia="Times New Roman" w:hAnsi="Times New Roman" w:cs="Times New Roman"/>
          <w:color w:val="000000"/>
          <w:sz w:val="28"/>
          <w:szCs w:val="24"/>
          <w:lang w:eastAsia="ru-RU"/>
        </w:rPr>
        <w:t>руб</w:t>
      </w:r>
      <w:proofErr w:type="spellEnd"/>
      <w:r w:rsidRPr="00AB1862">
        <w:rPr>
          <w:rFonts w:ascii="Times New Roman" w:eastAsia="Times New Roman" w:hAnsi="Times New Roman" w:cs="Times New Roman"/>
          <w:color w:val="000000"/>
          <w:sz w:val="28"/>
          <w:szCs w:val="24"/>
          <w:lang w:eastAsia="ru-RU"/>
        </w:rPr>
        <w:t xml:space="preserve"> , автомат 4 шт.- 640,00 </w:t>
      </w:r>
      <w:proofErr w:type="spellStart"/>
      <w:r w:rsidRPr="00AB1862">
        <w:rPr>
          <w:rFonts w:ascii="Times New Roman" w:eastAsia="Times New Roman" w:hAnsi="Times New Roman" w:cs="Times New Roman"/>
          <w:color w:val="000000"/>
          <w:sz w:val="28"/>
          <w:szCs w:val="24"/>
          <w:lang w:eastAsia="ru-RU"/>
        </w:rPr>
        <w:t>руб</w:t>
      </w:r>
      <w:proofErr w:type="spellEnd"/>
      <w:r w:rsidRPr="00AB1862">
        <w:rPr>
          <w:rFonts w:ascii="Times New Roman" w:eastAsia="Times New Roman" w:hAnsi="Times New Roman" w:cs="Times New Roman"/>
          <w:color w:val="000000"/>
          <w:sz w:val="28"/>
          <w:szCs w:val="24"/>
          <w:lang w:eastAsia="ru-RU"/>
        </w:rPr>
        <w:t xml:space="preserve">, кабель 20м -740,0 </w:t>
      </w:r>
      <w:proofErr w:type="spellStart"/>
      <w:r w:rsidRPr="00AB1862">
        <w:rPr>
          <w:rFonts w:ascii="Times New Roman" w:eastAsia="Times New Roman" w:hAnsi="Times New Roman" w:cs="Times New Roman"/>
          <w:color w:val="000000"/>
          <w:sz w:val="28"/>
          <w:szCs w:val="24"/>
          <w:lang w:eastAsia="ru-RU"/>
        </w:rPr>
        <w:t>руб</w:t>
      </w:r>
      <w:proofErr w:type="spellEnd"/>
    </w:p>
    <w:p w14:paraId="608F32D1"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по этой классификации отнесены расходы на составление сметной документации и проведение негосударственной экспертизы сметной документации на работы по установке автономных фонарей на солнечных батареях для уличного освещения на сумму 5000,00 рублей.</w:t>
      </w:r>
    </w:p>
    <w:p w14:paraId="709D5E87"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u w:val="single"/>
          <w:lang w:eastAsia="ru-RU"/>
        </w:rPr>
        <w:t xml:space="preserve">- </w:t>
      </w:r>
      <w:r w:rsidRPr="00AB1862">
        <w:rPr>
          <w:rFonts w:ascii="Times New Roman" w:eastAsia="Times New Roman" w:hAnsi="Times New Roman" w:cs="Calibri"/>
          <w:color w:val="000000"/>
          <w:sz w:val="28"/>
          <w:szCs w:val="24"/>
          <w:lang w:eastAsia="ru-RU"/>
        </w:rPr>
        <w:t xml:space="preserve">КБК </w:t>
      </w:r>
      <w:r w:rsidRPr="00AB1862">
        <w:rPr>
          <w:rFonts w:ascii="Times New Roman" w:eastAsia="Times New Roman" w:hAnsi="Times New Roman" w:cs="Times New Roman"/>
          <w:color w:val="000000"/>
          <w:sz w:val="28"/>
          <w:szCs w:val="24"/>
          <w:u w:val="single"/>
          <w:lang w:eastAsia="ru-RU"/>
        </w:rPr>
        <w:t>828-0503-0390262210-</w:t>
      </w:r>
      <w:proofErr w:type="gramStart"/>
      <w:r w:rsidRPr="00AB1862">
        <w:rPr>
          <w:rFonts w:ascii="Times New Roman" w:eastAsia="Times New Roman" w:hAnsi="Times New Roman" w:cs="Times New Roman"/>
          <w:color w:val="000000"/>
          <w:sz w:val="28"/>
          <w:szCs w:val="24"/>
          <w:u w:val="single"/>
          <w:lang w:eastAsia="ru-RU"/>
        </w:rPr>
        <w:t>244  «</w:t>
      </w:r>
      <w:proofErr w:type="gramEnd"/>
      <w:r w:rsidRPr="00AB1862">
        <w:rPr>
          <w:rFonts w:ascii="Times New Roman" w:eastAsia="Times New Roman" w:hAnsi="Times New Roman" w:cs="Times New Roman"/>
          <w:color w:val="000000"/>
          <w:sz w:val="28"/>
          <w:szCs w:val="24"/>
          <w:u w:val="single"/>
          <w:lang w:eastAsia="ru-RU"/>
        </w:rPr>
        <w:t>Содержание мест захоронения»</w:t>
      </w:r>
    </w:p>
    <w:p w14:paraId="604062BE" w14:textId="77777777" w:rsidR="00AB1862" w:rsidRPr="00AB1862" w:rsidRDefault="00AB1862" w:rsidP="00AB1862">
      <w:pPr>
        <w:autoSpaceDE w:val="0"/>
        <w:autoSpaceDN w:val="0"/>
        <w:adjustRightInd w:val="0"/>
        <w:spacing w:after="0" w:line="360" w:lineRule="auto"/>
        <w:ind w:hanging="14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при плане 101 814,00 рублей израсходовано 101814,00 рублей или 100 %</w:t>
      </w:r>
    </w:p>
    <w:p w14:paraId="2118FD0D"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xml:space="preserve"> В 2023 году за счет иных межбюджетных трансфертов переданных бюджету сельского поселения из бюджета Дальнереченского муниципального </w:t>
      </w:r>
      <w:proofErr w:type="gramStart"/>
      <w:r w:rsidRPr="00AB1862">
        <w:rPr>
          <w:rFonts w:ascii="Times New Roman" w:eastAsia="Times New Roman" w:hAnsi="Times New Roman" w:cs="Times New Roman"/>
          <w:color w:val="000000"/>
          <w:sz w:val="28"/>
          <w:szCs w:val="24"/>
          <w:lang w:eastAsia="ru-RU"/>
        </w:rPr>
        <w:t>района  на</w:t>
      </w:r>
      <w:proofErr w:type="gramEnd"/>
      <w:r w:rsidRPr="00AB1862">
        <w:rPr>
          <w:rFonts w:ascii="Times New Roman" w:eastAsia="Times New Roman" w:hAnsi="Times New Roman" w:cs="Times New Roman"/>
          <w:color w:val="000000"/>
          <w:sz w:val="28"/>
          <w:szCs w:val="24"/>
          <w:lang w:eastAsia="ru-RU"/>
        </w:rPr>
        <w:t xml:space="preserve"> осуществление части полномочий по  организации ритуальных услуг и содержанию мест захоронения в соответствии с заключенным соглашением,  в поселении выполнены работы на сумму 101 814,00 рублей, в том числе:</w:t>
      </w:r>
    </w:p>
    <w:p w14:paraId="56B09006" w14:textId="77777777" w:rsidR="00AB1862" w:rsidRPr="00AB1862" w:rsidRDefault="00AB1862" w:rsidP="00AB1862">
      <w:pPr>
        <w:shd w:val="clear" w:color="auto" w:fill="FFFFFF"/>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xml:space="preserve">- </w:t>
      </w:r>
      <w:proofErr w:type="gramStart"/>
      <w:r w:rsidRPr="00AB1862">
        <w:rPr>
          <w:rFonts w:ascii="Times New Roman" w:eastAsia="Times New Roman" w:hAnsi="Times New Roman" w:cs="Times New Roman"/>
          <w:color w:val="000000"/>
          <w:sz w:val="28"/>
          <w:szCs w:val="24"/>
          <w:lang w:eastAsia="ru-RU"/>
        </w:rPr>
        <w:t>проведена  </w:t>
      </w:r>
      <w:proofErr w:type="spellStart"/>
      <w:r w:rsidRPr="00AB1862">
        <w:rPr>
          <w:rFonts w:ascii="Times New Roman" w:eastAsia="Times New Roman" w:hAnsi="Times New Roman" w:cs="Times New Roman"/>
          <w:color w:val="000000"/>
          <w:sz w:val="28"/>
          <w:szCs w:val="24"/>
          <w:lang w:eastAsia="ru-RU"/>
        </w:rPr>
        <w:t>дезакаризация</w:t>
      </w:r>
      <w:proofErr w:type="spellEnd"/>
      <w:proofErr w:type="gramEnd"/>
      <w:r w:rsidRPr="00AB1862">
        <w:rPr>
          <w:rFonts w:ascii="Times New Roman" w:eastAsia="Times New Roman" w:hAnsi="Times New Roman" w:cs="Times New Roman"/>
          <w:color w:val="000000"/>
          <w:sz w:val="28"/>
          <w:szCs w:val="24"/>
          <w:lang w:eastAsia="ru-RU"/>
        </w:rPr>
        <w:t xml:space="preserve">  мест захоронения в селах поселения (договор с ФБУЗ "Цент гигиены и </w:t>
      </w:r>
      <w:proofErr w:type="spellStart"/>
      <w:r w:rsidRPr="00AB1862">
        <w:rPr>
          <w:rFonts w:ascii="Times New Roman" w:eastAsia="Times New Roman" w:hAnsi="Times New Roman" w:cs="Times New Roman"/>
          <w:color w:val="000000"/>
          <w:sz w:val="28"/>
          <w:szCs w:val="24"/>
          <w:lang w:eastAsia="ru-RU"/>
        </w:rPr>
        <w:t>эпидеологии</w:t>
      </w:r>
      <w:proofErr w:type="spellEnd"/>
      <w:r w:rsidRPr="00AB1862">
        <w:rPr>
          <w:rFonts w:ascii="Times New Roman" w:eastAsia="Times New Roman" w:hAnsi="Times New Roman" w:cs="Times New Roman"/>
          <w:color w:val="000000"/>
          <w:sz w:val="28"/>
          <w:szCs w:val="24"/>
          <w:lang w:eastAsia="ru-RU"/>
        </w:rPr>
        <w:t>)  на сумму 15705,00 рублей; (площадь выполненных работ в объеме 34900 м2)</w:t>
      </w:r>
    </w:p>
    <w:p w14:paraId="4E9207C7"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xml:space="preserve">- регулярно в летний период проводилось скашивание травы механизированным способом на территории мест захоронения, всего выполнено работ   на сумму 19 338,77 рублей; </w:t>
      </w:r>
    </w:p>
    <w:p w14:paraId="53412FB7"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приобретен грунт для работ на территории мест захоронения на сумму 9352,92 рублей (12м3);</w:t>
      </w:r>
    </w:p>
    <w:p w14:paraId="06D051D5"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lastRenderedPageBreak/>
        <w:t xml:space="preserve">- выполнены работы по уборке от </w:t>
      </w:r>
      <w:proofErr w:type="gramStart"/>
      <w:r w:rsidRPr="00AB1862">
        <w:rPr>
          <w:rFonts w:ascii="Times New Roman" w:eastAsia="Times New Roman" w:hAnsi="Times New Roman" w:cs="Times New Roman"/>
          <w:color w:val="000000"/>
          <w:sz w:val="28"/>
          <w:szCs w:val="24"/>
          <w:lang w:eastAsia="ru-RU"/>
        </w:rPr>
        <w:t>мусора  территории</w:t>
      </w:r>
      <w:proofErr w:type="gramEnd"/>
      <w:r w:rsidRPr="00AB1862">
        <w:rPr>
          <w:rFonts w:ascii="Times New Roman" w:eastAsia="Times New Roman" w:hAnsi="Times New Roman" w:cs="Times New Roman"/>
          <w:color w:val="000000"/>
          <w:sz w:val="28"/>
          <w:szCs w:val="24"/>
          <w:lang w:eastAsia="ru-RU"/>
        </w:rPr>
        <w:t xml:space="preserve"> мест захоронения 1272,0 рублей;</w:t>
      </w:r>
    </w:p>
    <w:p w14:paraId="00DFFD66"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xml:space="preserve">- выполнены работы по </w:t>
      </w:r>
      <w:proofErr w:type="spellStart"/>
      <w:r w:rsidRPr="00AB1862">
        <w:rPr>
          <w:rFonts w:ascii="Times New Roman" w:eastAsia="Times New Roman" w:hAnsi="Times New Roman" w:cs="Times New Roman"/>
          <w:color w:val="000000"/>
          <w:sz w:val="28"/>
          <w:szCs w:val="24"/>
          <w:lang w:eastAsia="ru-RU"/>
        </w:rPr>
        <w:t>грейдерованию</w:t>
      </w:r>
      <w:proofErr w:type="spellEnd"/>
      <w:r w:rsidRPr="00AB1862">
        <w:rPr>
          <w:rFonts w:ascii="Times New Roman" w:eastAsia="Times New Roman" w:hAnsi="Times New Roman" w:cs="Times New Roman"/>
          <w:color w:val="000000"/>
          <w:sz w:val="28"/>
          <w:szCs w:val="24"/>
          <w:lang w:eastAsia="ru-RU"/>
        </w:rPr>
        <w:t xml:space="preserve"> подъездных путей на сумму 1200,0 рублей;</w:t>
      </w:r>
    </w:p>
    <w:p w14:paraId="2C08DB31"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xml:space="preserve">- выполнены работы по выпиливанию и выкорчевыванию деревьев (26 шт.) на сумму 19 945,31 рублей; </w:t>
      </w:r>
    </w:p>
    <w:p w14:paraId="6ACDB5ED"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w:t>
      </w:r>
      <w:proofErr w:type="gramStart"/>
      <w:r w:rsidRPr="00AB1862">
        <w:rPr>
          <w:rFonts w:ascii="Times New Roman" w:eastAsia="Times New Roman" w:hAnsi="Times New Roman" w:cs="Times New Roman"/>
          <w:color w:val="000000"/>
          <w:sz w:val="28"/>
          <w:szCs w:val="24"/>
          <w:lang w:eastAsia="ru-RU"/>
        </w:rPr>
        <w:t>приобретены  и</w:t>
      </w:r>
      <w:proofErr w:type="gramEnd"/>
      <w:r w:rsidRPr="00AB1862">
        <w:rPr>
          <w:rFonts w:ascii="Times New Roman" w:eastAsia="Times New Roman" w:hAnsi="Times New Roman" w:cs="Times New Roman"/>
          <w:color w:val="000000"/>
          <w:sz w:val="28"/>
          <w:szCs w:val="24"/>
          <w:lang w:eastAsia="ru-RU"/>
        </w:rPr>
        <w:t xml:space="preserve"> установлены 2 мусорных контейнера  на сумму 35000,0 руб. на территории мест захоронения.</w:t>
      </w:r>
    </w:p>
    <w:p w14:paraId="70C9233E"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w:t>
      </w:r>
    </w:p>
    <w:p w14:paraId="6F59F788"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28"/>
          <w:szCs w:val="24"/>
          <w:u w:val="single"/>
          <w:lang w:eastAsia="ru-RU"/>
        </w:rPr>
        <w:t>Реализация проекта инициативного бюджетирования</w:t>
      </w:r>
    </w:p>
    <w:p w14:paraId="697A1FE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28"/>
          <w:szCs w:val="24"/>
          <w:u w:val="single"/>
          <w:lang w:eastAsia="ru-RU"/>
        </w:rPr>
        <w:t>"Благоустройство с. Рождественка   "Освещенное село - безопасное село" по направлению "Твой проект"</w:t>
      </w:r>
    </w:p>
    <w:p w14:paraId="0D26D8BB"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28"/>
          <w:szCs w:val="24"/>
          <w:lang w:eastAsia="ru-RU"/>
        </w:rPr>
        <w:t> </w:t>
      </w:r>
    </w:p>
    <w:p w14:paraId="2655426C"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b/>
          <w:i/>
          <w:color w:val="000000"/>
          <w:sz w:val="28"/>
          <w:szCs w:val="24"/>
          <w:lang w:eastAsia="ru-RU"/>
        </w:rPr>
        <w:t>Целевые статьи 0390492360,</w:t>
      </w:r>
      <w:r w:rsidRPr="00AB1862">
        <w:rPr>
          <w:rFonts w:ascii="Times New Roman" w:eastAsia="Times New Roman" w:hAnsi="Times New Roman" w:cs="Calibri"/>
          <w:i/>
          <w:color w:val="000000"/>
          <w:szCs w:val="24"/>
          <w:lang w:eastAsia="ru-RU"/>
        </w:rPr>
        <w:t xml:space="preserve"> </w:t>
      </w:r>
      <w:r w:rsidRPr="00AB1862">
        <w:rPr>
          <w:rFonts w:ascii="Times New Roman" w:eastAsia="Times New Roman" w:hAnsi="Times New Roman" w:cs="Times New Roman"/>
          <w:b/>
          <w:i/>
          <w:color w:val="000000"/>
          <w:sz w:val="28"/>
          <w:szCs w:val="24"/>
          <w:lang w:eastAsia="ru-RU"/>
        </w:rPr>
        <w:t>03904S2360</w:t>
      </w:r>
      <w:proofErr w:type="gramStart"/>
      <w:r w:rsidRPr="00AB1862">
        <w:rPr>
          <w:rFonts w:ascii="Times New Roman" w:eastAsia="Times New Roman" w:hAnsi="Times New Roman" w:cs="Times New Roman"/>
          <w:b/>
          <w:i/>
          <w:color w:val="000000"/>
          <w:sz w:val="28"/>
          <w:szCs w:val="24"/>
          <w:lang w:eastAsia="ru-RU"/>
        </w:rPr>
        <w:t>,</w:t>
      </w:r>
      <w:r w:rsidRPr="00AB1862">
        <w:rPr>
          <w:rFonts w:ascii="Times New Roman" w:eastAsia="Times New Roman" w:hAnsi="Times New Roman" w:cs="Calibri"/>
          <w:i/>
          <w:color w:val="000000"/>
          <w:szCs w:val="24"/>
          <w:lang w:eastAsia="ru-RU"/>
        </w:rPr>
        <w:t xml:space="preserve"> </w:t>
      </w:r>
      <w:r w:rsidRPr="00AB1862">
        <w:rPr>
          <w:rFonts w:ascii="Times New Roman" w:eastAsia="Times New Roman" w:hAnsi="Times New Roman" w:cs="Times New Roman"/>
          <w:b/>
          <w:color w:val="222222"/>
          <w:sz w:val="28"/>
          <w:szCs w:val="24"/>
          <w:lang w:eastAsia="ru-RU"/>
        </w:rPr>
        <w:t>При</w:t>
      </w:r>
      <w:proofErr w:type="gramEnd"/>
      <w:r w:rsidRPr="00AB1862">
        <w:rPr>
          <w:rFonts w:ascii="Times New Roman" w:eastAsia="Times New Roman" w:hAnsi="Times New Roman" w:cs="Times New Roman"/>
          <w:b/>
          <w:color w:val="222222"/>
          <w:sz w:val="28"/>
          <w:szCs w:val="24"/>
          <w:lang w:eastAsia="ru-RU"/>
        </w:rPr>
        <w:t xml:space="preserve"> плане 2 258 523,0 рублей израсходовано 100% или 2 258 523,0 рублей.</w:t>
      </w:r>
    </w:p>
    <w:p w14:paraId="2FE1DD76"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xml:space="preserve">В 2023 году на территории </w:t>
      </w:r>
      <w:proofErr w:type="gramStart"/>
      <w:r w:rsidRPr="00AB1862">
        <w:rPr>
          <w:rFonts w:ascii="Times New Roman" w:eastAsia="Times New Roman" w:hAnsi="Times New Roman" w:cs="Times New Roman"/>
          <w:color w:val="000000"/>
          <w:sz w:val="28"/>
          <w:szCs w:val="24"/>
          <w:lang w:eastAsia="ru-RU"/>
        </w:rPr>
        <w:t>Рождественского  поселения</w:t>
      </w:r>
      <w:proofErr w:type="gramEnd"/>
      <w:r w:rsidRPr="00AB1862">
        <w:rPr>
          <w:rFonts w:ascii="Times New Roman" w:eastAsia="Times New Roman" w:hAnsi="Times New Roman" w:cs="Times New Roman"/>
          <w:color w:val="000000"/>
          <w:sz w:val="28"/>
          <w:szCs w:val="24"/>
          <w:lang w:eastAsia="ru-RU"/>
        </w:rPr>
        <w:t xml:space="preserve"> </w:t>
      </w:r>
      <w:proofErr w:type="spellStart"/>
      <w:r w:rsidRPr="00AB1862">
        <w:rPr>
          <w:rFonts w:ascii="Times New Roman" w:eastAsia="Times New Roman" w:hAnsi="Times New Roman" w:cs="Times New Roman"/>
          <w:color w:val="000000"/>
          <w:sz w:val="28"/>
          <w:szCs w:val="24"/>
          <w:lang w:eastAsia="ru-RU"/>
        </w:rPr>
        <w:t>реализововался</w:t>
      </w:r>
      <w:proofErr w:type="spellEnd"/>
      <w:r w:rsidRPr="00AB1862">
        <w:rPr>
          <w:rFonts w:ascii="Times New Roman" w:eastAsia="Times New Roman" w:hAnsi="Times New Roman" w:cs="Times New Roman"/>
          <w:color w:val="000000"/>
          <w:sz w:val="28"/>
          <w:szCs w:val="24"/>
          <w:lang w:eastAsia="ru-RU"/>
        </w:rPr>
        <w:t xml:space="preserve"> проект инициативного бюджетирования по направлению «Твой проект» - "Благоустройство с. Рождественка   "Освещенное село - безопасное село".</w:t>
      </w:r>
    </w:p>
    <w:p w14:paraId="06F9C280"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В рамках проекта выполнено работ на сумму 2 258 523,0 рублей при плане 2 258 523,0, в том числе за счет субсидий из краевого бюджета в сумме 2 235 937,77 рублей (ЦС</w:t>
      </w:r>
      <w:r w:rsidRPr="00AB1862">
        <w:rPr>
          <w:rFonts w:ascii="Times New Roman" w:eastAsia="Times New Roman" w:hAnsi="Times New Roman" w:cs="Calibri"/>
          <w:b/>
          <w:color w:val="000000"/>
          <w:sz w:val="28"/>
          <w:szCs w:val="24"/>
          <w:lang w:eastAsia="ru-RU"/>
        </w:rPr>
        <w:t>0390492360</w:t>
      </w:r>
      <w:proofErr w:type="gramStart"/>
      <w:r w:rsidRPr="00AB1862">
        <w:rPr>
          <w:rFonts w:ascii="Times New Roman" w:eastAsia="Times New Roman" w:hAnsi="Times New Roman" w:cs="Calibri"/>
          <w:b/>
          <w:color w:val="000000"/>
          <w:sz w:val="28"/>
          <w:szCs w:val="24"/>
          <w:lang w:eastAsia="ru-RU"/>
        </w:rPr>
        <w:t>)</w:t>
      </w:r>
      <w:r w:rsidRPr="00AB1862">
        <w:rPr>
          <w:rFonts w:ascii="Times New Roman" w:eastAsia="Times New Roman" w:hAnsi="Times New Roman" w:cs="Times New Roman"/>
          <w:color w:val="000000"/>
          <w:sz w:val="28"/>
          <w:szCs w:val="24"/>
          <w:lang w:eastAsia="ru-RU"/>
        </w:rPr>
        <w:t xml:space="preserve"> ,</w:t>
      </w:r>
      <w:proofErr w:type="gramEnd"/>
      <w:r w:rsidRPr="00AB1862">
        <w:rPr>
          <w:rFonts w:ascii="Times New Roman" w:eastAsia="Times New Roman" w:hAnsi="Times New Roman" w:cs="Times New Roman"/>
          <w:color w:val="000000"/>
          <w:sz w:val="28"/>
          <w:szCs w:val="24"/>
          <w:lang w:eastAsia="ru-RU"/>
        </w:rPr>
        <w:t xml:space="preserve"> за счет средств местного бюджета 22 585,23 рублей, (ЦС</w:t>
      </w:r>
      <w:r w:rsidRPr="00AB1862">
        <w:rPr>
          <w:rFonts w:ascii="Times New Roman" w:eastAsia="Times New Roman" w:hAnsi="Times New Roman" w:cs="Calibri"/>
          <w:b/>
          <w:color w:val="000000"/>
          <w:sz w:val="28"/>
          <w:szCs w:val="24"/>
          <w:lang w:eastAsia="ru-RU"/>
        </w:rPr>
        <w:t>03904S2360).</w:t>
      </w:r>
      <w:r w:rsidRPr="00AB1862">
        <w:rPr>
          <w:rFonts w:ascii="Times New Roman" w:eastAsia="Times New Roman" w:hAnsi="Times New Roman" w:cs="Times New Roman"/>
          <w:color w:val="000000"/>
          <w:sz w:val="28"/>
          <w:szCs w:val="24"/>
          <w:lang w:eastAsia="ru-RU"/>
        </w:rPr>
        <w:t xml:space="preserve"> .</w:t>
      </w:r>
    </w:p>
    <w:p w14:paraId="36A758AE"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В рамках контракта выполнены работы по установке автономных фонарей на солнечных батареях для уличного освещения:</w:t>
      </w:r>
    </w:p>
    <w:p w14:paraId="4D01DD2F" w14:textId="77777777" w:rsidR="00AB1862" w:rsidRPr="00AB1862" w:rsidRDefault="00AB1862" w:rsidP="00AB1862">
      <w:pPr>
        <w:autoSpaceDE w:val="0"/>
        <w:autoSpaceDN w:val="0"/>
        <w:adjustRightInd w:val="0"/>
        <w:spacing w:after="0" w:line="360" w:lineRule="auto"/>
        <w:ind w:firstLine="56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xml:space="preserve"> Установлено 59 металлических столбов высотой более 4 м, с установкой на них композитной опоры со светильниками и </w:t>
      </w:r>
      <w:proofErr w:type="spellStart"/>
      <w:r w:rsidRPr="00AB1862">
        <w:rPr>
          <w:rFonts w:ascii="Times New Roman" w:eastAsia="Times New Roman" w:hAnsi="Times New Roman" w:cs="Times New Roman"/>
          <w:color w:val="000000"/>
          <w:sz w:val="28"/>
          <w:szCs w:val="24"/>
          <w:lang w:eastAsia="ru-RU"/>
        </w:rPr>
        <w:t>люминисцетными</w:t>
      </w:r>
      <w:proofErr w:type="spellEnd"/>
      <w:r w:rsidRPr="00AB1862">
        <w:rPr>
          <w:rFonts w:ascii="Times New Roman" w:eastAsia="Times New Roman" w:hAnsi="Times New Roman" w:cs="Times New Roman"/>
          <w:color w:val="000000"/>
          <w:sz w:val="28"/>
          <w:szCs w:val="24"/>
          <w:lang w:eastAsia="ru-RU"/>
        </w:rPr>
        <w:t xml:space="preserve"> лампами.</w:t>
      </w:r>
    </w:p>
    <w:p w14:paraId="5B8F22F9"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w:t>
      </w:r>
    </w:p>
    <w:p w14:paraId="1D3D8E90"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28"/>
          <w:szCs w:val="24"/>
          <w:lang w:eastAsia="ru-RU"/>
        </w:rPr>
        <w:t xml:space="preserve">Раздел 08 «Культура, кинематография», подраздел 0801 </w:t>
      </w:r>
      <w:proofErr w:type="gramStart"/>
      <w:r w:rsidRPr="00AB1862">
        <w:rPr>
          <w:rFonts w:ascii="Times New Roman" w:eastAsia="Times New Roman" w:hAnsi="Times New Roman" w:cs="Times New Roman"/>
          <w:b/>
          <w:color w:val="000000"/>
          <w:sz w:val="28"/>
          <w:szCs w:val="24"/>
          <w:lang w:eastAsia="ru-RU"/>
        </w:rPr>
        <w:t>« Культура</w:t>
      </w:r>
      <w:proofErr w:type="gramEnd"/>
      <w:r w:rsidRPr="00AB1862">
        <w:rPr>
          <w:rFonts w:ascii="Times New Roman" w:eastAsia="Times New Roman" w:hAnsi="Times New Roman" w:cs="Times New Roman"/>
          <w:b/>
          <w:color w:val="000000"/>
          <w:sz w:val="28"/>
          <w:szCs w:val="24"/>
          <w:lang w:eastAsia="ru-RU"/>
        </w:rPr>
        <w:t>»</w:t>
      </w:r>
    </w:p>
    <w:p w14:paraId="5D92F790"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28"/>
          <w:szCs w:val="24"/>
          <w:lang w:eastAsia="ru-RU"/>
        </w:rPr>
        <w:t> </w:t>
      </w:r>
    </w:p>
    <w:p w14:paraId="6A303390" w14:textId="77777777" w:rsidR="00AB1862" w:rsidRPr="00AB1862" w:rsidRDefault="00AB1862" w:rsidP="00AB1862">
      <w:pPr>
        <w:shd w:val="clear" w:color="auto" w:fill="FFFFFF"/>
        <w:autoSpaceDE w:val="0"/>
        <w:autoSpaceDN w:val="0"/>
        <w:adjustRightInd w:val="0"/>
        <w:spacing w:after="0" w:line="276"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lastRenderedPageBreak/>
        <w:t xml:space="preserve">при плане 1 745 923,47 </w:t>
      </w:r>
      <w:proofErr w:type="gramStart"/>
      <w:r w:rsidRPr="00AB1862">
        <w:rPr>
          <w:rFonts w:ascii="Times New Roman" w:eastAsia="Times New Roman" w:hAnsi="Times New Roman" w:cs="Times New Roman"/>
          <w:color w:val="000000"/>
          <w:sz w:val="28"/>
          <w:szCs w:val="24"/>
          <w:lang w:eastAsia="ru-RU"/>
        </w:rPr>
        <w:t>рублей  израсходовано</w:t>
      </w:r>
      <w:proofErr w:type="gramEnd"/>
      <w:r w:rsidRPr="00AB1862">
        <w:rPr>
          <w:rFonts w:ascii="Times New Roman" w:eastAsia="Times New Roman" w:hAnsi="Times New Roman" w:cs="Times New Roman"/>
          <w:color w:val="000000"/>
          <w:sz w:val="28"/>
          <w:szCs w:val="24"/>
          <w:lang w:eastAsia="ru-RU"/>
        </w:rPr>
        <w:t xml:space="preserve"> 1 702 170,28 рублей или 97,49%</w:t>
      </w:r>
    </w:p>
    <w:p w14:paraId="56371CDD" w14:textId="77777777" w:rsidR="00AB1862" w:rsidRPr="00AB1862" w:rsidRDefault="00AB1862" w:rsidP="00AB1862">
      <w:pPr>
        <w:shd w:val="clear" w:color="auto" w:fill="FFFFFF"/>
        <w:autoSpaceDE w:val="0"/>
        <w:autoSpaceDN w:val="0"/>
        <w:adjustRightInd w:val="0"/>
        <w:spacing w:after="0" w:line="276"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xml:space="preserve">Средства израсходованы в целях создания условий для организации досуга и обеспечения жителей поселения услугами организаций культуры, а также организации и осуществления мероприятий по работе с детьми и молодежью в поселении. </w:t>
      </w:r>
    </w:p>
    <w:p w14:paraId="1B5B264D" w14:textId="77777777" w:rsidR="00AB1862" w:rsidRPr="00AB1862" w:rsidRDefault="00AB1862" w:rsidP="00AB1862">
      <w:pPr>
        <w:shd w:val="clear" w:color="auto" w:fill="FFFFFF"/>
        <w:autoSpaceDE w:val="0"/>
        <w:autoSpaceDN w:val="0"/>
        <w:adjustRightInd w:val="0"/>
        <w:spacing w:after="0" w:line="276"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xml:space="preserve">Расходы проведены в рамках муниципальной программы Рождественского сельского поселения "Развитие и сохранение культуры на территории Рождественского сельского поселения" на 2017-2024 годы. </w:t>
      </w:r>
    </w:p>
    <w:p w14:paraId="12D90D8D" w14:textId="77777777" w:rsidR="00AB1862" w:rsidRPr="00AB1862" w:rsidRDefault="00AB1862" w:rsidP="00AB1862">
      <w:pPr>
        <w:shd w:val="clear" w:color="auto" w:fill="FFFFFF"/>
        <w:autoSpaceDE w:val="0"/>
        <w:autoSpaceDN w:val="0"/>
        <w:adjustRightInd w:val="0"/>
        <w:spacing w:after="0" w:line="276"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w:t>
      </w:r>
    </w:p>
    <w:p w14:paraId="2BE988D4" w14:textId="77777777" w:rsidR="00AB1862" w:rsidRPr="00AB1862" w:rsidRDefault="00AB1862" w:rsidP="00AB1862">
      <w:pPr>
        <w:shd w:val="clear" w:color="auto" w:fill="FFFFFF"/>
        <w:autoSpaceDE w:val="0"/>
        <w:autoSpaceDN w:val="0"/>
        <w:adjustRightInd w:val="0"/>
        <w:spacing w:after="0" w:line="276"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u w:val="single"/>
          <w:lang w:eastAsia="ru-RU"/>
        </w:rPr>
        <w:t xml:space="preserve">Основное мероприятие: «Развитие культурно-досуговой деятельности» </w:t>
      </w:r>
    </w:p>
    <w:p w14:paraId="3933061B" w14:textId="77777777" w:rsidR="00AB1862" w:rsidRPr="00AB1862" w:rsidRDefault="00AB1862" w:rsidP="00AB1862">
      <w:pPr>
        <w:shd w:val="clear" w:color="auto" w:fill="FFFFFF"/>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Times New Roman"/>
          <w:color w:val="000000"/>
          <w:sz w:val="28"/>
          <w:szCs w:val="24"/>
          <w:u w:val="single"/>
          <w:lang w:eastAsia="ru-RU"/>
        </w:rPr>
        <w:t xml:space="preserve">при плане </w:t>
      </w:r>
      <w:r w:rsidRPr="00AB1862">
        <w:rPr>
          <w:rFonts w:ascii="Times New Roman" w:eastAsia="Times New Roman" w:hAnsi="Times New Roman" w:cs="Calibri"/>
          <w:color w:val="000000"/>
          <w:sz w:val="28"/>
          <w:szCs w:val="24"/>
          <w:lang w:eastAsia="ru-RU"/>
        </w:rPr>
        <w:t xml:space="preserve">1 642 063,47 </w:t>
      </w:r>
      <w:r w:rsidRPr="00AB1862">
        <w:rPr>
          <w:rFonts w:ascii="Times New Roman" w:eastAsia="Times New Roman" w:hAnsi="Times New Roman" w:cs="Times New Roman"/>
          <w:color w:val="000000"/>
          <w:sz w:val="28"/>
          <w:szCs w:val="24"/>
          <w:u w:val="single"/>
          <w:lang w:eastAsia="ru-RU"/>
        </w:rPr>
        <w:t xml:space="preserve">рублей израсходовано </w:t>
      </w:r>
      <w:r w:rsidRPr="00AB1862">
        <w:rPr>
          <w:rFonts w:ascii="Times New Roman" w:eastAsia="Times New Roman" w:hAnsi="Times New Roman" w:cs="Calibri"/>
          <w:color w:val="000000"/>
          <w:sz w:val="28"/>
          <w:szCs w:val="24"/>
          <w:lang w:eastAsia="ru-RU"/>
        </w:rPr>
        <w:t>1 598 310,28 рублей или 97,34</w:t>
      </w:r>
      <w:proofErr w:type="gramStart"/>
      <w:r w:rsidRPr="00AB1862">
        <w:rPr>
          <w:rFonts w:ascii="Times New Roman" w:eastAsia="Times New Roman" w:hAnsi="Times New Roman" w:cs="Calibri"/>
          <w:color w:val="000000"/>
          <w:sz w:val="28"/>
          <w:szCs w:val="24"/>
          <w:lang w:eastAsia="ru-RU"/>
        </w:rPr>
        <w:t>% ,</w:t>
      </w:r>
      <w:proofErr w:type="gramEnd"/>
      <w:r w:rsidRPr="00AB1862">
        <w:rPr>
          <w:rFonts w:ascii="Times New Roman" w:eastAsia="Times New Roman" w:hAnsi="Times New Roman" w:cs="Calibri"/>
          <w:color w:val="000000"/>
          <w:sz w:val="28"/>
          <w:szCs w:val="24"/>
          <w:lang w:eastAsia="ru-RU"/>
        </w:rPr>
        <w:t xml:space="preserve"> в том числе:</w:t>
      </w:r>
    </w:p>
    <w:p w14:paraId="757E1285" w14:textId="77777777" w:rsidR="00AB1862" w:rsidRPr="00AB1862" w:rsidRDefault="00AB1862" w:rsidP="00AB1862">
      <w:pPr>
        <w:autoSpaceDE w:val="0"/>
        <w:autoSpaceDN w:val="0"/>
        <w:adjustRightInd w:val="0"/>
        <w:spacing w:after="0" w:line="276" w:lineRule="auto"/>
        <w:jc w:val="both"/>
        <w:outlineLvl w:val="1"/>
        <w:rPr>
          <w:rFonts w:ascii="Times New Roman" w:eastAsia="Times New Roman" w:hAnsi="Times New Roman" w:cs="Calibri"/>
          <w:b/>
          <w:sz w:val="36"/>
          <w:szCs w:val="24"/>
          <w:lang w:eastAsia="ru-RU"/>
        </w:rPr>
      </w:pPr>
      <w:r w:rsidRPr="00AB1862">
        <w:rPr>
          <w:rFonts w:ascii="Times New Roman" w:eastAsia="Times New Roman" w:hAnsi="Times New Roman" w:cs="Calibri"/>
          <w:i/>
          <w:color w:val="000000"/>
          <w:sz w:val="28"/>
          <w:szCs w:val="24"/>
          <w:lang w:eastAsia="ru-RU"/>
        </w:rPr>
        <w:t xml:space="preserve">- на проведение мероприятий для жителей поселения в рамках общегосударственных и </w:t>
      </w:r>
      <w:proofErr w:type="spellStart"/>
      <w:r w:rsidRPr="00AB1862">
        <w:rPr>
          <w:rFonts w:ascii="Times New Roman" w:eastAsia="Times New Roman" w:hAnsi="Times New Roman" w:cs="Calibri"/>
          <w:i/>
          <w:color w:val="000000"/>
          <w:sz w:val="28"/>
          <w:szCs w:val="24"/>
          <w:lang w:eastAsia="ru-RU"/>
        </w:rPr>
        <w:t>общерайннных</w:t>
      </w:r>
      <w:proofErr w:type="spellEnd"/>
      <w:r w:rsidRPr="00AB1862">
        <w:rPr>
          <w:rFonts w:ascii="Times New Roman" w:eastAsia="Times New Roman" w:hAnsi="Times New Roman" w:cs="Calibri"/>
          <w:i/>
          <w:color w:val="000000"/>
          <w:sz w:val="28"/>
          <w:szCs w:val="24"/>
          <w:lang w:eastAsia="ru-RU"/>
        </w:rPr>
        <w:t xml:space="preserve"> праздников по </w:t>
      </w:r>
      <w:proofErr w:type="gramStart"/>
      <w:r w:rsidRPr="00AB1862">
        <w:rPr>
          <w:rFonts w:ascii="Times New Roman" w:eastAsia="Times New Roman" w:hAnsi="Times New Roman" w:cs="Times New Roman"/>
          <w:b/>
          <w:i/>
          <w:color w:val="000000"/>
          <w:sz w:val="28"/>
          <w:szCs w:val="24"/>
          <w:lang w:eastAsia="ru-RU"/>
        </w:rPr>
        <w:t>КБК  828</w:t>
      </w:r>
      <w:proofErr w:type="gramEnd"/>
      <w:r w:rsidRPr="00AB1862">
        <w:rPr>
          <w:rFonts w:ascii="Times New Roman" w:eastAsia="Times New Roman" w:hAnsi="Times New Roman" w:cs="Times New Roman"/>
          <w:b/>
          <w:i/>
          <w:color w:val="000000"/>
          <w:sz w:val="28"/>
          <w:szCs w:val="24"/>
          <w:lang w:eastAsia="ru-RU"/>
        </w:rPr>
        <w:t xml:space="preserve"> 0190124020 244 </w:t>
      </w:r>
    </w:p>
    <w:p w14:paraId="00997AEC"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i/>
          <w:color w:val="000000"/>
          <w:sz w:val="28"/>
          <w:szCs w:val="24"/>
          <w:lang w:eastAsia="ru-RU"/>
        </w:rPr>
        <w:t xml:space="preserve"> при плане 19500,0 руб.  фактически израсходовано 19500,00 </w:t>
      </w:r>
      <w:proofErr w:type="spellStart"/>
      <w:proofErr w:type="gramStart"/>
      <w:r w:rsidRPr="00AB1862">
        <w:rPr>
          <w:rFonts w:ascii="Times New Roman" w:eastAsia="Times New Roman" w:hAnsi="Times New Roman" w:cs="Times New Roman"/>
          <w:i/>
          <w:color w:val="000000"/>
          <w:sz w:val="28"/>
          <w:szCs w:val="24"/>
          <w:lang w:eastAsia="ru-RU"/>
        </w:rPr>
        <w:t>руб.или</w:t>
      </w:r>
      <w:proofErr w:type="spellEnd"/>
      <w:proofErr w:type="gramEnd"/>
      <w:r w:rsidRPr="00AB1862">
        <w:rPr>
          <w:rFonts w:ascii="Times New Roman" w:eastAsia="Times New Roman" w:hAnsi="Times New Roman" w:cs="Times New Roman"/>
          <w:i/>
          <w:color w:val="000000"/>
          <w:sz w:val="28"/>
          <w:szCs w:val="24"/>
          <w:lang w:eastAsia="ru-RU"/>
        </w:rPr>
        <w:t xml:space="preserve"> 100%</w:t>
      </w:r>
    </w:p>
    <w:p w14:paraId="1B0D53ED" w14:textId="77777777" w:rsidR="00AB1862" w:rsidRPr="00AB1862" w:rsidRDefault="00AB1862" w:rsidP="00AB1862">
      <w:pPr>
        <w:autoSpaceDE w:val="0"/>
        <w:autoSpaceDN w:val="0"/>
        <w:adjustRightInd w:val="0"/>
        <w:spacing w:after="0" w:line="276" w:lineRule="auto"/>
        <w:ind w:left="140" w:firstLine="560"/>
        <w:jc w:val="both"/>
        <w:rPr>
          <w:rFonts w:ascii="Times New Roman" w:eastAsia="Times New Roman" w:hAnsi="Times New Roman" w:cs="Times New Roman"/>
          <w:sz w:val="24"/>
          <w:szCs w:val="24"/>
          <w:lang w:eastAsia="ru-RU"/>
        </w:rPr>
      </w:pPr>
      <w:r w:rsidRPr="00AB1862">
        <w:rPr>
          <w:rFonts w:ascii="Times New Roman" w:eastAsia="Times New Roman" w:hAnsi="Times New Roman" w:cs="Times New Roman"/>
          <w:color w:val="000000"/>
          <w:sz w:val="28"/>
          <w:szCs w:val="24"/>
          <w:lang w:eastAsia="ru-RU"/>
        </w:rPr>
        <w:t>       </w:t>
      </w:r>
      <w:r w:rsidRPr="00AB1862">
        <w:rPr>
          <w:rFonts w:ascii="Times New Roman" w:eastAsia="Times New Roman" w:hAnsi="Times New Roman" w:cs="Calibri"/>
          <w:color w:val="222222"/>
          <w:sz w:val="28"/>
          <w:szCs w:val="24"/>
          <w:lang w:eastAsia="ru-RU"/>
        </w:rPr>
        <w:t>В рамках этой классификации</w:t>
      </w:r>
      <w:r w:rsidRPr="00AB1862">
        <w:rPr>
          <w:rFonts w:ascii="Arial" w:eastAsia="Times New Roman" w:hAnsi="Arial" w:cs="Arial"/>
          <w:color w:val="222222"/>
          <w:sz w:val="21"/>
          <w:szCs w:val="24"/>
          <w:lang w:eastAsia="ru-RU"/>
        </w:rPr>
        <w:t xml:space="preserve"> </w:t>
      </w:r>
      <w:proofErr w:type="gramStart"/>
      <w:r w:rsidRPr="00AB1862">
        <w:rPr>
          <w:rFonts w:ascii="Times New Roman" w:eastAsia="Times New Roman" w:hAnsi="Times New Roman" w:cs="Calibri"/>
          <w:color w:val="000000"/>
          <w:sz w:val="28"/>
          <w:szCs w:val="24"/>
          <w:lang w:eastAsia="ru-RU"/>
        </w:rPr>
        <w:t>проведены  расходы</w:t>
      </w:r>
      <w:proofErr w:type="gramEnd"/>
      <w:r w:rsidRPr="00AB1862">
        <w:rPr>
          <w:rFonts w:ascii="Times New Roman" w:eastAsia="Times New Roman" w:hAnsi="Times New Roman" w:cs="Calibri"/>
          <w:color w:val="000000"/>
          <w:sz w:val="28"/>
          <w:szCs w:val="24"/>
          <w:lang w:eastAsia="ru-RU"/>
        </w:rPr>
        <w:t xml:space="preserve"> на проведение мероприятий для жителей поселения в рамках общегосударственных и </w:t>
      </w:r>
      <w:proofErr w:type="spellStart"/>
      <w:r w:rsidRPr="00AB1862">
        <w:rPr>
          <w:rFonts w:ascii="Times New Roman" w:eastAsia="Times New Roman" w:hAnsi="Times New Roman" w:cs="Calibri"/>
          <w:color w:val="000000"/>
          <w:sz w:val="28"/>
          <w:szCs w:val="24"/>
          <w:lang w:eastAsia="ru-RU"/>
        </w:rPr>
        <w:t>общерайонных</w:t>
      </w:r>
      <w:proofErr w:type="spellEnd"/>
      <w:r w:rsidRPr="00AB1862">
        <w:rPr>
          <w:rFonts w:ascii="Times New Roman" w:eastAsia="Times New Roman" w:hAnsi="Times New Roman" w:cs="Calibri"/>
          <w:color w:val="000000"/>
          <w:sz w:val="28"/>
          <w:szCs w:val="24"/>
          <w:lang w:eastAsia="ru-RU"/>
        </w:rPr>
        <w:t xml:space="preserve"> праздников, а также других культурных мероприятий в соответствии с календарным планом проведения культурно-массовых  мероприятий в сельском поселении на 2023год (приобретение призов, подарков в рамках проведения праздничных мероприятий).</w:t>
      </w:r>
    </w:p>
    <w:p w14:paraId="69597AAC" w14:textId="77777777" w:rsidR="00AB1862" w:rsidRPr="00AB1862" w:rsidRDefault="00AB1862" w:rsidP="00AB1862">
      <w:pPr>
        <w:shd w:val="clear" w:color="auto" w:fill="FFFFFF"/>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w:t>
      </w:r>
    </w:p>
    <w:p w14:paraId="28C3FA15" w14:textId="77777777" w:rsidR="00AB1862" w:rsidRPr="00AB1862" w:rsidRDefault="00AB1862" w:rsidP="00AB1862">
      <w:pPr>
        <w:shd w:val="clear" w:color="auto" w:fill="FFFFFF"/>
        <w:autoSpaceDE w:val="0"/>
        <w:autoSpaceDN w:val="0"/>
        <w:adjustRightInd w:val="0"/>
        <w:spacing w:after="0" w:line="276"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Calibri"/>
          <w:i/>
          <w:color w:val="000000"/>
          <w:sz w:val="28"/>
          <w:szCs w:val="24"/>
          <w:lang w:eastAsia="ru-RU"/>
        </w:rPr>
        <w:t xml:space="preserve">- на обеспечение деятельности (оказание услуг, выполнение работ) муниципального </w:t>
      </w:r>
      <w:proofErr w:type="gramStart"/>
      <w:r w:rsidRPr="00AB1862">
        <w:rPr>
          <w:rFonts w:ascii="Times New Roman" w:eastAsia="Times New Roman" w:hAnsi="Times New Roman" w:cs="Calibri"/>
          <w:i/>
          <w:color w:val="000000"/>
          <w:sz w:val="28"/>
          <w:szCs w:val="24"/>
          <w:lang w:eastAsia="ru-RU"/>
        </w:rPr>
        <w:t>казенного  учреждения</w:t>
      </w:r>
      <w:proofErr w:type="gramEnd"/>
      <w:r w:rsidRPr="00AB1862">
        <w:rPr>
          <w:rFonts w:ascii="Times New Roman" w:eastAsia="Times New Roman" w:hAnsi="Times New Roman" w:cs="Calibri"/>
          <w:i/>
          <w:color w:val="000000"/>
          <w:sz w:val="28"/>
          <w:szCs w:val="24"/>
          <w:lang w:eastAsia="ru-RU"/>
        </w:rPr>
        <w:t xml:space="preserve"> «Культурно - досуговый центр» Рождественского сельского поселения </w:t>
      </w:r>
      <w:r w:rsidRPr="00AB1862">
        <w:rPr>
          <w:rFonts w:ascii="Times New Roman" w:eastAsia="Times New Roman" w:hAnsi="Times New Roman" w:cs="Times New Roman"/>
          <w:b/>
          <w:i/>
          <w:color w:val="000000"/>
          <w:sz w:val="28"/>
          <w:szCs w:val="24"/>
          <w:lang w:eastAsia="ru-RU"/>
        </w:rPr>
        <w:t>по КБК 828 0801 019017590 000</w:t>
      </w:r>
    </w:p>
    <w:p w14:paraId="015DAE7B" w14:textId="77777777" w:rsidR="00AB1862" w:rsidRPr="00AB1862" w:rsidRDefault="00AB1862" w:rsidP="00AB1862">
      <w:pPr>
        <w:shd w:val="clear" w:color="auto" w:fill="FFFFFF"/>
        <w:autoSpaceDE w:val="0"/>
        <w:autoSpaceDN w:val="0"/>
        <w:adjustRightInd w:val="0"/>
        <w:spacing w:after="0" w:line="276" w:lineRule="auto"/>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i/>
          <w:color w:val="000000"/>
          <w:sz w:val="28"/>
          <w:szCs w:val="24"/>
          <w:lang w:eastAsia="ru-RU"/>
        </w:rPr>
        <w:t xml:space="preserve"> при плане 1 622 563,47 рублей израсходовано 1 578 810,28 рублей или 97,30 %, </w:t>
      </w:r>
    </w:p>
    <w:p w14:paraId="01FB56AA" w14:textId="77777777" w:rsidR="00AB1862" w:rsidRPr="00AB1862" w:rsidRDefault="00AB1862" w:rsidP="00AB1862">
      <w:pPr>
        <w:shd w:val="clear" w:color="auto" w:fill="FFFFFF"/>
        <w:autoSpaceDE w:val="0"/>
        <w:autoSpaceDN w:val="0"/>
        <w:adjustRightInd w:val="0"/>
        <w:spacing w:after="0" w:line="276" w:lineRule="auto"/>
        <w:jc w:val="both"/>
        <w:rPr>
          <w:rFonts w:ascii="Times New Roman" w:eastAsia="Times New Roman" w:hAnsi="Times New Roman" w:cs="Calibri"/>
          <w:sz w:val="24"/>
          <w:szCs w:val="24"/>
          <w:lang w:eastAsia="ru-RU"/>
        </w:rPr>
      </w:pPr>
      <w:r w:rsidRPr="00AB1862">
        <w:rPr>
          <w:rFonts w:ascii="Calibri" w:eastAsia="Times New Roman" w:hAnsi="Calibri" w:cs="Calibri"/>
          <w:color w:val="000000"/>
          <w:szCs w:val="24"/>
          <w:lang w:eastAsia="ru-RU"/>
        </w:rPr>
        <w:t> </w:t>
      </w:r>
    </w:p>
    <w:p w14:paraId="22387128"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Times New Roman"/>
          <w:b/>
          <w:color w:val="000000"/>
          <w:sz w:val="28"/>
          <w:szCs w:val="24"/>
          <w:lang w:eastAsia="ru-RU"/>
        </w:rPr>
        <w:t> </w:t>
      </w:r>
      <w:r w:rsidRPr="00AB1862">
        <w:rPr>
          <w:rFonts w:ascii="Times New Roman" w:eastAsia="Times New Roman" w:hAnsi="Times New Roman" w:cs="Calibri"/>
          <w:color w:val="000000"/>
          <w:sz w:val="28"/>
          <w:szCs w:val="24"/>
          <w:lang w:eastAsia="ru-RU"/>
        </w:rPr>
        <w:t>в том числе:  </w:t>
      </w:r>
    </w:p>
    <w:p w14:paraId="6A59CFC0"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xml:space="preserve">- Расходы на заработную плату персоналу учреждений культуры, с учетом отчислений во внебюджетные фонды составили в 2023 году 992 133,84 рублей при плане 994 186,84 рублей или 99,79% от плана, по сравнению с 2022 годом расходы на эти цели увеличены на 18,58 </w:t>
      </w:r>
      <w:proofErr w:type="gramStart"/>
      <w:r w:rsidRPr="00AB1862">
        <w:rPr>
          <w:rFonts w:ascii="Times New Roman" w:eastAsia="Times New Roman" w:hAnsi="Times New Roman" w:cs="Calibri"/>
          <w:color w:val="000000"/>
          <w:sz w:val="28"/>
          <w:szCs w:val="24"/>
          <w:lang w:eastAsia="ru-RU"/>
        </w:rPr>
        <w:t>% .</w:t>
      </w:r>
      <w:proofErr w:type="gramEnd"/>
    </w:p>
    <w:p w14:paraId="1283DD7F"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lastRenderedPageBreak/>
        <w:t>Расходы на оплату коммунальных услуг составили 277 928,29 рублей при плане 309 628,48 рублей или 89,76%. По этому виду расхода экономия в сумме 31700,19 рублей составила в связи экономией энергоресурсов.</w:t>
      </w:r>
    </w:p>
    <w:p w14:paraId="67D4F9BF"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i/>
          <w:color w:val="000000"/>
          <w:sz w:val="28"/>
          <w:szCs w:val="24"/>
          <w:lang w:eastAsia="ru-RU"/>
        </w:rPr>
        <w:t>В рамках основного мероприятия: «Развитие материально-технической базы учреждений культуры» израсходовано 103860,0 рублей при плане 103860,0 рублей или 100%</w:t>
      </w:r>
    </w:p>
    <w:p w14:paraId="707DFF75"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i/>
          <w:color w:val="000000"/>
          <w:sz w:val="28"/>
          <w:szCs w:val="24"/>
          <w:u w:val="single"/>
          <w:lang w:eastAsia="ru-RU"/>
        </w:rPr>
        <w:t>01902Р3120, 0190263120</w:t>
      </w:r>
    </w:p>
    <w:p w14:paraId="2CBE1B00"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при плане 103860,0 рублей израсходовано 100% или 103860,0 рублей.</w:t>
      </w:r>
    </w:p>
    <w:p w14:paraId="141E8D45"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Calibri"/>
          <w:color w:val="000000"/>
          <w:sz w:val="28"/>
          <w:szCs w:val="24"/>
          <w:lang w:eastAsia="ru-RU"/>
        </w:rPr>
        <w:t xml:space="preserve">В рамках этой классификации проведены расходы на приобретение МКУ "КДЦ" Рождественского сельского </w:t>
      </w:r>
      <w:proofErr w:type="gramStart"/>
      <w:r w:rsidRPr="00AB1862">
        <w:rPr>
          <w:rFonts w:ascii="Times New Roman" w:eastAsia="Times New Roman" w:hAnsi="Times New Roman" w:cs="Calibri"/>
          <w:color w:val="000000"/>
          <w:sz w:val="28"/>
          <w:szCs w:val="24"/>
          <w:lang w:eastAsia="ru-RU"/>
        </w:rPr>
        <w:t>поселения  имущества</w:t>
      </w:r>
      <w:proofErr w:type="gramEnd"/>
      <w:r w:rsidRPr="00AB1862">
        <w:rPr>
          <w:rFonts w:ascii="Times New Roman" w:eastAsia="Times New Roman" w:hAnsi="Times New Roman" w:cs="Calibri"/>
          <w:color w:val="000000"/>
          <w:sz w:val="28"/>
          <w:szCs w:val="24"/>
          <w:lang w:eastAsia="ru-RU"/>
        </w:rPr>
        <w:t xml:space="preserve">, в том числе 102820,0 рублей за счет средств районного бюджета, в рамках муниципальной программы Дальнереченского муниципального района "Развитие и сохранение культуры, спорта, молодежной политики на территории Дальнереченского муниципального района на 2020-2025 </w:t>
      </w:r>
      <w:proofErr w:type="spellStart"/>
      <w:r w:rsidRPr="00AB1862">
        <w:rPr>
          <w:rFonts w:ascii="Times New Roman" w:eastAsia="Times New Roman" w:hAnsi="Times New Roman" w:cs="Calibri"/>
          <w:color w:val="000000"/>
          <w:sz w:val="28"/>
          <w:szCs w:val="24"/>
          <w:lang w:eastAsia="ru-RU"/>
        </w:rPr>
        <w:t>г.г</w:t>
      </w:r>
      <w:proofErr w:type="spellEnd"/>
      <w:r w:rsidRPr="00AB1862">
        <w:rPr>
          <w:rFonts w:ascii="Times New Roman" w:eastAsia="Times New Roman" w:hAnsi="Times New Roman" w:cs="Times New Roman"/>
          <w:color w:val="000000"/>
          <w:sz w:val="24"/>
          <w:szCs w:val="24"/>
          <w:lang w:eastAsia="ru-RU"/>
        </w:rPr>
        <w:t>» на</w:t>
      </w:r>
      <w:r w:rsidRPr="00AB1862">
        <w:rPr>
          <w:rFonts w:ascii="Times New Roman" w:eastAsia="Times New Roman" w:hAnsi="Times New Roman" w:cs="Calibri"/>
          <w:color w:val="000000"/>
          <w:szCs w:val="24"/>
          <w:lang w:eastAsia="ru-RU"/>
        </w:rPr>
        <w:t xml:space="preserve"> у</w:t>
      </w:r>
      <w:r w:rsidRPr="00AB1862">
        <w:rPr>
          <w:rFonts w:ascii="Times New Roman" w:eastAsia="Times New Roman" w:hAnsi="Times New Roman" w:cs="Times New Roman"/>
          <w:color w:val="000000"/>
          <w:sz w:val="28"/>
          <w:szCs w:val="24"/>
          <w:lang w:eastAsia="ru-RU"/>
        </w:rPr>
        <w:t xml:space="preserve">крепление материально-технической базы учреждений культуры. </w:t>
      </w:r>
    </w:p>
    <w:p w14:paraId="731E415E" w14:textId="77777777" w:rsidR="00AB1862" w:rsidRPr="00AB1862" w:rsidRDefault="00AB1862" w:rsidP="00AB1862">
      <w:pPr>
        <w:autoSpaceDE w:val="0"/>
        <w:autoSpaceDN w:val="0"/>
        <w:adjustRightInd w:val="0"/>
        <w:spacing w:after="0" w:line="276" w:lineRule="auto"/>
        <w:jc w:val="both"/>
        <w:outlineLvl w:val="1"/>
        <w:rPr>
          <w:rFonts w:ascii="Times New Roman" w:eastAsia="Times New Roman" w:hAnsi="Times New Roman" w:cs="Calibri"/>
          <w:b/>
          <w:sz w:val="36"/>
          <w:szCs w:val="24"/>
          <w:lang w:eastAsia="ru-RU"/>
        </w:rPr>
      </w:pPr>
      <w:r w:rsidRPr="00AB1862">
        <w:rPr>
          <w:rFonts w:ascii="Times New Roman" w:eastAsia="Times New Roman" w:hAnsi="Times New Roman" w:cs="Times New Roman"/>
          <w:color w:val="000000"/>
          <w:sz w:val="28"/>
          <w:szCs w:val="24"/>
          <w:lang w:eastAsia="ru-RU"/>
        </w:rPr>
        <w:t>         </w:t>
      </w:r>
    </w:p>
    <w:p w14:paraId="6ABEA0EB" w14:textId="77777777" w:rsidR="00AB1862" w:rsidRPr="00AB1862" w:rsidRDefault="00AB1862" w:rsidP="00AB1862">
      <w:pPr>
        <w:autoSpaceDE w:val="0"/>
        <w:autoSpaceDN w:val="0"/>
        <w:adjustRightInd w:val="0"/>
        <w:spacing w:after="0" w:line="276" w:lineRule="auto"/>
        <w:rPr>
          <w:rFonts w:ascii="Times New Roman" w:eastAsia="Times New Roman" w:hAnsi="Times New Roman" w:cs="Times New Roman"/>
          <w:sz w:val="24"/>
          <w:szCs w:val="24"/>
          <w:lang w:eastAsia="ru-RU"/>
        </w:rPr>
      </w:pPr>
      <w:r w:rsidRPr="00AB1862">
        <w:rPr>
          <w:rFonts w:ascii="Calibri" w:eastAsia="Times New Roman" w:hAnsi="Calibri" w:cs="Calibri"/>
          <w:b/>
          <w:color w:val="000000"/>
          <w:sz w:val="28"/>
          <w:szCs w:val="24"/>
          <w:lang w:eastAsia="ru-RU"/>
        </w:rPr>
        <w:t>       </w:t>
      </w:r>
      <w:r w:rsidRPr="00AB1862">
        <w:rPr>
          <w:rFonts w:ascii="Times New Roman" w:eastAsia="Times New Roman" w:hAnsi="Times New Roman" w:cs="Calibri"/>
          <w:b/>
          <w:color w:val="000000"/>
          <w:sz w:val="28"/>
          <w:szCs w:val="24"/>
          <w:lang w:eastAsia="ru-RU"/>
        </w:rPr>
        <w:t>Источники внутреннего финансирования дефицита бюджета                              </w:t>
      </w:r>
    </w:p>
    <w:p w14:paraId="2E303542" w14:textId="77777777" w:rsidR="00AB1862" w:rsidRPr="00AB1862" w:rsidRDefault="00AB1862" w:rsidP="00AB1862">
      <w:pPr>
        <w:autoSpaceDE w:val="0"/>
        <w:autoSpaceDN w:val="0"/>
        <w:adjustRightInd w:val="0"/>
        <w:spacing w:after="0" w:line="276"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8"/>
          <w:szCs w:val="24"/>
          <w:lang w:eastAsia="ru-RU"/>
        </w:rPr>
        <w:t>                                Рождественского сельского поселения</w:t>
      </w:r>
    </w:p>
    <w:p w14:paraId="0A77EF4F" w14:textId="77777777" w:rsidR="00AB1862" w:rsidRPr="00AB1862" w:rsidRDefault="00AB1862" w:rsidP="00AB1862">
      <w:pPr>
        <w:autoSpaceDE w:val="0"/>
        <w:autoSpaceDN w:val="0"/>
        <w:adjustRightInd w:val="0"/>
        <w:spacing w:after="0" w:line="276" w:lineRule="auto"/>
        <w:ind w:right="-2880"/>
        <w:rPr>
          <w:rFonts w:ascii="Times New Roman" w:eastAsia="Times New Roman" w:hAnsi="Times New Roman" w:cs="Times New Roman"/>
          <w:sz w:val="24"/>
          <w:szCs w:val="24"/>
          <w:lang w:eastAsia="ru-RU"/>
        </w:rPr>
      </w:pPr>
      <w:r w:rsidRPr="00AB1862">
        <w:rPr>
          <w:rFonts w:ascii="Calibri" w:eastAsia="Times New Roman" w:hAnsi="Calibri" w:cs="Calibri"/>
          <w:b/>
          <w:color w:val="000000"/>
          <w:sz w:val="28"/>
          <w:szCs w:val="24"/>
          <w:lang w:eastAsia="ru-RU"/>
        </w:rPr>
        <w:t> </w:t>
      </w:r>
    </w:p>
    <w:p w14:paraId="3624645E"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xml:space="preserve">Бюджет поселения в отчетном году исполнен с профицитом в размере   804808,44 рублей, при утвержденном </w:t>
      </w:r>
      <w:proofErr w:type="gramStart"/>
      <w:r w:rsidRPr="00AB1862">
        <w:rPr>
          <w:rFonts w:ascii="Times New Roman" w:eastAsia="Times New Roman" w:hAnsi="Times New Roman" w:cs="Calibri"/>
          <w:color w:val="000000"/>
          <w:sz w:val="28"/>
          <w:szCs w:val="24"/>
          <w:lang w:eastAsia="ru-RU"/>
        </w:rPr>
        <w:t>показателе  профицита</w:t>
      </w:r>
      <w:proofErr w:type="gramEnd"/>
      <w:r w:rsidRPr="00AB1862">
        <w:rPr>
          <w:rFonts w:ascii="Times New Roman" w:eastAsia="Times New Roman" w:hAnsi="Times New Roman" w:cs="Calibri"/>
          <w:color w:val="000000"/>
          <w:sz w:val="28"/>
          <w:szCs w:val="24"/>
          <w:lang w:eastAsia="ru-RU"/>
        </w:rPr>
        <w:t xml:space="preserve"> в размере 636724,94 рублей,  в составе источников внутреннего финансирования дефицита бюджета поселения -  изменение остатков средств на счетах по учету средств бюджета.  </w:t>
      </w:r>
    </w:p>
    <w:p w14:paraId="2D2B4C9B"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Calibri"/>
          <w:color w:val="000000"/>
          <w:sz w:val="28"/>
          <w:szCs w:val="24"/>
          <w:lang w:eastAsia="ru-RU"/>
        </w:rPr>
        <w:t> </w:t>
      </w:r>
      <w:r w:rsidRPr="00AB1862">
        <w:rPr>
          <w:rFonts w:ascii="Times New Roman" w:eastAsia="Times New Roman" w:hAnsi="Times New Roman" w:cs="Times New Roman"/>
          <w:b/>
          <w:color w:val="000000"/>
          <w:sz w:val="28"/>
          <w:szCs w:val="24"/>
          <w:lang w:eastAsia="ru-RU"/>
        </w:rPr>
        <w:t> </w:t>
      </w:r>
    </w:p>
    <w:p w14:paraId="7126A3B5"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28"/>
          <w:szCs w:val="24"/>
          <w:lang w:eastAsia="ru-RU"/>
        </w:rPr>
        <w:t>Раздел 4 «Анализ показателей бухгалтерской отчетности субъекта бюджетной отчётности»</w:t>
      </w:r>
    </w:p>
    <w:p w14:paraId="726348F1"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28"/>
          <w:szCs w:val="24"/>
          <w:lang w:eastAsia="ru-RU"/>
        </w:rPr>
        <w:t> </w:t>
      </w:r>
    </w:p>
    <w:p w14:paraId="65F23EDC"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 </w:t>
      </w:r>
    </w:p>
    <w:p w14:paraId="19625AC3"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lastRenderedPageBreak/>
        <w:t>Информация по 4 разделу представлена в ф. 0503168G «Сведения о движении нефинансовых активов», ф. 0503169G «Сведения о дебиторской и кредиторской задолженности», ф. 0503178G «Сведения об остатках денежных средств на счетах получателя бюджетных средств».</w:t>
      </w:r>
    </w:p>
    <w:p w14:paraId="6D40A056"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  </w:t>
      </w:r>
      <w:r w:rsidRPr="00AB1862">
        <w:rPr>
          <w:rFonts w:ascii="Times New Roman" w:eastAsia="Times New Roman" w:hAnsi="Times New Roman" w:cs="Calibri"/>
          <w:b/>
          <w:color w:val="000000"/>
          <w:sz w:val="28"/>
          <w:szCs w:val="24"/>
          <w:lang w:eastAsia="ru-RU"/>
        </w:rPr>
        <w:t>В форме 0503168G_БД «Сведения о движении нефинансовых активов (бюджетная деятельность)»</w:t>
      </w:r>
      <w:r w:rsidRPr="00AB1862">
        <w:rPr>
          <w:rFonts w:ascii="Times New Roman" w:eastAsia="Times New Roman" w:hAnsi="Times New Roman" w:cs="Times New Roman"/>
          <w:color w:val="000000"/>
          <w:sz w:val="28"/>
          <w:szCs w:val="24"/>
          <w:lang w:eastAsia="ru-RU"/>
        </w:rPr>
        <w:t xml:space="preserve"> </w:t>
      </w:r>
    </w:p>
    <w:p w14:paraId="6353F79B"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Times New Roman"/>
          <w:b/>
          <w:color w:val="000000"/>
          <w:sz w:val="28"/>
          <w:szCs w:val="24"/>
          <w:lang w:eastAsia="ru-RU"/>
        </w:rPr>
        <w:t>по строке 010</w:t>
      </w:r>
      <w:r w:rsidRPr="00AB1862">
        <w:rPr>
          <w:rFonts w:ascii="Times New Roman" w:eastAsia="Times New Roman" w:hAnsi="Times New Roman" w:cs="Calibri"/>
          <w:color w:val="000000"/>
          <w:sz w:val="28"/>
          <w:szCs w:val="24"/>
          <w:lang w:eastAsia="ru-RU"/>
        </w:rPr>
        <w:t xml:space="preserve"> Движение основных средств на начало года составило в сумме 3372263,29 руб. Поступило в течении года основные средства на сумму 2826743,00 рублей, списано основных средств 1054672,00 </w:t>
      </w:r>
      <w:proofErr w:type="spellStart"/>
      <w:proofErr w:type="gramStart"/>
      <w:r w:rsidRPr="00AB1862">
        <w:rPr>
          <w:rFonts w:ascii="Times New Roman" w:eastAsia="Times New Roman" w:hAnsi="Times New Roman" w:cs="Calibri"/>
          <w:color w:val="000000"/>
          <w:sz w:val="28"/>
          <w:szCs w:val="24"/>
          <w:lang w:eastAsia="ru-RU"/>
        </w:rPr>
        <w:t>руб</w:t>
      </w:r>
      <w:proofErr w:type="spellEnd"/>
      <w:r w:rsidRPr="00AB1862">
        <w:rPr>
          <w:rFonts w:ascii="Times New Roman" w:eastAsia="Times New Roman" w:hAnsi="Times New Roman" w:cs="Calibri"/>
          <w:color w:val="000000"/>
          <w:sz w:val="28"/>
          <w:szCs w:val="24"/>
          <w:lang w:eastAsia="ru-RU"/>
        </w:rPr>
        <w:t xml:space="preserve"> ,</w:t>
      </w:r>
      <w:proofErr w:type="gramEnd"/>
      <w:r w:rsidRPr="00AB1862">
        <w:rPr>
          <w:rFonts w:ascii="Times New Roman" w:eastAsia="Times New Roman" w:hAnsi="Times New Roman" w:cs="Calibri"/>
          <w:color w:val="000000"/>
          <w:sz w:val="28"/>
          <w:szCs w:val="24"/>
          <w:lang w:eastAsia="ru-RU"/>
        </w:rPr>
        <w:t xml:space="preserve"> остаток на конец года 5144434,29 руб.</w:t>
      </w:r>
    </w:p>
    <w:p w14:paraId="274ED299"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Calibri"/>
          <w:b/>
          <w:color w:val="000000"/>
          <w:sz w:val="28"/>
          <w:szCs w:val="24"/>
          <w:lang w:eastAsia="ru-RU"/>
        </w:rPr>
        <w:t xml:space="preserve">-по строке 012 «Нежилые помещения (здания и сооружения)» </w:t>
      </w:r>
      <w:r w:rsidRPr="00AB1862">
        <w:rPr>
          <w:rFonts w:ascii="Times New Roman" w:eastAsia="Times New Roman" w:hAnsi="Times New Roman" w:cs="Times New Roman"/>
          <w:color w:val="000000"/>
          <w:sz w:val="28"/>
          <w:szCs w:val="24"/>
          <w:lang w:eastAsia="ru-RU"/>
        </w:rPr>
        <w:t>на начало</w:t>
      </w:r>
      <w:r w:rsidRPr="00AB1862">
        <w:rPr>
          <w:rFonts w:ascii="Times New Roman" w:eastAsia="Times New Roman" w:hAnsi="Times New Roman" w:cs="Calibri"/>
          <w:b/>
          <w:color w:val="000000"/>
          <w:sz w:val="28"/>
          <w:szCs w:val="24"/>
          <w:lang w:eastAsia="ru-RU"/>
        </w:rPr>
        <w:t xml:space="preserve"> </w:t>
      </w:r>
      <w:proofErr w:type="gramStart"/>
      <w:r w:rsidRPr="00AB1862">
        <w:rPr>
          <w:rFonts w:ascii="Times New Roman" w:eastAsia="Times New Roman" w:hAnsi="Times New Roman" w:cs="Times New Roman"/>
          <w:color w:val="000000"/>
          <w:sz w:val="28"/>
          <w:szCs w:val="24"/>
          <w:lang w:eastAsia="ru-RU"/>
        </w:rPr>
        <w:t>года</w:t>
      </w:r>
      <w:r w:rsidRPr="00AB1862">
        <w:rPr>
          <w:rFonts w:ascii="Times New Roman" w:eastAsia="Times New Roman" w:hAnsi="Times New Roman" w:cs="Calibri"/>
          <w:b/>
          <w:color w:val="000000"/>
          <w:sz w:val="28"/>
          <w:szCs w:val="24"/>
          <w:lang w:eastAsia="ru-RU"/>
        </w:rPr>
        <w:t xml:space="preserve">  </w:t>
      </w:r>
      <w:r w:rsidRPr="00AB1862">
        <w:rPr>
          <w:rFonts w:ascii="Times New Roman" w:eastAsia="Times New Roman" w:hAnsi="Times New Roman" w:cs="Times New Roman"/>
          <w:color w:val="000000"/>
          <w:sz w:val="28"/>
          <w:szCs w:val="24"/>
          <w:lang w:eastAsia="ru-RU"/>
        </w:rPr>
        <w:t>составляло</w:t>
      </w:r>
      <w:proofErr w:type="gramEnd"/>
      <w:r w:rsidRPr="00AB1862">
        <w:rPr>
          <w:rFonts w:ascii="Times New Roman" w:eastAsia="Times New Roman" w:hAnsi="Times New Roman" w:cs="Calibri"/>
          <w:b/>
          <w:color w:val="000000"/>
          <w:sz w:val="28"/>
          <w:szCs w:val="24"/>
          <w:lang w:eastAsia="ru-RU"/>
        </w:rPr>
        <w:t xml:space="preserve"> </w:t>
      </w:r>
      <w:r w:rsidRPr="00AB1862">
        <w:rPr>
          <w:rFonts w:ascii="Times New Roman" w:eastAsia="Times New Roman" w:hAnsi="Times New Roman" w:cs="Times New Roman"/>
          <w:color w:val="000000"/>
          <w:sz w:val="28"/>
          <w:szCs w:val="24"/>
          <w:lang w:eastAsia="ru-RU"/>
        </w:rPr>
        <w:t xml:space="preserve">429000,00 </w:t>
      </w:r>
      <w:proofErr w:type="spellStart"/>
      <w:r w:rsidRPr="00AB1862">
        <w:rPr>
          <w:rFonts w:ascii="Times New Roman" w:eastAsia="Times New Roman" w:hAnsi="Times New Roman" w:cs="Times New Roman"/>
          <w:color w:val="000000"/>
          <w:sz w:val="28"/>
          <w:szCs w:val="24"/>
          <w:lang w:eastAsia="ru-RU"/>
        </w:rPr>
        <w:t>руб</w:t>
      </w:r>
      <w:proofErr w:type="spellEnd"/>
      <w:r w:rsidRPr="00AB1862">
        <w:rPr>
          <w:rFonts w:ascii="Times New Roman" w:eastAsia="Times New Roman" w:hAnsi="Times New Roman" w:cs="Times New Roman"/>
          <w:color w:val="000000"/>
          <w:sz w:val="28"/>
          <w:szCs w:val="24"/>
          <w:lang w:eastAsia="ru-RU"/>
        </w:rPr>
        <w:t>,</w:t>
      </w:r>
      <w:r w:rsidRPr="00AB1862">
        <w:rPr>
          <w:rFonts w:ascii="Times New Roman" w:eastAsia="Times New Roman" w:hAnsi="Times New Roman" w:cs="Calibri"/>
          <w:b/>
          <w:color w:val="000000"/>
          <w:sz w:val="28"/>
          <w:szCs w:val="24"/>
          <w:lang w:eastAsia="ru-RU"/>
        </w:rPr>
        <w:t xml:space="preserve"> </w:t>
      </w:r>
      <w:r w:rsidRPr="00AB1862">
        <w:rPr>
          <w:rFonts w:ascii="Times New Roman" w:eastAsia="Times New Roman" w:hAnsi="Times New Roman" w:cs="Times New Roman"/>
          <w:color w:val="000000"/>
          <w:sz w:val="28"/>
          <w:szCs w:val="24"/>
          <w:lang w:eastAsia="ru-RU"/>
        </w:rPr>
        <w:t>поступило в течении года ;</w:t>
      </w:r>
    </w:p>
    <w:p w14:paraId="15F1F088"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xml:space="preserve">-приобретены и установлены столбы автономных фонарей на солнечных батареях для уличного </w:t>
      </w:r>
      <w:proofErr w:type="gramStart"/>
      <w:r w:rsidRPr="00AB1862">
        <w:rPr>
          <w:rFonts w:ascii="Times New Roman" w:eastAsia="Times New Roman" w:hAnsi="Times New Roman" w:cs="Times New Roman"/>
          <w:color w:val="000000"/>
          <w:sz w:val="28"/>
          <w:szCs w:val="24"/>
          <w:lang w:eastAsia="ru-RU"/>
        </w:rPr>
        <w:t>освещения  в</w:t>
      </w:r>
      <w:proofErr w:type="gramEnd"/>
      <w:r w:rsidRPr="00AB1862">
        <w:rPr>
          <w:rFonts w:ascii="Times New Roman" w:eastAsia="Times New Roman" w:hAnsi="Times New Roman" w:cs="Times New Roman"/>
          <w:color w:val="000000"/>
          <w:sz w:val="28"/>
          <w:szCs w:val="24"/>
          <w:lang w:eastAsia="ru-RU"/>
        </w:rPr>
        <w:t xml:space="preserve"> количестве 59 шт. на  сумму 2258523,00 </w:t>
      </w:r>
      <w:proofErr w:type="spellStart"/>
      <w:r w:rsidRPr="00AB1862">
        <w:rPr>
          <w:rFonts w:ascii="Times New Roman" w:eastAsia="Times New Roman" w:hAnsi="Times New Roman" w:cs="Times New Roman"/>
          <w:color w:val="000000"/>
          <w:sz w:val="28"/>
          <w:szCs w:val="24"/>
          <w:lang w:eastAsia="ru-RU"/>
        </w:rPr>
        <w:t>руб</w:t>
      </w:r>
      <w:proofErr w:type="spellEnd"/>
    </w:p>
    <w:p w14:paraId="7DA546AD"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xml:space="preserve">-передано безвозмездно административное </w:t>
      </w:r>
      <w:proofErr w:type="gramStart"/>
      <w:r w:rsidRPr="00AB1862">
        <w:rPr>
          <w:rFonts w:ascii="Times New Roman" w:eastAsia="Times New Roman" w:hAnsi="Times New Roman" w:cs="Times New Roman"/>
          <w:color w:val="000000"/>
          <w:sz w:val="28"/>
          <w:szCs w:val="24"/>
          <w:lang w:eastAsia="ru-RU"/>
        </w:rPr>
        <w:t>здание  по</w:t>
      </w:r>
      <w:proofErr w:type="gramEnd"/>
      <w:r w:rsidRPr="00AB1862">
        <w:rPr>
          <w:rFonts w:ascii="Times New Roman" w:eastAsia="Times New Roman" w:hAnsi="Times New Roman" w:cs="Times New Roman"/>
          <w:color w:val="000000"/>
          <w:sz w:val="28"/>
          <w:szCs w:val="24"/>
          <w:lang w:eastAsia="ru-RU"/>
        </w:rPr>
        <w:t xml:space="preserve"> </w:t>
      </w:r>
      <w:proofErr w:type="spellStart"/>
      <w:r w:rsidRPr="00AB1862">
        <w:rPr>
          <w:rFonts w:ascii="Times New Roman" w:eastAsia="Times New Roman" w:hAnsi="Times New Roman" w:cs="Times New Roman"/>
          <w:color w:val="000000"/>
          <w:sz w:val="28"/>
          <w:szCs w:val="24"/>
          <w:lang w:eastAsia="ru-RU"/>
        </w:rPr>
        <w:t>ул.Пионерской</w:t>
      </w:r>
      <w:proofErr w:type="spellEnd"/>
      <w:r w:rsidRPr="00AB1862">
        <w:rPr>
          <w:rFonts w:ascii="Times New Roman" w:eastAsia="Times New Roman" w:hAnsi="Times New Roman" w:cs="Times New Roman"/>
          <w:color w:val="000000"/>
          <w:sz w:val="28"/>
          <w:szCs w:val="24"/>
          <w:lang w:eastAsia="ru-RU"/>
        </w:rPr>
        <w:t xml:space="preserve"> 33 в оперативное управление МКУ «</w:t>
      </w:r>
      <w:proofErr w:type="spellStart"/>
      <w:r w:rsidRPr="00AB1862">
        <w:rPr>
          <w:rFonts w:ascii="Times New Roman" w:eastAsia="Times New Roman" w:hAnsi="Times New Roman" w:cs="Times New Roman"/>
          <w:color w:val="000000"/>
          <w:sz w:val="28"/>
          <w:szCs w:val="24"/>
          <w:lang w:eastAsia="ru-RU"/>
        </w:rPr>
        <w:t>КДЦ»Рождественского</w:t>
      </w:r>
      <w:proofErr w:type="spellEnd"/>
      <w:r w:rsidRPr="00AB1862">
        <w:rPr>
          <w:rFonts w:ascii="Times New Roman" w:eastAsia="Times New Roman" w:hAnsi="Times New Roman" w:cs="Times New Roman"/>
          <w:color w:val="000000"/>
          <w:sz w:val="28"/>
          <w:szCs w:val="24"/>
          <w:lang w:eastAsia="ru-RU"/>
        </w:rPr>
        <w:t xml:space="preserve"> сельского поселения на сумму 429000,00 </w:t>
      </w:r>
      <w:proofErr w:type="spellStart"/>
      <w:r w:rsidRPr="00AB1862">
        <w:rPr>
          <w:rFonts w:ascii="Times New Roman" w:eastAsia="Times New Roman" w:hAnsi="Times New Roman" w:cs="Times New Roman"/>
          <w:color w:val="000000"/>
          <w:sz w:val="28"/>
          <w:szCs w:val="24"/>
          <w:lang w:eastAsia="ru-RU"/>
        </w:rPr>
        <w:t>руб</w:t>
      </w:r>
      <w:proofErr w:type="spellEnd"/>
      <w:r w:rsidRPr="00AB1862">
        <w:rPr>
          <w:rFonts w:ascii="Times New Roman" w:eastAsia="Times New Roman" w:hAnsi="Times New Roman" w:cs="Times New Roman"/>
          <w:color w:val="000000"/>
          <w:sz w:val="28"/>
          <w:szCs w:val="24"/>
          <w:lang w:eastAsia="ru-RU"/>
        </w:rPr>
        <w:t>, остаток на конец года составил 2687523,00 руб.</w:t>
      </w:r>
    </w:p>
    <w:p w14:paraId="489560AB"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Times New Roman"/>
          <w:b/>
          <w:color w:val="000000"/>
          <w:sz w:val="28"/>
          <w:szCs w:val="24"/>
          <w:lang w:eastAsia="ru-RU"/>
        </w:rPr>
        <w:t>по строке 014 "Машины и оборудование</w:t>
      </w:r>
      <w:proofErr w:type="gramStart"/>
      <w:r w:rsidRPr="00AB1862">
        <w:rPr>
          <w:rFonts w:ascii="Times New Roman" w:eastAsia="Times New Roman" w:hAnsi="Times New Roman" w:cs="Times New Roman"/>
          <w:b/>
          <w:color w:val="000000"/>
          <w:sz w:val="28"/>
          <w:szCs w:val="24"/>
          <w:lang w:eastAsia="ru-RU"/>
        </w:rPr>
        <w:t>"  </w:t>
      </w:r>
      <w:r w:rsidRPr="00AB1862">
        <w:rPr>
          <w:rFonts w:ascii="Times New Roman" w:eastAsia="Times New Roman" w:hAnsi="Times New Roman" w:cs="Calibri"/>
          <w:color w:val="000000"/>
          <w:sz w:val="28"/>
          <w:szCs w:val="24"/>
          <w:lang w:eastAsia="ru-RU"/>
        </w:rPr>
        <w:t>на</w:t>
      </w:r>
      <w:proofErr w:type="gramEnd"/>
      <w:r w:rsidRPr="00AB1862">
        <w:rPr>
          <w:rFonts w:ascii="Times New Roman" w:eastAsia="Times New Roman" w:hAnsi="Times New Roman" w:cs="Times New Roman"/>
          <w:b/>
          <w:color w:val="000000"/>
          <w:sz w:val="28"/>
          <w:szCs w:val="24"/>
          <w:lang w:eastAsia="ru-RU"/>
        </w:rPr>
        <w:t xml:space="preserve"> </w:t>
      </w:r>
      <w:r w:rsidRPr="00AB1862">
        <w:rPr>
          <w:rFonts w:ascii="Times New Roman" w:eastAsia="Times New Roman" w:hAnsi="Times New Roman" w:cs="Calibri"/>
          <w:color w:val="000000"/>
          <w:sz w:val="28"/>
          <w:szCs w:val="24"/>
          <w:lang w:eastAsia="ru-RU"/>
        </w:rPr>
        <w:t>начало года составило</w:t>
      </w:r>
      <w:r w:rsidRPr="00AB1862">
        <w:rPr>
          <w:rFonts w:ascii="Times New Roman" w:eastAsia="Times New Roman" w:hAnsi="Times New Roman" w:cs="Times New Roman"/>
          <w:b/>
          <w:color w:val="000000"/>
          <w:sz w:val="28"/>
          <w:szCs w:val="24"/>
          <w:lang w:eastAsia="ru-RU"/>
        </w:rPr>
        <w:t xml:space="preserve">  </w:t>
      </w:r>
      <w:r w:rsidRPr="00AB1862">
        <w:rPr>
          <w:rFonts w:ascii="Times New Roman" w:eastAsia="Times New Roman" w:hAnsi="Times New Roman" w:cs="Calibri"/>
          <w:color w:val="000000"/>
          <w:sz w:val="28"/>
          <w:szCs w:val="24"/>
          <w:lang w:eastAsia="ru-RU"/>
        </w:rPr>
        <w:t xml:space="preserve"> 583670,29 </w:t>
      </w:r>
      <w:proofErr w:type="spellStart"/>
      <w:r w:rsidRPr="00AB1862">
        <w:rPr>
          <w:rFonts w:ascii="Times New Roman" w:eastAsia="Times New Roman" w:hAnsi="Times New Roman" w:cs="Calibri"/>
          <w:color w:val="000000"/>
          <w:sz w:val="28"/>
          <w:szCs w:val="24"/>
          <w:lang w:eastAsia="ru-RU"/>
        </w:rPr>
        <w:t>руб</w:t>
      </w:r>
      <w:proofErr w:type="spellEnd"/>
      <w:r w:rsidRPr="00AB1862">
        <w:rPr>
          <w:rFonts w:ascii="Times New Roman" w:eastAsia="Times New Roman" w:hAnsi="Times New Roman" w:cs="Calibri"/>
          <w:color w:val="000000"/>
          <w:sz w:val="28"/>
          <w:szCs w:val="24"/>
          <w:lang w:eastAsia="ru-RU"/>
        </w:rPr>
        <w:t>, поступило в течении года;</w:t>
      </w:r>
    </w:p>
    <w:p w14:paraId="25AA69D9"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16"/>
          <w:szCs w:val="24"/>
          <w:lang w:eastAsia="ru-RU"/>
        </w:rPr>
        <w:t> </w:t>
      </w:r>
    </w:p>
    <w:p w14:paraId="15AB68A0"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16"/>
          <w:szCs w:val="24"/>
          <w:lang w:eastAsia="ru-RU"/>
        </w:rPr>
        <w:t> </w:t>
      </w:r>
    </w:p>
    <w:p w14:paraId="6BD97DD7"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Calibri"/>
          <w:sz w:val="24"/>
          <w:szCs w:val="24"/>
          <w:lang w:eastAsia="ru-RU"/>
        </w:rPr>
      </w:pPr>
      <w:r w:rsidRPr="00AB1862">
        <w:rPr>
          <w:rFonts w:ascii="Times New Roman" w:eastAsia="Times New Roman" w:hAnsi="Times New Roman" w:cs="Calibri"/>
          <w:color w:val="000000"/>
          <w:sz w:val="24"/>
          <w:szCs w:val="24"/>
          <w:lang w:eastAsia="ru-RU"/>
        </w:rPr>
        <w:t>Активная акустическая система ESM-15Bi-</w:t>
      </w:r>
      <w:r w:rsidRPr="00AB1862">
        <w:rPr>
          <w:rFonts w:ascii="Times New Roman" w:eastAsia="Times New Roman" w:hAnsi="Times New Roman" w:cs="Times New Roman"/>
          <w:color w:val="000000"/>
          <w:sz w:val="28"/>
          <w:szCs w:val="24"/>
          <w:lang w:eastAsia="ru-RU"/>
        </w:rPr>
        <w:t>M           2 шт.              78552,00  </w:t>
      </w:r>
    </w:p>
    <w:p w14:paraId="11BD9865" w14:textId="77777777" w:rsidR="00AB1862" w:rsidRPr="00AB1862" w:rsidRDefault="00AB1862" w:rsidP="00AB1862">
      <w:pPr>
        <w:autoSpaceDE w:val="0"/>
        <w:autoSpaceDN w:val="0"/>
        <w:adjustRightInd w:val="0"/>
        <w:spacing w:after="0" w:line="276" w:lineRule="auto"/>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Микшерный</w:t>
      </w:r>
      <w:r w:rsidRPr="0033016E">
        <w:rPr>
          <w:rFonts w:ascii="Times New Roman" w:eastAsia="Times New Roman" w:hAnsi="Times New Roman" w:cs="Times New Roman"/>
          <w:color w:val="000000"/>
          <w:sz w:val="24"/>
          <w:szCs w:val="24"/>
          <w:lang w:val="en-US" w:eastAsia="ru-RU"/>
        </w:rPr>
        <w:t xml:space="preserve"> </w:t>
      </w:r>
      <w:r w:rsidRPr="00AB1862">
        <w:rPr>
          <w:rFonts w:ascii="Times New Roman" w:eastAsia="Times New Roman" w:hAnsi="Times New Roman" w:cs="Times New Roman"/>
          <w:color w:val="000000"/>
          <w:sz w:val="24"/>
          <w:szCs w:val="24"/>
          <w:lang w:eastAsia="ru-RU"/>
        </w:rPr>
        <w:t>пульт</w:t>
      </w:r>
      <w:r w:rsidRPr="0033016E">
        <w:rPr>
          <w:rFonts w:ascii="Times New Roman" w:eastAsia="Times New Roman" w:hAnsi="Times New Roman" w:cs="Times New Roman"/>
          <w:color w:val="000000"/>
          <w:sz w:val="24"/>
          <w:szCs w:val="24"/>
          <w:lang w:val="en-US" w:eastAsia="ru-RU"/>
        </w:rPr>
        <w:t xml:space="preserve"> </w:t>
      </w:r>
      <w:proofErr w:type="gramStart"/>
      <w:r w:rsidRPr="0033016E">
        <w:rPr>
          <w:rFonts w:ascii="Times New Roman" w:eastAsia="Times New Roman" w:hAnsi="Times New Roman" w:cs="Times New Roman"/>
          <w:color w:val="000000"/>
          <w:sz w:val="24"/>
          <w:szCs w:val="24"/>
          <w:lang w:val="en-US" w:eastAsia="ru-RU"/>
        </w:rPr>
        <w:t>FREE  SOUND</w:t>
      </w:r>
      <w:proofErr w:type="gramEnd"/>
      <w:r w:rsidRPr="0033016E">
        <w:rPr>
          <w:rFonts w:ascii="Times New Roman" w:eastAsia="Times New Roman" w:hAnsi="Times New Roman" w:cs="Times New Roman"/>
          <w:color w:val="000000"/>
          <w:sz w:val="24"/>
          <w:szCs w:val="24"/>
          <w:lang w:val="en-US" w:eastAsia="ru-RU"/>
        </w:rPr>
        <w:t xml:space="preserve"> MIXBOX-4            1 </w:t>
      </w:r>
      <w:r w:rsidRPr="00AB1862">
        <w:rPr>
          <w:rFonts w:ascii="Times New Roman" w:eastAsia="Times New Roman" w:hAnsi="Times New Roman" w:cs="Times New Roman"/>
          <w:color w:val="000000"/>
          <w:sz w:val="24"/>
          <w:szCs w:val="24"/>
          <w:lang w:eastAsia="ru-RU"/>
        </w:rPr>
        <w:t>шт</w:t>
      </w:r>
      <w:r w:rsidRPr="0033016E">
        <w:rPr>
          <w:rFonts w:ascii="Times New Roman" w:eastAsia="Times New Roman" w:hAnsi="Times New Roman" w:cs="Times New Roman"/>
          <w:color w:val="000000"/>
          <w:sz w:val="24"/>
          <w:szCs w:val="24"/>
          <w:lang w:val="en-US" w:eastAsia="ru-RU"/>
        </w:rPr>
        <w:t>.                    </w:t>
      </w:r>
      <w:r w:rsidRPr="00AB1862">
        <w:rPr>
          <w:rFonts w:ascii="Times New Roman" w:eastAsia="Times New Roman" w:hAnsi="Times New Roman" w:cs="Times New Roman"/>
          <w:color w:val="000000"/>
          <w:sz w:val="24"/>
          <w:szCs w:val="24"/>
          <w:lang w:eastAsia="ru-RU"/>
        </w:rPr>
        <w:t>12000,00</w:t>
      </w:r>
    </w:p>
    <w:p w14:paraId="318C14C3" w14:textId="77777777" w:rsidR="00AB1862" w:rsidRPr="00AB1862" w:rsidRDefault="00AB1862" w:rsidP="00AB1862">
      <w:pPr>
        <w:autoSpaceDE w:val="0"/>
        <w:autoSpaceDN w:val="0"/>
        <w:adjustRightInd w:val="0"/>
        <w:spacing w:after="0" w:line="276" w:lineRule="auto"/>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Стойка для акустических систем ТЕМРО SPS180     2 шт.                         6216,00</w:t>
      </w:r>
    </w:p>
    <w:p w14:paraId="66054DE9" w14:textId="77777777" w:rsidR="00AB1862" w:rsidRPr="00AB1862" w:rsidRDefault="00AB1862" w:rsidP="00AB1862">
      <w:pPr>
        <w:autoSpaceDE w:val="0"/>
        <w:autoSpaceDN w:val="0"/>
        <w:adjustRightInd w:val="0"/>
        <w:spacing w:after="0" w:line="276" w:lineRule="auto"/>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Коммутационный шнур PROAUDIO                             1шт.                        1599,00</w:t>
      </w:r>
    </w:p>
    <w:p w14:paraId="748AD203" w14:textId="77777777" w:rsidR="00AB1862" w:rsidRPr="00AB1862" w:rsidRDefault="00AB1862" w:rsidP="00AB1862">
      <w:pPr>
        <w:autoSpaceDE w:val="0"/>
        <w:autoSpaceDN w:val="0"/>
        <w:adjustRightInd w:val="0"/>
        <w:spacing w:after="0" w:line="276" w:lineRule="auto"/>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Коммутационный шнур CMJ-15E                                  1 шт.                       2519,00</w:t>
      </w:r>
    </w:p>
    <w:p w14:paraId="0CA7AC49" w14:textId="77777777" w:rsidR="00AB1862" w:rsidRPr="00AB1862" w:rsidRDefault="00AB1862" w:rsidP="00AB1862">
      <w:pPr>
        <w:autoSpaceDE w:val="0"/>
        <w:autoSpaceDN w:val="0"/>
        <w:adjustRightInd w:val="0"/>
        <w:spacing w:after="0" w:line="276" w:lineRule="auto"/>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Шнур PROAUDIO MTRS2-2E                                         1 шт.                      1934,00</w:t>
      </w:r>
    </w:p>
    <w:p w14:paraId="17893547" w14:textId="77777777" w:rsidR="00AB1862" w:rsidRPr="00AB1862" w:rsidRDefault="00AB1862" w:rsidP="00AB1862">
      <w:pPr>
        <w:autoSpaceDE w:val="0"/>
        <w:autoSpaceDN w:val="0"/>
        <w:adjustRightInd w:val="0"/>
        <w:spacing w:after="0" w:line="276" w:lineRule="auto"/>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Сопелка                                                                            1 шт.                        1500,00</w:t>
      </w:r>
    </w:p>
    <w:p w14:paraId="05CDA695" w14:textId="77777777" w:rsidR="00AB1862" w:rsidRPr="00AB1862" w:rsidRDefault="00AB1862" w:rsidP="00AB1862">
      <w:pPr>
        <w:autoSpaceDE w:val="0"/>
        <w:autoSpaceDN w:val="0"/>
        <w:adjustRightInd w:val="0"/>
        <w:spacing w:after="0" w:line="276" w:lineRule="auto"/>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 ВСЕГО                                                                             104320,00</w:t>
      </w:r>
    </w:p>
    <w:p w14:paraId="3D7C680A"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xml:space="preserve">Списано в течении года 5490,00 </w:t>
      </w:r>
      <w:proofErr w:type="spellStart"/>
      <w:r w:rsidRPr="00AB1862">
        <w:rPr>
          <w:rFonts w:ascii="Times New Roman" w:eastAsia="Times New Roman" w:hAnsi="Times New Roman" w:cs="Times New Roman"/>
          <w:color w:val="000000"/>
          <w:sz w:val="28"/>
          <w:szCs w:val="24"/>
          <w:lang w:eastAsia="ru-RU"/>
        </w:rPr>
        <w:t>руб</w:t>
      </w:r>
      <w:proofErr w:type="spellEnd"/>
      <w:r w:rsidRPr="00AB1862">
        <w:rPr>
          <w:rFonts w:ascii="Times New Roman" w:eastAsia="Times New Roman" w:hAnsi="Times New Roman" w:cs="Times New Roman"/>
          <w:color w:val="000000"/>
          <w:sz w:val="28"/>
          <w:szCs w:val="24"/>
          <w:lang w:eastAsia="ru-RU"/>
        </w:rPr>
        <w:t xml:space="preserve"> -факс «Панасоник» 1 шт.</w:t>
      </w:r>
    </w:p>
    <w:p w14:paraId="68B00D2A"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Остаток на конец года составил 682500,29 руб.</w:t>
      </w:r>
    </w:p>
    <w:p w14:paraId="44F5F3AD" w14:textId="77777777" w:rsidR="00AB1862" w:rsidRPr="00AB1862" w:rsidRDefault="00AB1862" w:rsidP="00AB1862">
      <w:pPr>
        <w:autoSpaceDE w:val="0"/>
        <w:autoSpaceDN w:val="0"/>
        <w:adjustRightInd w:val="0"/>
        <w:spacing w:after="0" w:line="360" w:lineRule="auto"/>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xml:space="preserve">   - </w:t>
      </w:r>
      <w:r w:rsidRPr="00AB1862">
        <w:rPr>
          <w:rFonts w:ascii="Times New Roman" w:eastAsia="Times New Roman" w:hAnsi="Times New Roman" w:cs="Calibri"/>
          <w:b/>
          <w:color w:val="000000"/>
          <w:sz w:val="28"/>
          <w:szCs w:val="24"/>
          <w:lang w:eastAsia="ru-RU"/>
        </w:rPr>
        <w:t>по строке 016</w:t>
      </w:r>
      <w:r w:rsidRPr="00AB1862">
        <w:rPr>
          <w:rFonts w:ascii="Times New Roman" w:eastAsia="Times New Roman" w:hAnsi="Times New Roman" w:cs="Times New Roman"/>
          <w:color w:val="000000"/>
          <w:sz w:val="28"/>
          <w:szCs w:val="24"/>
          <w:lang w:eastAsia="ru-RU"/>
        </w:rPr>
        <w:t xml:space="preserve"> отражены "инвентарь производственный и хозяйственный " на начало года 1157593,00 руб. поступило в течении года 35000,00 руб. списано 620182,00 рублей остаток на конец года 572411,00 руб. в том числе поступило за год;</w:t>
      </w:r>
    </w:p>
    <w:p w14:paraId="2A921182"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lastRenderedPageBreak/>
        <w:t>-приобретено 2 мусорных контейнера для мест захоронения в сумме 35000,00 рублей</w:t>
      </w:r>
    </w:p>
    <w:p w14:paraId="40B68404"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xml:space="preserve">-списано основных средств на сумму 620182,00 </w:t>
      </w:r>
      <w:proofErr w:type="spellStart"/>
      <w:r w:rsidRPr="00AB1862">
        <w:rPr>
          <w:rFonts w:ascii="Times New Roman" w:eastAsia="Times New Roman" w:hAnsi="Times New Roman" w:cs="Times New Roman"/>
          <w:color w:val="000000"/>
          <w:sz w:val="28"/>
          <w:szCs w:val="24"/>
          <w:lang w:eastAsia="ru-RU"/>
        </w:rPr>
        <w:t>руб</w:t>
      </w:r>
      <w:proofErr w:type="spellEnd"/>
      <w:r w:rsidRPr="00AB1862">
        <w:rPr>
          <w:rFonts w:ascii="Times New Roman" w:eastAsia="Times New Roman" w:hAnsi="Times New Roman" w:cs="Times New Roman"/>
          <w:color w:val="000000"/>
          <w:sz w:val="28"/>
          <w:szCs w:val="24"/>
          <w:lang w:eastAsia="ru-RU"/>
        </w:rPr>
        <w:t xml:space="preserve">( установка </w:t>
      </w:r>
      <w:proofErr w:type="spellStart"/>
      <w:r w:rsidRPr="00AB1862">
        <w:rPr>
          <w:rFonts w:ascii="Times New Roman" w:eastAsia="Times New Roman" w:hAnsi="Times New Roman" w:cs="Times New Roman"/>
          <w:color w:val="000000"/>
          <w:sz w:val="28"/>
          <w:szCs w:val="24"/>
          <w:lang w:eastAsia="ru-RU"/>
        </w:rPr>
        <w:t>лесопожарная</w:t>
      </w:r>
      <w:proofErr w:type="spellEnd"/>
      <w:r w:rsidRPr="00AB1862">
        <w:rPr>
          <w:rFonts w:ascii="Times New Roman" w:eastAsia="Times New Roman" w:hAnsi="Times New Roman" w:cs="Times New Roman"/>
          <w:color w:val="000000"/>
          <w:sz w:val="28"/>
          <w:szCs w:val="24"/>
          <w:lang w:eastAsia="ru-RU"/>
        </w:rPr>
        <w:t xml:space="preserve"> «Ангара» -4=1 </w:t>
      </w:r>
      <w:proofErr w:type="spellStart"/>
      <w:r w:rsidRPr="00AB1862">
        <w:rPr>
          <w:rFonts w:ascii="Times New Roman" w:eastAsia="Times New Roman" w:hAnsi="Times New Roman" w:cs="Times New Roman"/>
          <w:color w:val="000000"/>
          <w:sz w:val="28"/>
          <w:szCs w:val="24"/>
          <w:lang w:eastAsia="ru-RU"/>
        </w:rPr>
        <w:t>шт</w:t>
      </w:r>
      <w:proofErr w:type="spellEnd"/>
      <w:r w:rsidRPr="00AB1862">
        <w:rPr>
          <w:rFonts w:ascii="Times New Roman" w:eastAsia="Times New Roman" w:hAnsi="Times New Roman" w:cs="Times New Roman"/>
          <w:color w:val="000000"/>
          <w:sz w:val="28"/>
          <w:szCs w:val="24"/>
          <w:lang w:eastAsia="ru-RU"/>
        </w:rPr>
        <w:t xml:space="preserve">, на сумму 38665,00 </w:t>
      </w:r>
      <w:proofErr w:type="spellStart"/>
      <w:r w:rsidRPr="00AB1862">
        <w:rPr>
          <w:rFonts w:ascii="Times New Roman" w:eastAsia="Times New Roman" w:hAnsi="Times New Roman" w:cs="Times New Roman"/>
          <w:color w:val="000000"/>
          <w:sz w:val="28"/>
          <w:szCs w:val="24"/>
          <w:lang w:eastAsia="ru-RU"/>
        </w:rPr>
        <w:t>руб</w:t>
      </w:r>
      <w:proofErr w:type="spellEnd"/>
      <w:r w:rsidRPr="00AB1862">
        <w:rPr>
          <w:rFonts w:ascii="Times New Roman" w:eastAsia="Times New Roman" w:hAnsi="Times New Roman" w:cs="Times New Roman"/>
          <w:color w:val="000000"/>
          <w:sz w:val="28"/>
          <w:szCs w:val="24"/>
          <w:lang w:eastAsia="ru-RU"/>
        </w:rPr>
        <w:t xml:space="preserve">, мотопомпа 1 </w:t>
      </w:r>
      <w:proofErr w:type="spellStart"/>
      <w:r w:rsidRPr="00AB1862">
        <w:rPr>
          <w:rFonts w:ascii="Times New Roman" w:eastAsia="Times New Roman" w:hAnsi="Times New Roman" w:cs="Times New Roman"/>
          <w:color w:val="000000"/>
          <w:sz w:val="28"/>
          <w:szCs w:val="24"/>
          <w:lang w:eastAsia="ru-RU"/>
        </w:rPr>
        <w:t>шт</w:t>
      </w:r>
      <w:proofErr w:type="spellEnd"/>
      <w:r w:rsidRPr="00AB1862">
        <w:rPr>
          <w:rFonts w:ascii="Times New Roman" w:eastAsia="Times New Roman" w:hAnsi="Times New Roman" w:cs="Times New Roman"/>
          <w:color w:val="000000"/>
          <w:sz w:val="28"/>
          <w:szCs w:val="24"/>
          <w:lang w:eastAsia="ru-RU"/>
        </w:rPr>
        <w:t xml:space="preserve"> на сумму 32500,00 руб. сирена ручная  1 </w:t>
      </w:r>
      <w:proofErr w:type="spellStart"/>
      <w:r w:rsidRPr="00AB1862">
        <w:rPr>
          <w:rFonts w:ascii="Times New Roman" w:eastAsia="Times New Roman" w:hAnsi="Times New Roman" w:cs="Times New Roman"/>
          <w:color w:val="000000"/>
          <w:sz w:val="28"/>
          <w:szCs w:val="24"/>
          <w:lang w:eastAsia="ru-RU"/>
        </w:rPr>
        <w:t>шт</w:t>
      </w:r>
      <w:proofErr w:type="spellEnd"/>
      <w:r w:rsidRPr="00AB1862">
        <w:rPr>
          <w:rFonts w:ascii="Times New Roman" w:eastAsia="Times New Roman" w:hAnsi="Times New Roman" w:cs="Times New Roman"/>
          <w:color w:val="000000"/>
          <w:sz w:val="28"/>
          <w:szCs w:val="24"/>
          <w:lang w:eastAsia="ru-RU"/>
        </w:rPr>
        <w:t xml:space="preserve"> на сумму 19501,00 </w:t>
      </w:r>
      <w:proofErr w:type="spellStart"/>
      <w:r w:rsidRPr="00AB1862">
        <w:rPr>
          <w:rFonts w:ascii="Times New Roman" w:eastAsia="Times New Roman" w:hAnsi="Times New Roman" w:cs="Times New Roman"/>
          <w:color w:val="000000"/>
          <w:sz w:val="28"/>
          <w:szCs w:val="24"/>
          <w:lang w:eastAsia="ru-RU"/>
        </w:rPr>
        <w:t>руб</w:t>
      </w:r>
      <w:proofErr w:type="spellEnd"/>
      <w:r w:rsidRPr="00AB1862">
        <w:rPr>
          <w:rFonts w:ascii="Times New Roman" w:eastAsia="Times New Roman" w:hAnsi="Times New Roman" w:cs="Times New Roman"/>
          <w:color w:val="000000"/>
          <w:sz w:val="28"/>
          <w:szCs w:val="24"/>
          <w:lang w:eastAsia="ru-RU"/>
        </w:rPr>
        <w:t xml:space="preserve">, стол двухтумбовый  1 </w:t>
      </w:r>
      <w:proofErr w:type="spellStart"/>
      <w:r w:rsidRPr="00AB1862">
        <w:rPr>
          <w:rFonts w:ascii="Times New Roman" w:eastAsia="Times New Roman" w:hAnsi="Times New Roman" w:cs="Times New Roman"/>
          <w:color w:val="000000"/>
          <w:sz w:val="28"/>
          <w:szCs w:val="24"/>
          <w:lang w:eastAsia="ru-RU"/>
        </w:rPr>
        <w:t>шт</w:t>
      </w:r>
      <w:proofErr w:type="spellEnd"/>
      <w:r w:rsidRPr="00AB1862">
        <w:rPr>
          <w:rFonts w:ascii="Times New Roman" w:eastAsia="Times New Roman" w:hAnsi="Times New Roman" w:cs="Times New Roman"/>
          <w:color w:val="000000"/>
          <w:sz w:val="28"/>
          <w:szCs w:val="24"/>
          <w:lang w:eastAsia="ru-RU"/>
        </w:rPr>
        <w:t xml:space="preserve"> на сумму 5880,00 </w:t>
      </w:r>
      <w:proofErr w:type="spellStart"/>
      <w:r w:rsidRPr="00AB1862">
        <w:rPr>
          <w:rFonts w:ascii="Times New Roman" w:eastAsia="Times New Roman" w:hAnsi="Times New Roman" w:cs="Times New Roman"/>
          <w:color w:val="000000"/>
          <w:sz w:val="28"/>
          <w:szCs w:val="24"/>
          <w:lang w:eastAsia="ru-RU"/>
        </w:rPr>
        <w:t>руб</w:t>
      </w:r>
      <w:proofErr w:type="spellEnd"/>
      <w:r w:rsidRPr="00AB1862">
        <w:rPr>
          <w:rFonts w:ascii="Times New Roman" w:eastAsia="Times New Roman" w:hAnsi="Times New Roman" w:cs="Times New Roman"/>
          <w:color w:val="000000"/>
          <w:sz w:val="28"/>
          <w:szCs w:val="24"/>
          <w:lang w:eastAsia="ru-RU"/>
        </w:rPr>
        <w:t xml:space="preserve">, лавочки без спинки  1 </w:t>
      </w:r>
      <w:proofErr w:type="spellStart"/>
      <w:r w:rsidRPr="00AB1862">
        <w:rPr>
          <w:rFonts w:ascii="Times New Roman" w:eastAsia="Times New Roman" w:hAnsi="Times New Roman" w:cs="Times New Roman"/>
          <w:color w:val="000000"/>
          <w:sz w:val="28"/>
          <w:szCs w:val="24"/>
          <w:lang w:eastAsia="ru-RU"/>
        </w:rPr>
        <w:t>шт.на</w:t>
      </w:r>
      <w:proofErr w:type="spellEnd"/>
      <w:r w:rsidRPr="00AB1862">
        <w:rPr>
          <w:rFonts w:ascii="Times New Roman" w:eastAsia="Times New Roman" w:hAnsi="Times New Roman" w:cs="Times New Roman"/>
          <w:color w:val="000000"/>
          <w:sz w:val="28"/>
          <w:szCs w:val="24"/>
          <w:lang w:eastAsia="ru-RU"/>
        </w:rPr>
        <w:t xml:space="preserve"> сумму 6000,00 </w:t>
      </w:r>
      <w:proofErr w:type="spellStart"/>
      <w:r w:rsidRPr="00AB1862">
        <w:rPr>
          <w:rFonts w:ascii="Times New Roman" w:eastAsia="Times New Roman" w:hAnsi="Times New Roman" w:cs="Times New Roman"/>
          <w:color w:val="000000"/>
          <w:sz w:val="28"/>
          <w:szCs w:val="24"/>
          <w:lang w:eastAsia="ru-RU"/>
        </w:rPr>
        <w:t>руб,и</w:t>
      </w:r>
      <w:proofErr w:type="spellEnd"/>
      <w:r w:rsidRPr="00AB1862">
        <w:rPr>
          <w:rFonts w:ascii="Times New Roman" w:eastAsia="Times New Roman" w:hAnsi="Times New Roman" w:cs="Times New Roman"/>
          <w:color w:val="000000"/>
          <w:sz w:val="28"/>
          <w:szCs w:val="24"/>
          <w:lang w:eastAsia="ru-RU"/>
        </w:rPr>
        <w:t xml:space="preserve"> др.)</w:t>
      </w:r>
    </w:p>
    <w:p w14:paraId="34F3547C"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Остаток на конец года составил 572411,00 рублей</w:t>
      </w:r>
    </w:p>
    <w:p w14:paraId="75FCFA60"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xml:space="preserve">Амортизация основных средств за 2023 год составила 3156952,14 </w:t>
      </w:r>
      <w:proofErr w:type="spellStart"/>
      <w:r w:rsidRPr="00AB1862">
        <w:rPr>
          <w:rFonts w:ascii="Times New Roman" w:eastAsia="Times New Roman" w:hAnsi="Times New Roman" w:cs="Times New Roman"/>
          <w:color w:val="000000"/>
          <w:sz w:val="28"/>
          <w:szCs w:val="24"/>
          <w:lang w:eastAsia="ru-RU"/>
        </w:rPr>
        <w:t>руб</w:t>
      </w:r>
      <w:proofErr w:type="spellEnd"/>
      <w:r w:rsidRPr="00AB1862">
        <w:rPr>
          <w:rFonts w:ascii="Times New Roman" w:eastAsia="Times New Roman" w:hAnsi="Times New Roman" w:cs="Times New Roman"/>
          <w:color w:val="000000"/>
          <w:sz w:val="28"/>
          <w:szCs w:val="24"/>
          <w:lang w:eastAsia="ru-RU"/>
        </w:rPr>
        <w:t xml:space="preserve"> на конец года амортизация составила в сумме 4979320,29 </w:t>
      </w:r>
      <w:proofErr w:type="spellStart"/>
      <w:r w:rsidRPr="00AB1862">
        <w:rPr>
          <w:rFonts w:ascii="Times New Roman" w:eastAsia="Times New Roman" w:hAnsi="Times New Roman" w:cs="Times New Roman"/>
          <w:color w:val="000000"/>
          <w:sz w:val="28"/>
          <w:szCs w:val="24"/>
          <w:lang w:eastAsia="ru-RU"/>
        </w:rPr>
        <w:t>руб</w:t>
      </w:r>
      <w:proofErr w:type="spellEnd"/>
      <w:r w:rsidRPr="00AB1862">
        <w:rPr>
          <w:rFonts w:ascii="Times New Roman" w:eastAsia="Times New Roman" w:hAnsi="Times New Roman" w:cs="Times New Roman"/>
          <w:color w:val="000000"/>
          <w:sz w:val="28"/>
          <w:szCs w:val="24"/>
          <w:lang w:eastAsia="ru-RU"/>
        </w:rPr>
        <w:t xml:space="preserve"> в том </w:t>
      </w:r>
      <w:proofErr w:type="gramStart"/>
      <w:r w:rsidRPr="00AB1862">
        <w:rPr>
          <w:rFonts w:ascii="Times New Roman" w:eastAsia="Times New Roman" w:hAnsi="Times New Roman" w:cs="Times New Roman"/>
          <w:color w:val="000000"/>
          <w:sz w:val="28"/>
          <w:szCs w:val="24"/>
          <w:lang w:eastAsia="ru-RU"/>
        </w:rPr>
        <w:t>числе ;</w:t>
      </w:r>
      <w:proofErr w:type="gramEnd"/>
    </w:p>
    <w:p w14:paraId="051E3335"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xml:space="preserve">- амортизация нежилых помещений и </w:t>
      </w:r>
      <w:proofErr w:type="gramStart"/>
      <w:r w:rsidRPr="00AB1862">
        <w:rPr>
          <w:rFonts w:ascii="Times New Roman" w:eastAsia="Times New Roman" w:hAnsi="Times New Roman" w:cs="Times New Roman"/>
          <w:color w:val="000000"/>
          <w:sz w:val="28"/>
          <w:szCs w:val="24"/>
          <w:lang w:eastAsia="ru-RU"/>
        </w:rPr>
        <w:t>сооружений  в</w:t>
      </w:r>
      <w:proofErr w:type="gramEnd"/>
      <w:r w:rsidRPr="00AB1862">
        <w:rPr>
          <w:rFonts w:ascii="Times New Roman" w:eastAsia="Times New Roman" w:hAnsi="Times New Roman" w:cs="Times New Roman"/>
          <w:color w:val="000000"/>
          <w:sz w:val="28"/>
          <w:szCs w:val="24"/>
          <w:lang w:eastAsia="ru-RU"/>
        </w:rPr>
        <w:t xml:space="preserve"> сумме 2263671,00 </w:t>
      </w:r>
      <w:proofErr w:type="spellStart"/>
      <w:r w:rsidRPr="00AB1862">
        <w:rPr>
          <w:rFonts w:ascii="Times New Roman" w:eastAsia="Times New Roman" w:hAnsi="Times New Roman" w:cs="Times New Roman"/>
          <w:color w:val="000000"/>
          <w:sz w:val="28"/>
          <w:szCs w:val="24"/>
          <w:lang w:eastAsia="ru-RU"/>
        </w:rPr>
        <w:t>руб</w:t>
      </w:r>
      <w:proofErr w:type="spellEnd"/>
    </w:p>
    <w:p w14:paraId="729F3551"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w:t>
      </w:r>
      <w:proofErr w:type="gramStart"/>
      <w:r w:rsidRPr="00AB1862">
        <w:rPr>
          <w:rFonts w:ascii="Times New Roman" w:eastAsia="Times New Roman" w:hAnsi="Times New Roman" w:cs="Times New Roman"/>
          <w:color w:val="000000"/>
          <w:sz w:val="28"/>
          <w:szCs w:val="24"/>
          <w:lang w:eastAsia="ru-RU"/>
        </w:rPr>
        <w:t>амортизация  машин</w:t>
      </w:r>
      <w:proofErr w:type="gramEnd"/>
      <w:r w:rsidRPr="00AB1862">
        <w:rPr>
          <w:rFonts w:ascii="Times New Roman" w:eastAsia="Times New Roman" w:hAnsi="Times New Roman" w:cs="Times New Roman"/>
          <w:color w:val="000000"/>
          <w:sz w:val="28"/>
          <w:szCs w:val="24"/>
          <w:lang w:eastAsia="ru-RU"/>
        </w:rPr>
        <w:t xml:space="preserve"> и оборудования в сумме 143879,15 </w:t>
      </w:r>
      <w:proofErr w:type="spellStart"/>
      <w:r w:rsidRPr="00AB1862">
        <w:rPr>
          <w:rFonts w:ascii="Times New Roman" w:eastAsia="Times New Roman" w:hAnsi="Times New Roman" w:cs="Times New Roman"/>
          <w:color w:val="000000"/>
          <w:sz w:val="28"/>
          <w:szCs w:val="24"/>
          <w:lang w:eastAsia="ru-RU"/>
        </w:rPr>
        <w:t>руб</w:t>
      </w:r>
      <w:proofErr w:type="spellEnd"/>
    </w:p>
    <w:p w14:paraId="60CD660D"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xml:space="preserve">-амортизация инвентаря производственного и хозяйственного в сумме -585182,00 </w:t>
      </w:r>
      <w:proofErr w:type="spellStart"/>
      <w:r w:rsidRPr="00AB1862">
        <w:rPr>
          <w:rFonts w:ascii="Times New Roman" w:eastAsia="Times New Roman" w:hAnsi="Times New Roman" w:cs="Times New Roman"/>
          <w:color w:val="000000"/>
          <w:sz w:val="28"/>
          <w:szCs w:val="24"/>
          <w:lang w:eastAsia="ru-RU"/>
        </w:rPr>
        <w:t>руб</w:t>
      </w:r>
      <w:proofErr w:type="spellEnd"/>
    </w:p>
    <w:p w14:paraId="42D0E3DA"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 </w:t>
      </w:r>
    </w:p>
    <w:p w14:paraId="62C207F2"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Times New Roman"/>
          <w:b/>
          <w:color w:val="000000"/>
          <w:sz w:val="28"/>
          <w:szCs w:val="24"/>
          <w:lang w:eastAsia="ru-RU"/>
        </w:rPr>
        <w:t>В форме 0503168G_К «Сведения о движении нефинансовых активов (в казне</w:t>
      </w:r>
      <w:proofErr w:type="gramStart"/>
      <w:r w:rsidRPr="00AB1862">
        <w:rPr>
          <w:rFonts w:ascii="Times New Roman" w:eastAsia="Times New Roman" w:hAnsi="Times New Roman" w:cs="Times New Roman"/>
          <w:b/>
          <w:color w:val="000000"/>
          <w:sz w:val="28"/>
          <w:szCs w:val="24"/>
          <w:lang w:eastAsia="ru-RU"/>
        </w:rPr>
        <w:t>)»   </w:t>
      </w:r>
      <w:proofErr w:type="gramEnd"/>
      <w:r w:rsidRPr="00AB1862">
        <w:rPr>
          <w:rFonts w:ascii="Times New Roman" w:eastAsia="Times New Roman" w:hAnsi="Times New Roman" w:cs="Calibri"/>
          <w:color w:val="000000"/>
          <w:sz w:val="28"/>
          <w:szCs w:val="24"/>
          <w:lang w:eastAsia="ru-RU"/>
        </w:rPr>
        <w:t>В 2023 году поступлений и списаний в казне нет.</w:t>
      </w:r>
    </w:p>
    <w:p w14:paraId="48B7C261" w14:textId="77777777" w:rsidR="00AB1862" w:rsidRPr="00AB1862" w:rsidRDefault="00AB1862" w:rsidP="00AB1862">
      <w:pPr>
        <w:autoSpaceDE w:val="0"/>
        <w:autoSpaceDN w:val="0"/>
        <w:adjustRightInd w:val="0"/>
        <w:spacing w:after="0" w:line="360" w:lineRule="auto"/>
        <w:jc w:val="both"/>
        <w:rPr>
          <w:rFonts w:ascii="Times New Roman" w:eastAsia="Times New Roman" w:hAnsi="Times New Roman" w:cs="Calibri"/>
          <w:sz w:val="24"/>
          <w:szCs w:val="24"/>
          <w:lang w:eastAsia="ru-RU"/>
        </w:rPr>
      </w:pPr>
      <w:r w:rsidRPr="00AB1862">
        <w:rPr>
          <w:rFonts w:ascii="Times New Roman" w:eastAsia="Times New Roman" w:hAnsi="Times New Roman" w:cs="Calibri"/>
          <w:color w:val="000000"/>
          <w:szCs w:val="24"/>
          <w:lang w:eastAsia="ru-RU"/>
        </w:rPr>
        <w:t>  </w:t>
      </w:r>
      <w:r w:rsidRPr="00AB1862">
        <w:rPr>
          <w:rFonts w:ascii="Times New Roman" w:eastAsia="Times New Roman" w:hAnsi="Times New Roman" w:cs="Times New Roman"/>
          <w:color w:val="000000"/>
          <w:sz w:val="28"/>
          <w:szCs w:val="24"/>
          <w:lang w:eastAsia="ru-RU"/>
        </w:rPr>
        <w:t>    </w:t>
      </w:r>
    </w:p>
    <w:p w14:paraId="4CA8D98E" w14:textId="77777777" w:rsidR="00AB1862" w:rsidRPr="00AB1862" w:rsidRDefault="00AB1862" w:rsidP="00AB1862">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Times New Roman"/>
          <w:color w:val="000000"/>
          <w:sz w:val="28"/>
          <w:szCs w:val="24"/>
          <w:lang w:eastAsia="ru-RU"/>
        </w:rPr>
        <w:t>       </w:t>
      </w:r>
      <w:r w:rsidRPr="00AB1862">
        <w:rPr>
          <w:rFonts w:ascii="Times New Roman" w:eastAsia="Times New Roman" w:hAnsi="Times New Roman" w:cs="Calibri"/>
          <w:color w:val="2A6099"/>
          <w:sz w:val="28"/>
          <w:szCs w:val="24"/>
          <w:lang w:eastAsia="ru-RU"/>
        </w:rPr>
        <w:t xml:space="preserve"> </w:t>
      </w:r>
      <w:r w:rsidRPr="00AB1862">
        <w:rPr>
          <w:rFonts w:ascii="Times New Roman" w:eastAsia="Times New Roman" w:hAnsi="Times New Roman" w:cs="Times New Roman"/>
          <w:b/>
          <w:color w:val="000000"/>
          <w:sz w:val="28"/>
          <w:szCs w:val="24"/>
          <w:lang w:eastAsia="ru-RU"/>
        </w:rPr>
        <w:t>В форме 0503121G</w:t>
      </w:r>
      <w:r w:rsidRPr="00AB1862">
        <w:rPr>
          <w:rFonts w:ascii="Times New Roman" w:eastAsia="Times New Roman" w:hAnsi="Times New Roman" w:cs="Calibri"/>
          <w:color w:val="000000"/>
          <w:sz w:val="28"/>
          <w:szCs w:val="24"/>
          <w:lang w:eastAsia="ru-RU"/>
        </w:rPr>
        <w:t xml:space="preserve"> </w:t>
      </w:r>
      <w:r w:rsidRPr="00AB1862">
        <w:rPr>
          <w:rFonts w:ascii="Times New Roman" w:eastAsia="Times New Roman" w:hAnsi="Times New Roman" w:cs="Times New Roman"/>
          <w:b/>
          <w:color w:val="000000"/>
          <w:sz w:val="28"/>
          <w:szCs w:val="24"/>
          <w:lang w:eastAsia="ru-RU"/>
        </w:rPr>
        <w:t xml:space="preserve">«Отчет о финансовых результатах деятельности» </w:t>
      </w:r>
      <w:r w:rsidRPr="00AB1862">
        <w:rPr>
          <w:rFonts w:ascii="Times New Roman" w:eastAsia="Times New Roman" w:hAnsi="Times New Roman" w:cs="Calibri"/>
          <w:color w:val="000000"/>
          <w:sz w:val="28"/>
          <w:szCs w:val="24"/>
          <w:lang w:eastAsia="ru-RU"/>
        </w:rPr>
        <w:t xml:space="preserve">по строкам 040, 041 отражено формирование себестоимости платных услуг в сумме 50000,00 рублей, за счет поступивших доходов, в том числе: </w:t>
      </w:r>
    </w:p>
    <w:p w14:paraId="04AF0005"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 по МКУ "КДЦ" Рождественского сельского поселения 50000,00 рублей</w:t>
      </w:r>
    </w:p>
    <w:p w14:paraId="48A074B7"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xml:space="preserve">-по строке 093 КОСГУ 173 отражена </w:t>
      </w:r>
      <w:proofErr w:type="gramStart"/>
      <w:r w:rsidRPr="00AB1862">
        <w:rPr>
          <w:rFonts w:ascii="Times New Roman" w:eastAsia="Times New Roman" w:hAnsi="Times New Roman" w:cs="Calibri"/>
          <w:color w:val="000000"/>
          <w:sz w:val="28"/>
          <w:szCs w:val="24"/>
          <w:lang w:eastAsia="ru-RU"/>
        </w:rPr>
        <w:t>сумма  минус</w:t>
      </w:r>
      <w:proofErr w:type="gramEnd"/>
      <w:r w:rsidRPr="00AB1862">
        <w:rPr>
          <w:rFonts w:ascii="Times New Roman" w:eastAsia="Times New Roman" w:hAnsi="Times New Roman" w:cs="Calibri"/>
          <w:color w:val="000000"/>
          <w:sz w:val="28"/>
          <w:szCs w:val="24"/>
          <w:lang w:eastAsia="ru-RU"/>
        </w:rPr>
        <w:t xml:space="preserve"> 61,00 </w:t>
      </w:r>
      <w:proofErr w:type="spellStart"/>
      <w:r w:rsidRPr="00AB1862">
        <w:rPr>
          <w:rFonts w:ascii="Times New Roman" w:eastAsia="Times New Roman" w:hAnsi="Times New Roman" w:cs="Calibri"/>
          <w:color w:val="000000"/>
          <w:sz w:val="28"/>
          <w:szCs w:val="24"/>
          <w:lang w:eastAsia="ru-RU"/>
        </w:rPr>
        <w:t>руб</w:t>
      </w:r>
      <w:proofErr w:type="spellEnd"/>
      <w:r w:rsidRPr="00AB1862">
        <w:rPr>
          <w:rFonts w:ascii="Times New Roman" w:eastAsia="Times New Roman" w:hAnsi="Times New Roman" w:cs="Calibri"/>
          <w:color w:val="000000"/>
          <w:sz w:val="28"/>
          <w:szCs w:val="24"/>
          <w:lang w:eastAsia="ru-RU"/>
        </w:rPr>
        <w:t xml:space="preserve"> чрезвычайные доходы от операций с активами </w:t>
      </w:r>
    </w:p>
    <w:p w14:paraId="4EAA7376"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Cs w:val="24"/>
          <w:lang w:eastAsia="ru-RU"/>
        </w:rPr>
        <w:t> </w:t>
      </w:r>
    </w:p>
    <w:p w14:paraId="7C1C4DAE"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Calibri"/>
          <w:b/>
          <w:color w:val="000000"/>
          <w:sz w:val="28"/>
          <w:szCs w:val="24"/>
          <w:lang w:eastAsia="ru-RU"/>
        </w:rPr>
        <w:t>В форме 0503123G «Отчет о движении денежных средств»</w:t>
      </w:r>
      <w:r w:rsidRPr="00AB1862">
        <w:rPr>
          <w:rFonts w:ascii="Times New Roman" w:eastAsia="Times New Roman" w:hAnsi="Times New Roman" w:cs="Times New Roman"/>
          <w:color w:val="000000"/>
          <w:sz w:val="28"/>
          <w:szCs w:val="24"/>
          <w:lang w:eastAsia="ru-RU"/>
        </w:rPr>
        <w:t xml:space="preserve"> по строке 0409 «Поступления от иных доходов от собственности» (КОСГУ 129) на сумму 330879,96 рублей отражены поступившие доходы, в том числе: </w:t>
      </w:r>
    </w:p>
    <w:p w14:paraId="64DD07EA"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lastRenderedPageBreak/>
        <w:t xml:space="preserve">- в Рождественском сельском поселении по договорам аренды нежилого помещения в сумме 330879,96 руб.: от ИП </w:t>
      </w:r>
      <w:proofErr w:type="spellStart"/>
      <w:r w:rsidRPr="00AB1862">
        <w:rPr>
          <w:rFonts w:ascii="Times New Roman" w:eastAsia="Times New Roman" w:hAnsi="Times New Roman" w:cs="Times New Roman"/>
          <w:color w:val="000000"/>
          <w:sz w:val="28"/>
          <w:szCs w:val="24"/>
          <w:lang w:eastAsia="ru-RU"/>
        </w:rPr>
        <w:t>Цыганаш</w:t>
      </w:r>
      <w:proofErr w:type="spellEnd"/>
      <w:r w:rsidRPr="00AB1862">
        <w:rPr>
          <w:rFonts w:ascii="Times New Roman" w:eastAsia="Times New Roman" w:hAnsi="Times New Roman" w:cs="Times New Roman"/>
          <w:color w:val="000000"/>
          <w:sz w:val="28"/>
          <w:szCs w:val="24"/>
          <w:lang w:eastAsia="ru-RU"/>
        </w:rPr>
        <w:t xml:space="preserve"> Г.Н. поступило 147999,06руб.</w:t>
      </w:r>
      <w:proofErr w:type="gramStart"/>
      <w:r w:rsidRPr="00AB1862">
        <w:rPr>
          <w:rFonts w:ascii="Times New Roman" w:eastAsia="Times New Roman" w:hAnsi="Times New Roman" w:cs="Times New Roman"/>
          <w:color w:val="000000"/>
          <w:sz w:val="28"/>
          <w:szCs w:val="24"/>
          <w:lang w:eastAsia="ru-RU"/>
        </w:rPr>
        <w:t>;  от</w:t>
      </w:r>
      <w:proofErr w:type="gramEnd"/>
      <w:r w:rsidRPr="00AB1862">
        <w:rPr>
          <w:rFonts w:ascii="Times New Roman" w:eastAsia="Times New Roman" w:hAnsi="Times New Roman" w:cs="Times New Roman"/>
          <w:color w:val="000000"/>
          <w:sz w:val="28"/>
          <w:szCs w:val="24"/>
          <w:lang w:eastAsia="ru-RU"/>
        </w:rPr>
        <w:t xml:space="preserve"> ЗАО «АКОС» - 144000,00 руб.; от ПАО «Ростелеком» - 38880,00 руб.</w:t>
      </w:r>
    </w:p>
    <w:p w14:paraId="0E859804"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Cs w:val="24"/>
          <w:lang w:eastAsia="ru-RU"/>
        </w:rPr>
        <w:t> </w:t>
      </w:r>
    </w:p>
    <w:p w14:paraId="36259C88" w14:textId="77777777" w:rsidR="00AB1862" w:rsidRPr="00AB1862" w:rsidRDefault="00AB1862" w:rsidP="00AB1862">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Times New Roman"/>
          <w:color w:val="000000"/>
          <w:szCs w:val="24"/>
          <w:lang w:eastAsia="ru-RU"/>
        </w:rPr>
        <w:t> </w:t>
      </w:r>
      <w:r w:rsidRPr="00AB1862">
        <w:rPr>
          <w:rFonts w:ascii="Times New Roman" w:eastAsia="Times New Roman" w:hAnsi="Times New Roman" w:cs="Calibri"/>
          <w:b/>
          <w:color w:val="000000"/>
          <w:sz w:val="28"/>
          <w:szCs w:val="24"/>
          <w:lang w:eastAsia="ru-RU"/>
        </w:rPr>
        <w:t>В форме 0503110G</w:t>
      </w:r>
      <w:r w:rsidRPr="00AB1862">
        <w:rPr>
          <w:rFonts w:ascii="Times New Roman" w:eastAsia="Times New Roman" w:hAnsi="Times New Roman" w:cs="Times New Roman"/>
          <w:color w:val="000000"/>
          <w:sz w:val="28"/>
          <w:szCs w:val="24"/>
          <w:lang w:eastAsia="ru-RU"/>
        </w:rPr>
        <w:t xml:space="preserve"> </w:t>
      </w:r>
      <w:r w:rsidRPr="00AB1862">
        <w:rPr>
          <w:rFonts w:ascii="Times New Roman" w:eastAsia="Times New Roman" w:hAnsi="Times New Roman" w:cs="Calibri"/>
          <w:b/>
          <w:color w:val="000000"/>
          <w:sz w:val="28"/>
          <w:szCs w:val="24"/>
          <w:lang w:eastAsia="ru-RU"/>
        </w:rPr>
        <w:t>«Справка по заключению счетов бюджетного учета отчетного финансового года».</w:t>
      </w:r>
    </w:p>
    <w:p w14:paraId="5BF2E765" w14:textId="77777777" w:rsidR="00AB1862" w:rsidRPr="00AB1862" w:rsidRDefault="00AB1862" w:rsidP="00AB1862">
      <w:pPr>
        <w:autoSpaceDE w:val="0"/>
        <w:autoSpaceDN w:val="0"/>
        <w:adjustRightInd w:val="0"/>
        <w:spacing w:after="0" w:line="360" w:lineRule="auto"/>
        <w:jc w:val="both"/>
        <w:rPr>
          <w:rFonts w:ascii="Times New Roman" w:eastAsia="Times New Roman" w:hAnsi="Times New Roman" w:cs="Calibri"/>
          <w:sz w:val="24"/>
          <w:szCs w:val="24"/>
          <w:lang w:eastAsia="ru-RU"/>
        </w:rPr>
      </w:pPr>
      <w:r w:rsidRPr="00AB1862">
        <w:rPr>
          <w:rFonts w:ascii="Times New Roman" w:eastAsia="Times New Roman" w:hAnsi="Times New Roman" w:cs="Calibri"/>
          <w:b/>
          <w:color w:val="000000"/>
          <w:szCs w:val="24"/>
          <w:lang w:eastAsia="ru-RU"/>
        </w:rPr>
        <w:t xml:space="preserve">- </w:t>
      </w:r>
      <w:r w:rsidRPr="00AB1862">
        <w:rPr>
          <w:rFonts w:ascii="Times New Roman" w:eastAsia="Times New Roman" w:hAnsi="Times New Roman" w:cs="Times New Roman"/>
          <w:color w:val="000000"/>
          <w:sz w:val="28"/>
          <w:szCs w:val="24"/>
          <w:lang w:eastAsia="ru-RU"/>
        </w:rPr>
        <w:t>В Разделе 1 «Доходы» по счету</w:t>
      </w:r>
      <w:r w:rsidRPr="00AB1862">
        <w:rPr>
          <w:rFonts w:ascii="Times New Roman" w:eastAsia="Times New Roman" w:hAnsi="Times New Roman" w:cs="Calibri"/>
          <w:b/>
          <w:color w:val="000000"/>
          <w:sz w:val="28"/>
          <w:szCs w:val="24"/>
          <w:lang w:eastAsia="ru-RU"/>
        </w:rPr>
        <w:t xml:space="preserve"> </w:t>
      </w:r>
      <w:r w:rsidRPr="00AB1862">
        <w:rPr>
          <w:rFonts w:ascii="Times New Roman" w:eastAsia="Times New Roman" w:hAnsi="Times New Roman" w:cs="Times New Roman"/>
          <w:color w:val="000000"/>
          <w:sz w:val="28"/>
          <w:szCs w:val="24"/>
          <w:lang w:eastAsia="ru-RU"/>
        </w:rPr>
        <w:t>10601030100000110.</w:t>
      </w:r>
      <w:r w:rsidRPr="00AB1862">
        <w:rPr>
          <w:rFonts w:ascii="Times New Roman" w:eastAsia="Times New Roman" w:hAnsi="Times New Roman" w:cs="Calibri"/>
          <w:b/>
          <w:color w:val="000000"/>
          <w:sz w:val="28"/>
          <w:szCs w:val="24"/>
          <w:lang w:eastAsia="ru-RU"/>
        </w:rPr>
        <w:t>1.401.10.173</w:t>
      </w:r>
      <w:r w:rsidRPr="00AB1862">
        <w:rPr>
          <w:rFonts w:ascii="Times New Roman" w:eastAsia="Times New Roman" w:hAnsi="Times New Roman" w:cs="Times New Roman"/>
          <w:color w:val="000000"/>
          <w:sz w:val="28"/>
          <w:szCs w:val="24"/>
          <w:lang w:eastAsia="ru-RU"/>
        </w:rPr>
        <w:t xml:space="preserve"> – 61,00 рубль списана просроченная сомнительная дебиторская задолженность по налогу на имущество физических лиц, администратором доходов является федеральный орган исполнительной власти (глава 182 «Федеральная налоговая служба»).</w:t>
      </w:r>
    </w:p>
    <w:p w14:paraId="10A3ED4E"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 </w:t>
      </w:r>
    </w:p>
    <w:p w14:paraId="7BD3741E" w14:textId="77777777" w:rsidR="00AB1862" w:rsidRPr="00AB1862" w:rsidRDefault="00AB1862" w:rsidP="00AB1862">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Times New Roman"/>
          <w:b/>
          <w:color w:val="000000"/>
          <w:szCs w:val="24"/>
          <w:lang w:eastAsia="ru-RU"/>
        </w:rPr>
        <w:t> </w:t>
      </w:r>
      <w:r w:rsidRPr="00AB1862">
        <w:rPr>
          <w:rFonts w:ascii="Times New Roman" w:eastAsia="Times New Roman" w:hAnsi="Times New Roman" w:cs="Calibri"/>
          <w:color w:val="000000"/>
          <w:szCs w:val="24"/>
          <w:lang w:eastAsia="ru-RU"/>
        </w:rPr>
        <w:t> </w:t>
      </w:r>
    </w:p>
    <w:p w14:paraId="7A1A983C"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Calibri"/>
          <w:color w:val="000000"/>
          <w:szCs w:val="24"/>
          <w:lang w:eastAsia="ru-RU"/>
        </w:rPr>
        <w:t>   </w:t>
      </w:r>
      <w:r w:rsidRPr="00AB1862">
        <w:rPr>
          <w:rFonts w:ascii="Times New Roman" w:eastAsia="Times New Roman" w:hAnsi="Times New Roman" w:cs="Times New Roman"/>
          <w:color w:val="000000"/>
          <w:sz w:val="28"/>
          <w:szCs w:val="24"/>
          <w:lang w:eastAsia="ru-RU"/>
        </w:rPr>
        <w:t>В разделе 1 «Расходы» по счету 01069999912150</w:t>
      </w:r>
      <w:r w:rsidRPr="00AB1862">
        <w:rPr>
          <w:rFonts w:ascii="Times New Roman" w:eastAsia="Times New Roman" w:hAnsi="Times New Roman" w:cs="Calibri"/>
          <w:b/>
          <w:color w:val="000000"/>
          <w:sz w:val="28"/>
          <w:szCs w:val="24"/>
          <w:lang w:eastAsia="ru-RU"/>
        </w:rPr>
        <w:t xml:space="preserve"> 1.401.20.251</w:t>
      </w:r>
      <w:r w:rsidRPr="00AB1862">
        <w:rPr>
          <w:rFonts w:ascii="Times New Roman" w:eastAsia="Times New Roman" w:hAnsi="Times New Roman" w:cs="Times New Roman"/>
          <w:color w:val="000000"/>
          <w:sz w:val="28"/>
          <w:szCs w:val="24"/>
          <w:lang w:eastAsia="ru-RU"/>
        </w:rPr>
        <w:t xml:space="preserve"> «Расходы на перечисления другим бюджетам бюджетной системы Российской Федерации» числится сумма 71746,74 рублей. </w:t>
      </w:r>
    </w:p>
    <w:p w14:paraId="694F2104" w14:textId="77777777" w:rsidR="00AB1862" w:rsidRPr="00AB1862" w:rsidRDefault="00AB1862" w:rsidP="00AB1862">
      <w:pPr>
        <w:autoSpaceDE w:val="0"/>
        <w:autoSpaceDN w:val="0"/>
        <w:adjustRightInd w:val="0"/>
        <w:spacing w:after="120" w:line="240" w:lineRule="auto"/>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xml:space="preserve">По этому подразделу отражены расходы на передачу межбюджетных трансфертов предоставляемых из бюджетов сельских поселений в бюджет Дальнереченского </w:t>
      </w:r>
      <w:proofErr w:type="gramStart"/>
      <w:r w:rsidRPr="00AB1862">
        <w:rPr>
          <w:rFonts w:ascii="Times New Roman" w:eastAsia="Times New Roman" w:hAnsi="Times New Roman" w:cs="Times New Roman"/>
          <w:color w:val="000000"/>
          <w:sz w:val="28"/>
          <w:szCs w:val="24"/>
          <w:lang w:eastAsia="ru-RU"/>
        </w:rPr>
        <w:t>муниципального  района</w:t>
      </w:r>
      <w:proofErr w:type="gramEnd"/>
      <w:r w:rsidRPr="00AB1862">
        <w:rPr>
          <w:rFonts w:ascii="Times New Roman" w:eastAsia="Times New Roman" w:hAnsi="Times New Roman" w:cs="Times New Roman"/>
          <w:color w:val="000000"/>
          <w:sz w:val="28"/>
          <w:szCs w:val="24"/>
          <w:lang w:eastAsia="ru-RU"/>
        </w:rPr>
        <w:t xml:space="preserve"> на финансирование расходов, связанных с передачей осуществления части полномочий по решению вопросов местного значения сельских поселений на уровень муниципального района в соответствии с заключенными соглашениями в 2023 году:</w:t>
      </w:r>
    </w:p>
    <w:p w14:paraId="1BB293F6" w14:textId="77777777" w:rsidR="00AB1862" w:rsidRPr="00AB1862" w:rsidRDefault="00AB1862" w:rsidP="00AB1862">
      <w:pPr>
        <w:autoSpaceDE w:val="0"/>
        <w:autoSpaceDN w:val="0"/>
        <w:adjustRightInd w:val="0"/>
        <w:spacing w:after="120" w:line="240" w:lineRule="auto"/>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на составление, исполнение и контроль за исполнением бюджета поселения в сумме 58698,06,0 рублей (КБК 828-0106- 9999912150 -540)  </w:t>
      </w:r>
    </w:p>
    <w:p w14:paraId="2CE3015C" w14:textId="77777777" w:rsidR="00AB1862" w:rsidRPr="00AB1862" w:rsidRDefault="00AB1862" w:rsidP="00AB1862">
      <w:pPr>
        <w:autoSpaceDE w:val="0"/>
        <w:autoSpaceDN w:val="0"/>
        <w:adjustRightInd w:val="0"/>
        <w:spacing w:after="120" w:line="240" w:lineRule="auto"/>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-В разделе 1 «Расходы» по счету 01069999912350</w:t>
      </w:r>
      <w:r w:rsidRPr="00AB1862">
        <w:rPr>
          <w:rFonts w:ascii="Times New Roman" w:eastAsia="Times New Roman" w:hAnsi="Times New Roman" w:cs="Calibri"/>
          <w:b/>
          <w:color w:val="000000"/>
          <w:sz w:val="28"/>
          <w:szCs w:val="24"/>
          <w:lang w:eastAsia="ru-RU"/>
        </w:rPr>
        <w:t xml:space="preserve"> 1.401.20.251</w:t>
      </w:r>
      <w:r w:rsidRPr="00AB1862">
        <w:rPr>
          <w:rFonts w:ascii="Times New Roman" w:eastAsia="Times New Roman" w:hAnsi="Times New Roman" w:cs="Times New Roman"/>
          <w:color w:val="000000"/>
          <w:sz w:val="28"/>
          <w:szCs w:val="24"/>
          <w:lang w:eastAsia="ru-RU"/>
        </w:rPr>
        <w:t xml:space="preserve"> «Расходы на перечисления другим бюджетам бюджетной системы Российской Федерации» числится сумма 13048,68 рублей на осуществление внешнего финансового контроля в соответствии с заключенными соглашениями в 2023 году.</w:t>
      </w:r>
    </w:p>
    <w:p w14:paraId="1BB7FAB8"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Times New Roman"/>
          <w:color w:val="000000"/>
          <w:szCs w:val="24"/>
          <w:lang w:eastAsia="ru-RU"/>
        </w:rPr>
        <w:t> </w:t>
      </w:r>
      <w:r w:rsidRPr="00AB1862">
        <w:rPr>
          <w:rFonts w:ascii="Times New Roman" w:eastAsia="Times New Roman" w:hAnsi="Times New Roman" w:cs="Calibri"/>
          <w:b/>
          <w:color w:val="000000"/>
          <w:sz w:val="28"/>
          <w:szCs w:val="24"/>
          <w:shd w:val="clear" w:color="auto" w:fill="FFFFFF"/>
          <w:lang w:eastAsia="ru-RU"/>
        </w:rPr>
        <w:t> </w:t>
      </w:r>
    </w:p>
    <w:p w14:paraId="7C1A2594"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8"/>
          <w:szCs w:val="24"/>
          <w:shd w:val="clear" w:color="auto" w:fill="FFFFFF"/>
          <w:lang w:eastAsia="ru-RU"/>
        </w:rPr>
        <w:t>В форме 0503169G_БД</w:t>
      </w:r>
      <w:r w:rsidRPr="00AB1862">
        <w:rPr>
          <w:rFonts w:ascii="Times New Roman" w:eastAsia="Times New Roman" w:hAnsi="Times New Roman" w:cs="Times New Roman"/>
          <w:color w:val="000000"/>
          <w:sz w:val="28"/>
          <w:szCs w:val="24"/>
          <w:shd w:val="clear" w:color="auto" w:fill="FFFFFF"/>
          <w:lang w:eastAsia="ru-RU"/>
        </w:rPr>
        <w:t xml:space="preserve"> </w:t>
      </w:r>
      <w:r w:rsidRPr="00AB1862">
        <w:rPr>
          <w:rFonts w:ascii="Times New Roman" w:eastAsia="Times New Roman" w:hAnsi="Times New Roman" w:cs="Calibri"/>
          <w:b/>
          <w:color w:val="000000"/>
          <w:sz w:val="28"/>
          <w:szCs w:val="24"/>
          <w:shd w:val="clear" w:color="auto" w:fill="FFFFFF"/>
          <w:lang w:eastAsia="ru-RU"/>
        </w:rPr>
        <w:t>«Сведения по дебиторской</w:t>
      </w:r>
      <w:r w:rsidRPr="00AB1862">
        <w:rPr>
          <w:rFonts w:ascii="Times New Roman" w:eastAsia="Times New Roman" w:hAnsi="Times New Roman" w:cs="Times New Roman"/>
          <w:b/>
          <w:color w:val="000000"/>
          <w:sz w:val="28"/>
          <w:szCs w:val="24"/>
          <w:lang w:eastAsia="ru-RU"/>
        </w:rPr>
        <w:t xml:space="preserve"> и кредиторской задолженности (Бюджет, Дебет)»</w:t>
      </w:r>
      <w:r w:rsidRPr="00AB1862">
        <w:rPr>
          <w:rFonts w:ascii="Times New Roman" w:eastAsia="Times New Roman" w:hAnsi="Times New Roman" w:cs="Calibri"/>
          <w:color w:val="000000"/>
          <w:sz w:val="28"/>
          <w:szCs w:val="24"/>
          <w:lang w:eastAsia="ru-RU"/>
        </w:rPr>
        <w:t xml:space="preserve"> при </w:t>
      </w:r>
      <w:proofErr w:type="spellStart"/>
      <w:r w:rsidRPr="00AB1862">
        <w:rPr>
          <w:rFonts w:ascii="Times New Roman" w:eastAsia="Times New Roman" w:hAnsi="Times New Roman" w:cs="Calibri"/>
          <w:color w:val="000000"/>
          <w:sz w:val="28"/>
          <w:szCs w:val="24"/>
          <w:lang w:eastAsia="ru-RU"/>
        </w:rPr>
        <w:t>внутридокументном</w:t>
      </w:r>
      <w:proofErr w:type="spellEnd"/>
      <w:r w:rsidRPr="00AB1862">
        <w:rPr>
          <w:rFonts w:ascii="Times New Roman" w:eastAsia="Times New Roman" w:hAnsi="Times New Roman" w:cs="Calibri"/>
          <w:color w:val="000000"/>
          <w:sz w:val="28"/>
          <w:szCs w:val="24"/>
          <w:lang w:eastAsia="ru-RU"/>
        </w:rPr>
        <w:t xml:space="preserve"> контроле расхождений нет.</w:t>
      </w:r>
    </w:p>
    <w:p w14:paraId="12209C93"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Calibri"/>
          <w:color w:val="000000"/>
          <w:szCs w:val="24"/>
          <w:lang w:eastAsia="ru-RU"/>
        </w:rPr>
        <w:lastRenderedPageBreak/>
        <w:t> </w:t>
      </w:r>
      <w:r w:rsidRPr="00AB1862">
        <w:rPr>
          <w:rFonts w:ascii="Times New Roman" w:eastAsia="Times New Roman" w:hAnsi="Times New Roman" w:cs="Times New Roman"/>
          <w:color w:val="000000"/>
          <w:sz w:val="28"/>
          <w:szCs w:val="24"/>
          <w:u w:val="single"/>
          <w:lang w:eastAsia="ru-RU"/>
        </w:rPr>
        <w:t xml:space="preserve"> </w:t>
      </w:r>
    </w:p>
    <w:p w14:paraId="082365FC" w14:textId="77777777" w:rsidR="00AB1862" w:rsidRPr="00AB1862" w:rsidRDefault="00AB1862" w:rsidP="00AB1862">
      <w:pPr>
        <w:autoSpaceDE w:val="0"/>
        <w:autoSpaceDN w:val="0"/>
        <w:adjustRightInd w:val="0"/>
        <w:spacing w:after="120" w:line="276" w:lineRule="auto"/>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xml:space="preserve"> По этому подразделу отражены расходы на передачу межбюджетных трансфертов предоставляемых из бюджетов сельских поселений в бюджет Дальнереченского </w:t>
      </w:r>
      <w:proofErr w:type="gramStart"/>
      <w:r w:rsidRPr="00AB1862">
        <w:rPr>
          <w:rFonts w:ascii="Times New Roman" w:eastAsia="Times New Roman" w:hAnsi="Times New Roman" w:cs="Times New Roman"/>
          <w:color w:val="000000"/>
          <w:sz w:val="28"/>
          <w:szCs w:val="24"/>
          <w:lang w:eastAsia="ru-RU"/>
        </w:rPr>
        <w:t>муниципального  района</w:t>
      </w:r>
      <w:proofErr w:type="gramEnd"/>
      <w:r w:rsidRPr="00AB1862">
        <w:rPr>
          <w:rFonts w:ascii="Times New Roman" w:eastAsia="Times New Roman" w:hAnsi="Times New Roman" w:cs="Times New Roman"/>
          <w:color w:val="000000"/>
          <w:sz w:val="28"/>
          <w:szCs w:val="24"/>
          <w:lang w:eastAsia="ru-RU"/>
        </w:rPr>
        <w:t xml:space="preserve"> на финансирование расходов, связанных с передачей осуществления части полномочий по решению вопросов местного значения сельских поселений на уровень муниципального района в соответствии с заключенными соглашениями в 2023 году:</w:t>
      </w:r>
    </w:p>
    <w:p w14:paraId="510C18F6" w14:textId="77777777" w:rsidR="00AB1862" w:rsidRPr="00AB1862" w:rsidRDefault="00AB1862" w:rsidP="00AB1862">
      <w:pPr>
        <w:autoSpaceDE w:val="0"/>
        <w:autoSpaceDN w:val="0"/>
        <w:adjustRightInd w:val="0"/>
        <w:spacing w:after="120" w:line="276" w:lineRule="auto"/>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на составление, исполнение и контроль за исполнением бюджета поселения в сумме 58698,06,0 рублей (КБК 828-0106- 9999912150 -540)  </w:t>
      </w:r>
    </w:p>
    <w:p w14:paraId="582679D8" w14:textId="77777777" w:rsidR="00AB1862" w:rsidRPr="00AB1862" w:rsidRDefault="00AB1862" w:rsidP="00AB1862">
      <w:pPr>
        <w:autoSpaceDE w:val="0"/>
        <w:autoSpaceDN w:val="0"/>
        <w:adjustRightInd w:val="0"/>
        <w:spacing w:after="120" w:line="276" w:lineRule="auto"/>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xml:space="preserve">- на осуществление внешнего финансового контроля в соответствии с заключенными соглашениями в 2023 году в сумме 13048,68 рублей (КБК 828-0106- 9999912350 -540) </w:t>
      </w:r>
    </w:p>
    <w:p w14:paraId="571D438F"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 </w:t>
      </w:r>
    </w:p>
    <w:p w14:paraId="18B5BAF7"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28"/>
          <w:szCs w:val="24"/>
          <w:lang w:eastAsia="ru-RU"/>
        </w:rPr>
        <w:t> </w:t>
      </w:r>
    </w:p>
    <w:p w14:paraId="0ED24C6E"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Times New Roman"/>
          <w:b/>
          <w:color w:val="000000"/>
          <w:sz w:val="28"/>
          <w:szCs w:val="24"/>
          <w:lang w:eastAsia="ru-RU"/>
        </w:rPr>
        <w:t> В форме 0503130G</w:t>
      </w:r>
      <w:r w:rsidRPr="00AB1862">
        <w:rPr>
          <w:rFonts w:ascii="Times New Roman" w:eastAsia="Times New Roman" w:hAnsi="Times New Roman" w:cs="Calibri"/>
          <w:color w:val="000000"/>
          <w:sz w:val="28"/>
          <w:szCs w:val="24"/>
          <w:lang w:eastAsia="ru-RU"/>
        </w:rPr>
        <w:t xml:space="preserve"> «Баланс ГРБС» по строке 140 «Нефинансовые активы имущества казны» по остаточной стоимости на начало года 20736303,93 рублей, и на конец года составило 20736303,93 руб. Движения по этой строке в 2023году нет.</w:t>
      </w:r>
    </w:p>
    <w:p w14:paraId="34CAE25E" w14:textId="77777777" w:rsidR="00AB1862" w:rsidRPr="00AB1862" w:rsidRDefault="00AB1862" w:rsidP="00AB1862">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xml:space="preserve">         -по справке о наличии имущества и обязательств на забалансовых счетах" </w:t>
      </w:r>
    </w:p>
    <w:p w14:paraId="665AF1C9" w14:textId="77777777" w:rsidR="00AB1862" w:rsidRPr="00AB1862" w:rsidRDefault="00AB1862" w:rsidP="00AB1862">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xml:space="preserve">по строке 010 "имущество полученное в пользование на начало года 218850,00 рублей и на конец года составило 218850,00 </w:t>
      </w:r>
      <w:proofErr w:type="spellStart"/>
      <w:proofErr w:type="gramStart"/>
      <w:r w:rsidRPr="00AB1862">
        <w:rPr>
          <w:rFonts w:ascii="Times New Roman" w:eastAsia="Times New Roman" w:hAnsi="Times New Roman" w:cs="Calibri"/>
          <w:color w:val="000000"/>
          <w:sz w:val="28"/>
          <w:szCs w:val="24"/>
          <w:lang w:eastAsia="ru-RU"/>
        </w:rPr>
        <w:t>рублей.Движения</w:t>
      </w:r>
      <w:proofErr w:type="spellEnd"/>
      <w:proofErr w:type="gramEnd"/>
      <w:r w:rsidRPr="00AB1862">
        <w:rPr>
          <w:rFonts w:ascii="Times New Roman" w:eastAsia="Times New Roman" w:hAnsi="Times New Roman" w:cs="Calibri"/>
          <w:color w:val="000000"/>
          <w:sz w:val="28"/>
          <w:szCs w:val="24"/>
          <w:lang w:eastAsia="ru-RU"/>
        </w:rPr>
        <w:t xml:space="preserve"> по этой строке в 2023 году нет.</w:t>
      </w:r>
    </w:p>
    <w:p w14:paraId="49FA8A5B"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xml:space="preserve">-по </w:t>
      </w:r>
      <w:proofErr w:type="spellStart"/>
      <w:r w:rsidRPr="00AB1862">
        <w:rPr>
          <w:rFonts w:ascii="Times New Roman" w:eastAsia="Times New Roman" w:hAnsi="Times New Roman" w:cs="Calibri"/>
          <w:color w:val="000000"/>
          <w:sz w:val="28"/>
          <w:szCs w:val="24"/>
          <w:lang w:eastAsia="ru-RU"/>
        </w:rPr>
        <w:t>строоке</w:t>
      </w:r>
      <w:proofErr w:type="spellEnd"/>
      <w:r w:rsidRPr="00AB1862">
        <w:rPr>
          <w:rFonts w:ascii="Times New Roman" w:eastAsia="Times New Roman" w:hAnsi="Times New Roman" w:cs="Calibri"/>
          <w:color w:val="000000"/>
          <w:sz w:val="28"/>
          <w:szCs w:val="24"/>
          <w:lang w:eastAsia="ru-RU"/>
        </w:rPr>
        <w:t xml:space="preserve"> 040 "сомнительная задолженность" на начало года 70,00 рублей, на конец года отсутствует.</w:t>
      </w:r>
    </w:p>
    <w:p w14:paraId="2B9A92D6" w14:textId="77777777" w:rsidR="00AB1862" w:rsidRPr="00AB1862" w:rsidRDefault="00AB1862" w:rsidP="00AB1862">
      <w:pPr>
        <w:autoSpaceDE w:val="0"/>
        <w:autoSpaceDN w:val="0"/>
        <w:adjustRightInd w:val="0"/>
        <w:spacing w:after="0" w:line="360" w:lineRule="auto"/>
        <w:ind w:firstLine="700"/>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w:t>
      </w:r>
    </w:p>
    <w:p w14:paraId="63FFE40C"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xml:space="preserve">В форме </w:t>
      </w:r>
      <w:r w:rsidRPr="00AB1862">
        <w:rPr>
          <w:rFonts w:ascii="Times New Roman" w:eastAsia="Times New Roman" w:hAnsi="Times New Roman" w:cs="Times New Roman"/>
          <w:b/>
          <w:color w:val="000000"/>
          <w:sz w:val="28"/>
          <w:szCs w:val="24"/>
          <w:lang w:eastAsia="ru-RU"/>
        </w:rPr>
        <w:t>0503178G_Б «Сведения об остатках денежных средств на счетах получателя бюджетных средства (бюджетная)»</w:t>
      </w:r>
      <w:r w:rsidRPr="00AB1862">
        <w:rPr>
          <w:rFonts w:ascii="Times New Roman" w:eastAsia="Times New Roman" w:hAnsi="Times New Roman" w:cs="Calibri"/>
          <w:color w:val="000000"/>
          <w:sz w:val="28"/>
          <w:szCs w:val="24"/>
          <w:lang w:eastAsia="ru-RU"/>
        </w:rPr>
        <w:t xml:space="preserve"> на 31.12.2023 г. остатки средств составили 0,00 рублей.</w:t>
      </w:r>
    </w:p>
    <w:p w14:paraId="6ADC8510" w14:textId="77777777" w:rsidR="00AB1862" w:rsidRPr="00AB1862" w:rsidRDefault="00AB1862" w:rsidP="00AB1862">
      <w:pPr>
        <w:autoSpaceDE w:val="0"/>
        <w:autoSpaceDN w:val="0"/>
        <w:adjustRightInd w:val="0"/>
        <w:spacing w:after="0" w:line="360" w:lineRule="auto"/>
        <w:ind w:firstLine="700"/>
        <w:rPr>
          <w:rFonts w:ascii="Times New Roman" w:eastAsia="Times New Roman" w:hAnsi="Times New Roman" w:cs="Calibri"/>
          <w:sz w:val="24"/>
          <w:szCs w:val="24"/>
          <w:lang w:eastAsia="ru-RU"/>
        </w:rPr>
      </w:pPr>
      <w:r w:rsidRPr="00AB1862">
        <w:rPr>
          <w:rFonts w:ascii="Times New Roman" w:eastAsia="Times New Roman" w:hAnsi="Times New Roman" w:cs="Calibri"/>
          <w:color w:val="000000"/>
          <w:sz w:val="28"/>
          <w:szCs w:val="24"/>
          <w:lang w:eastAsia="ru-RU"/>
        </w:rPr>
        <w:t> </w:t>
      </w:r>
      <w:r w:rsidRPr="00AB1862">
        <w:rPr>
          <w:rFonts w:ascii="Times New Roman" w:eastAsia="Times New Roman" w:hAnsi="Times New Roman" w:cs="Times New Roman"/>
          <w:b/>
          <w:color w:val="000000"/>
          <w:szCs w:val="24"/>
          <w:lang w:eastAsia="ru-RU"/>
        </w:rPr>
        <w:t> </w:t>
      </w:r>
    </w:p>
    <w:p w14:paraId="28E99573" w14:textId="77777777" w:rsidR="00AB1862" w:rsidRPr="00AB1862" w:rsidRDefault="00AB1862" w:rsidP="00AB1862">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28"/>
          <w:szCs w:val="24"/>
          <w:lang w:eastAsia="ru-RU"/>
        </w:rPr>
        <w:t>Анализ дебиторской и кредиторской задолженности за 2023 год</w:t>
      </w:r>
    </w:p>
    <w:p w14:paraId="24172024" w14:textId="77777777" w:rsidR="00AB1862" w:rsidRPr="00AB1862" w:rsidRDefault="00AB1862" w:rsidP="00AB1862">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 </w:t>
      </w:r>
    </w:p>
    <w:p w14:paraId="2638C3DF" w14:textId="77777777" w:rsidR="00AB1862" w:rsidRPr="00AB1862" w:rsidRDefault="00AB1862" w:rsidP="00AB1862">
      <w:pPr>
        <w:autoSpaceDE w:val="0"/>
        <w:autoSpaceDN w:val="0"/>
        <w:adjustRightInd w:val="0"/>
        <w:spacing w:after="0" w:line="240" w:lineRule="auto"/>
        <w:ind w:firstLine="700"/>
        <w:jc w:val="both"/>
        <w:rPr>
          <w:rFonts w:ascii="Times New Roman" w:eastAsia="Times New Roman" w:hAnsi="Times New Roman" w:cs="Calibri"/>
          <w:color w:val="000000"/>
          <w:sz w:val="28"/>
          <w:szCs w:val="24"/>
          <w:lang w:eastAsia="ru-RU"/>
        </w:rPr>
        <w:sectPr w:rsidR="00AB1862" w:rsidRPr="00AB1862" w:rsidSect="00415119">
          <w:type w:val="continuous"/>
          <w:pgSz w:w="12240" w:h="15840"/>
          <w:pgMar w:top="1134" w:right="850" w:bottom="1134" w:left="1701" w:header="720" w:footer="720" w:gutter="0"/>
          <w:cols w:space="720"/>
        </w:sectPr>
      </w:pPr>
      <w:r w:rsidRPr="00AB1862">
        <w:rPr>
          <w:rFonts w:ascii="Times New Roman" w:eastAsia="Times New Roman" w:hAnsi="Times New Roman" w:cs="Times New Roman"/>
          <w:color w:val="000000"/>
          <w:sz w:val="28"/>
          <w:szCs w:val="24"/>
          <w:lang w:eastAsia="ru-RU"/>
        </w:rPr>
        <w:lastRenderedPageBreak/>
        <w:t xml:space="preserve">Общая сумма дебиторской задолженности по бюджетной деятельности на начало 2023 года составляла 7750754,73 рублей, в том числе просроченная дебиторская задолженность составляла </w:t>
      </w:r>
      <w:proofErr w:type="gramStart"/>
      <w:r w:rsidRPr="00AB1862">
        <w:rPr>
          <w:rFonts w:ascii="Times New Roman" w:eastAsia="Times New Roman" w:hAnsi="Times New Roman" w:cs="Times New Roman"/>
          <w:color w:val="000000"/>
          <w:sz w:val="28"/>
          <w:szCs w:val="24"/>
          <w:lang w:eastAsia="ru-RU"/>
        </w:rPr>
        <w:t>259003,60 рублей</w:t>
      </w:r>
      <w:proofErr w:type="gramEnd"/>
      <w:r w:rsidRPr="00AB1862">
        <w:rPr>
          <w:rFonts w:ascii="Times New Roman" w:eastAsia="Times New Roman" w:hAnsi="Times New Roman" w:cs="Times New Roman"/>
          <w:color w:val="000000"/>
          <w:sz w:val="28"/>
          <w:szCs w:val="24"/>
          <w:lang w:eastAsia="ru-RU"/>
        </w:rPr>
        <w:t xml:space="preserve"> и долгосрочная 7103188 </w:t>
      </w:r>
      <w:proofErr w:type="spellStart"/>
      <w:r w:rsidRPr="00AB1862">
        <w:rPr>
          <w:rFonts w:ascii="Times New Roman" w:eastAsia="Times New Roman" w:hAnsi="Times New Roman" w:cs="Times New Roman"/>
          <w:color w:val="000000"/>
          <w:sz w:val="28"/>
          <w:szCs w:val="24"/>
          <w:lang w:eastAsia="ru-RU"/>
        </w:rPr>
        <w:t>руб</w:t>
      </w:r>
      <w:proofErr w:type="spellEnd"/>
      <w:r w:rsidRPr="00AB1862">
        <w:rPr>
          <w:rFonts w:ascii="Times New Roman" w:eastAsia="Times New Roman" w:hAnsi="Times New Roman" w:cs="Times New Roman"/>
          <w:color w:val="000000"/>
          <w:sz w:val="28"/>
          <w:szCs w:val="24"/>
          <w:lang w:eastAsia="ru-RU"/>
        </w:rPr>
        <w:t xml:space="preserve"> на конец отчётного периода составляет 7311333,37 рублей, в том числе долгосрочная дебиторская задолженность 6720283,00 </w:t>
      </w:r>
      <w:proofErr w:type="spellStart"/>
      <w:r w:rsidRPr="00AB1862">
        <w:rPr>
          <w:rFonts w:ascii="Times New Roman" w:eastAsia="Times New Roman" w:hAnsi="Times New Roman" w:cs="Times New Roman"/>
          <w:color w:val="000000"/>
          <w:sz w:val="28"/>
          <w:szCs w:val="24"/>
          <w:lang w:eastAsia="ru-RU"/>
        </w:rPr>
        <w:t>руб</w:t>
      </w:r>
      <w:proofErr w:type="spellEnd"/>
      <w:r w:rsidRPr="00AB1862">
        <w:rPr>
          <w:rFonts w:ascii="Times New Roman" w:eastAsia="Times New Roman" w:hAnsi="Times New Roman" w:cs="Times New Roman"/>
          <w:color w:val="000000"/>
          <w:sz w:val="28"/>
          <w:szCs w:val="24"/>
          <w:lang w:eastAsia="ru-RU"/>
        </w:rPr>
        <w:t>, просроченная дебиторская задолженность составляет 207486,</w:t>
      </w:r>
    </w:p>
    <w:p w14:paraId="6ABEFDBA" w14:textId="77777777" w:rsidR="00AB1862" w:rsidRPr="00AB1862" w:rsidRDefault="00AB1862" w:rsidP="00AB1862">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lastRenderedPageBreak/>
        <w:t>85 р</w:t>
      </w:r>
    </w:p>
    <w:p w14:paraId="3C18BFDB" w14:textId="77777777" w:rsidR="00AB1862" w:rsidRPr="00AB1862" w:rsidRDefault="00AB1862" w:rsidP="00AB1862">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proofErr w:type="spellStart"/>
      <w:r w:rsidRPr="00AB1862">
        <w:rPr>
          <w:rFonts w:ascii="Times New Roman" w:eastAsia="Times New Roman" w:hAnsi="Times New Roman" w:cs="Times New Roman"/>
          <w:color w:val="000000"/>
          <w:sz w:val="28"/>
          <w:szCs w:val="24"/>
          <w:lang w:eastAsia="ru-RU"/>
        </w:rPr>
        <w:t>ублей</w:t>
      </w:r>
      <w:proofErr w:type="spellEnd"/>
    </w:p>
    <w:p w14:paraId="1C8514FE" w14:textId="77777777" w:rsidR="00AB1862" w:rsidRPr="00AB1862" w:rsidRDefault="00AB1862" w:rsidP="00AB1862">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4"/>
          <w:szCs w:val="24"/>
          <w:lang w:eastAsia="ru-RU"/>
        </w:rPr>
        <w:t> </w:t>
      </w:r>
    </w:p>
    <w:p w14:paraId="38832559" w14:textId="77777777" w:rsidR="00AB1862" w:rsidRPr="00AB1862" w:rsidRDefault="00AB1862" w:rsidP="00AB1862">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в том числе:</w:t>
      </w:r>
    </w:p>
    <w:p w14:paraId="1A3C8F57" w14:textId="77777777" w:rsidR="00AB1862" w:rsidRPr="00AB1862" w:rsidRDefault="00AB1862" w:rsidP="00AB1862">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w:t>
      </w:r>
    </w:p>
    <w:p w14:paraId="2053C570" w14:textId="77777777" w:rsidR="00AB1862" w:rsidRPr="00AB1862" w:rsidRDefault="00AB1862" w:rsidP="00AB1862">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w:t>
      </w:r>
    </w:p>
    <w:p w14:paraId="48CA2271" w14:textId="77777777" w:rsidR="00AB1862" w:rsidRPr="00AB1862" w:rsidRDefault="00AB1862" w:rsidP="00AB1862">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w:t>
      </w:r>
    </w:p>
    <w:p w14:paraId="0D983134" w14:textId="77777777" w:rsidR="00AB1862" w:rsidRPr="00AB1862" w:rsidRDefault="00AB1862" w:rsidP="00AB1862">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w:t>
      </w:r>
    </w:p>
    <w:p w14:paraId="22A45DCD" w14:textId="77777777" w:rsidR="00AB1862" w:rsidRPr="00AB1862" w:rsidRDefault="00AB1862" w:rsidP="00AB1862">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w:t>
      </w:r>
    </w:p>
    <w:p w14:paraId="16AF4702" w14:textId="77777777" w:rsidR="00AB1862" w:rsidRPr="00AB1862" w:rsidRDefault="00AB1862" w:rsidP="00AB1862">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w:t>
      </w:r>
    </w:p>
    <w:p w14:paraId="5D43E0C8" w14:textId="77777777" w:rsidR="00AB1862" w:rsidRPr="00AB1862" w:rsidRDefault="00AB1862" w:rsidP="00AB1862">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w:t>
      </w:r>
    </w:p>
    <w:p w14:paraId="10133652" w14:textId="77777777" w:rsidR="00AB1862" w:rsidRPr="00AB1862" w:rsidRDefault="00AB1862" w:rsidP="00AB1862">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w:t>
      </w:r>
    </w:p>
    <w:p w14:paraId="4C179D36" w14:textId="77777777" w:rsidR="00AB1862" w:rsidRPr="00AB1862" w:rsidRDefault="00AB1862" w:rsidP="00AB1862">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w:t>
      </w:r>
    </w:p>
    <w:p w14:paraId="40F70E03" w14:textId="77777777" w:rsidR="00AB1862" w:rsidRPr="00AB1862" w:rsidRDefault="00AB1862" w:rsidP="00AB1862">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w:t>
      </w:r>
    </w:p>
    <w:p w14:paraId="60E16A6C" w14:textId="77777777" w:rsidR="00AB1862" w:rsidRPr="00AB1862" w:rsidRDefault="00AB1862" w:rsidP="00AB1862">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w:t>
      </w:r>
    </w:p>
    <w:p w14:paraId="42BC8933" w14:textId="77777777" w:rsidR="00AB1862" w:rsidRPr="00AB1862" w:rsidRDefault="00AB1862" w:rsidP="00AB1862">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w:t>
      </w:r>
    </w:p>
    <w:tbl>
      <w:tblPr>
        <w:tblW w:w="13890" w:type="dxa"/>
        <w:tblInd w:w="118" w:type="dxa"/>
        <w:tblCellMar>
          <w:left w:w="0" w:type="dxa"/>
          <w:right w:w="0" w:type="dxa"/>
        </w:tblCellMar>
        <w:tblLook w:val="0000" w:firstRow="0" w:lastRow="0" w:firstColumn="0" w:lastColumn="0" w:noHBand="0" w:noVBand="0"/>
      </w:tblPr>
      <w:tblGrid>
        <w:gridCol w:w="2685"/>
        <w:gridCol w:w="992"/>
        <w:gridCol w:w="1134"/>
        <w:gridCol w:w="1277"/>
        <w:gridCol w:w="1135"/>
        <w:gridCol w:w="1135"/>
        <w:gridCol w:w="1276"/>
        <w:gridCol w:w="1135"/>
        <w:gridCol w:w="1561"/>
        <w:gridCol w:w="1560"/>
      </w:tblGrid>
      <w:tr w:rsidR="00AB1862" w:rsidRPr="00AB1862" w14:paraId="63F820EE" w14:textId="77777777">
        <w:trPr>
          <w:trHeight w:val="300"/>
        </w:trPr>
        <w:tc>
          <w:tcPr>
            <w:tcW w:w="268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E84CCE"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Times New Roman"/>
                <w:color w:val="000000"/>
                <w:szCs w:val="24"/>
                <w:lang w:eastAsia="ru-RU"/>
              </w:rPr>
              <w:t> </w:t>
            </w:r>
            <w:r w:rsidRPr="00AB1862">
              <w:rPr>
                <w:rFonts w:ascii="Times New Roman" w:eastAsia="Times New Roman" w:hAnsi="Times New Roman" w:cs="Calibri"/>
                <w:b/>
                <w:color w:val="000000"/>
                <w:sz w:val="14"/>
                <w:szCs w:val="24"/>
                <w:lang w:eastAsia="ru-RU"/>
              </w:rPr>
              <w:t>Наименование показателя</w:t>
            </w:r>
          </w:p>
        </w:tc>
        <w:tc>
          <w:tcPr>
            <w:tcW w:w="3402"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D76E8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14"/>
                <w:szCs w:val="24"/>
                <w:lang w:eastAsia="ru-RU"/>
              </w:rPr>
              <w:t>На начало года (рублей)</w:t>
            </w:r>
          </w:p>
        </w:tc>
        <w:tc>
          <w:tcPr>
            <w:tcW w:w="3543"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B7F5E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14"/>
                <w:szCs w:val="24"/>
                <w:lang w:eastAsia="ru-RU"/>
              </w:rPr>
              <w:t>На конец года (рублей)</w:t>
            </w:r>
          </w:p>
        </w:tc>
        <w:tc>
          <w:tcPr>
            <w:tcW w:w="4253"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066175FD"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14"/>
                <w:szCs w:val="24"/>
                <w:lang w:eastAsia="ru-RU"/>
              </w:rPr>
              <w:t>Рост (+)</w:t>
            </w:r>
          </w:p>
        </w:tc>
      </w:tr>
      <w:tr w:rsidR="00AB1862" w:rsidRPr="00AB1862" w14:paraId="083FAD7B" w14:textId="77777777">
        <w:trPr>
          <w:trHeight w:val="646"/>
        </w:trPr>
        <w:tc>
          <w:tcPr>
            <w:tcW w:w="268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14493D" w14:textId="77777777" w:rsidR="00AB1862" w:rsidRPr="00AB1862" w:rsidRDefault="00AB1862" w:rsidP="00AB1862">
            <w:pPr>
              <w:autoSpaceDE w:val="0"/>
              <w:autoSpaceDN w:val="0"/>
              <w:adjustRightInd w:val="0"/>
              <w:spacing w:after="0" w:line="240" w:lineRule="auto"/>
              <w:rPr>
                <w:rFonts w:ascii="Times New Roman" w:eastAsia="Times New Roman" w:hAnsi="Times New Roman" w:cs="Calibri"/>
                <w:sz w:val="24"/>
                <w:szCs w:val="24"/>
                <w:lang w:eastAsia="ru-RU"/>
              </w:rPr>
            </w:pPr>
          </w:p>
        </w:tc>
        <w:tc>
          <w:tcPr>
            <w:tcW w:w="3402" w:type="dxa"/>
            <w:gridSpan w:val="3"/>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4A8FE3" w14:textId="77777777" w:rsidR="00AB1862" w:rsidRPr="00AB1862" w:rsidRDefault="00AB1862" w:rsidP="00AB1862">
            <w:pPr>
              <w:autoSpaceDE w:val="0"/>
              <w:autoSpaceDN w:val="0"/>
              <w:adjustRightInd w:val="0"/>
              <w:spacing w:after="0" w:line="240" w:lineRule="auto"/>
              <w:rPr>
                <w:rFonts w:ascii="Times New Roman" w:eastAsia="Times New Roman" w:hAnsi="Times New Roman" w:cs="Calibri"/>
                <w:sz w:val="24"/>
                <w:szCs w:val="24"/>
                <w:lang w:eastAsia="ru-RU"/>
              </w:rPr>
            </w:pPr>
            <w:r w:rsidRPr="00AB1862">
              <w:rPr>
                <w:rFonts w:ascii="Times New Roman" w:eastAsia="Times New Roman" w:hAnsi="Times New Roman" w:cs="Times New Roman"/>
                <w:sz w:val="24"/>
                <w:szCs w:val="24"/>
                <w:lang w:eastAsia="ru-RU"/>
              </w:rPr>
              <w:t xml:space="preserve"> </w:t>
            </w:r>
          </w:p>
        </w:tc>
        <w:tc>
          <w:tcPr>
            <w:tcW w:w="3543"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7ED26E" w14:textId="77777777" w:rsidR="00AB1862" w:rsidRPr="00AB1862" w:rsidRDefault="00AB1862" w:rsidP="00AB1862">
            <w:pPr>
              <w:autoSpaceDE w:val="0"/>
              <w:autoSpaceDN w:val="0"/>
              <w:adjustRightInd w:val="0"/>
              <w:spacing w:after="0" w:line="240" w:lineRule="auto"/>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 </w:t>
            </w:r>
          </w:p>
        </w:tc>
        <w:tc>
          <w:tcPr>
            <w:tcW w:w="425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5B8D1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4"/>
                <w:szCs w:val="24"/>
                <w:lang w:eastAsia="ru-RU"/>
              </w:rPr>
              <w:t>Снижение (-)</w:t>
            </w:r>
          </w:p>
        </w:tc>
      </w:tr>
      <w:tr w:rsidR="00AB1862" w:rsidRPr="00AB1862" w14:paraId="1B5F4909" w14:textId="77777777">
        <w:trPr>
          <w:trHeight w:val="540"/>
        </w:trPr>
        <w:tc>
          <w:tcPr>
            <w:tcW w:w="2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EEF52B" w14:textId="77777777" w:rsidR="00AB1862" w:rsidRPr="00AB1862" w:rsidRDefault="00AB1862" w:rsidP="00AB1862">
            <w:pPr>
              <w:autoSpaceDE w:val="0"/>
              <w:autoSpaceDN w:val="0"/>
              <w:adjustRightInd w:val="0"/>
              <w:spacing w:after="0" w:line="240" w:lineRule="auto"/>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402FE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4"/>
                <w:szCs w:val="24"/>
                <w:lang w:eastAsia="ru-RU"/>
              </w:rPr>
              <w:t>Всего</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7AEDCF"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4"/>
                <w:szCs w:val="24"/>
                <w:lang w:eastAsia="ru-RU"/>
              </w:rPr>
              <w:t>в т.ч. долгосрочная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021B2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4"/>
                <w:szCs w:val="24"/>
                <w:lang w:eastAsia="ru-RU"/>
              </w:rPr>
              <w:t>в т.ч. просроченная</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98CA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4"/>
                <w:szCs w:val="24"/>
                <w:lang w:eastAsia="ru-RU"/>
              </w:rPr>
              <w:t>Всего</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F5AD7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4"/>
                <w:szCs w:val="24"/>
                <w:lang w:eastAsia="ru-RU"/>
              </w:rPr>
              <w:t>в т.ч. долгосрочная</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0BD2E4"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4"/>
                <w:szCs w:val="24"/>
                <w:lang w:eastAsia="ru-RU"/>
              </w:rPr>
              <w:t>в т.ч. просроченная</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664EB"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4"/>
                <w:szCs w:val="24"/>
                <w:lang w:eastAsia="ru-RU"/>
              </w:rPr>
              <w:t>Всего</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7A8163"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4"/>
                <w:szCs w:val="24"/>
                <w:lang w:eastAsia="ru-RU"/>
              </w:rPr>
              <w:t>в т.ч. долгосрочная</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C269BC"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4"/>
                <w:szCs w:val="24"/>
                <w:lang w:eastAsia="ru-RU"/>
              </w:rPr>
              <w:t>в т.ч. просроченная</w:t>
            </w:r>
          </w:p>
        </w:tc>
      </w:tr>
      <w:tr w:rsidR="00AB1862" w:rsidRPr="00AB1862" w14:paraId="544C80F2" w14:textId="77777777">
        <w:trPr>
          <w:trHeight w:val="555"/>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81A753" w14:textId="77777777" w:rsidR="00AB1862" w:rsidRPr="00AB1862" w:rsidRDefault="00AB1862" w:rsidP="00AB1862">
            <w:pPr>
              <w:autoSpaceDE w:val="0"/>
              <w:autoSpaceDN w:val="0"/>
              <w:adjustRightInd w:val="0"/>
              <w:spacing w:after="0" w:line="240" w:lineRule="auto"/>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4"/>
                <w:szCs w:val="24"/>
                <w:lang w:eastAsia="ru-RU"/>
              </w:rPr>
              <w:t>Дебиторская задолженность, всего</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FCF8D0"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6"/>
                <w:szCs w:val="24"/>
                <w:lang w:eastAsia="ru-RU"/>
              </w:rPr>
              <w:t>7750754,73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E21F59"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6"/>
                <w:szCs w:val="24"/>
                <w:lang w:eastAsia="ru-RU"/>
              </w:rPr>
              <w:t>7103188,00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D986B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6"/>
                <w:szCs w:val="24"/>
                <w:lang w:eastAsia="ru-RU"/>
              </w:rPr>
              <w:t>259003,60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126EE8"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6"/>
                <w:szCs w:val="24"/>
                <w:lang w:eastAsia="ru-RU"/>
              </w:rPr>
              <w:t>7311333,37</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356BE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6"/>
                <w:szCs w:val="24"/>
                <w:lang w:eastAsia="ru-RU"/>
              </w:rPr>
              <w:t>6720283,00</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78A06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proofErr w:type="gramStart"/>
            <w:r w:rsidRPr="00AB1862">
              <w:rPr>
                <w:rFonts w:ascii="Times New Roman" w:eastAsia="Times New Roman" w:hAnsi="Times New Roman" w:cs="Times New Roman"/>
                <w:b/>
                <w:color w:val="000000"/>
                <w:sz w:val="16"/>
                <w:szCs w:val="24"/>
                <w:lang w:eastAsia="ru-RU"/>
              </w:rPr>
              <w:t>207486,,</w:t>
            </w:r>
            <w:proofErr w:type="gramEnd"/>
            <w:r w:rsidRPr="00AB1862">
              <w:rPr>
                <w:rFonts w:ascii="Times New Roman" w:eastAsia="Times New Roman" w:hAnsi="Times New Roman" w:cs="Times New Roman"/>
                <w:b/>
                <w:color w:val="000000"/>
                <w:sz w:val="16"/>
                <w:szCs w:val="24"/>
                <w:lang w:eastAsia="ru-RU"/>
              </w:rPr>
              <w:t>85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D9CED"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6"/>
                <w:szCs w:val="24"/>
                <w:lang w:eastAsia="ru-RU"/>
              </w:rPr>
              <w:t>-439421,36</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6A1B53"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6"/>
                <w:szCs w:val="24"/>
                <w:lang w:eastAsia="ru-RU"/>
              </w:rPr>
              <w:t>-382905,00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A6EFDB"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6"/>
                <w:szCs w:val="24"/>
                <w:lang w:eastAsia="ru-RU"/>
              </w:rPr>
              <w:t>-51516,75</w:t>
            </w:r>
          </w:p>
        </w:tc>
      </w:tr>
      <w:tr w:rsidR="00AB1862" w:rsidRPr="00AB1862" w14:paraId="7B011EF9" w14:textId="77777777">
        <w:trPr>
          <w:trHeight w:val="315"/>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FB9C55" w14:textId="77777777" w:rsidR="00AB1862" w:rsidRPr="00AB1862" w:rsidRDefault="00AB1862" w:rsidP="00AB1862">
            <w:pPr>
              <w:autoSpaceDE w:val="0"/>
              <w:autoSpaceDN w:val="0"/>
              <w:adjustRightInd w:val="0"/>
              <w:spacing w:after="0" w:line="240" w:lineRule="auto"/>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4"/>
                <w:szCs w:val="24"/>
                <w:lang w:eastAsia="ru-RU"/>
              </w:rPr>
              <w:t>Бюджеты поселений, всего</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A9293D"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6"/>
                <w:szCs w:val="24"/>
                <w:lang w:eastAsia="ru-RU"/>
              </w:rPr>
              <w:t>7750754,73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A00A7D"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6"/>
                <w:szCs w:val="24"/>
                <w:lang w:eastAsia="ru-RU"/>
              </w:rPr>
              <w:t>7103188,00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BF24AB"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6"/>
                <w:szCs w:val="24"/>
                <w:lang w:eastAsia="ru-RU"/>
              </w:rPr>
              <w:t>259003,60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EE8400"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6"/>
                <w:szCs w:val="24"/>
                <w:lang w:eastAsia="ru-RU"/>
              </w:rPr>
              <w:t>7311333,37</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4A993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6"/>
                <w:szCs w:val="24"/>
                <w:lang w:eastAsia="ru-RU"/>
              </w:rPr>
              <w:t>6720283,00</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E59D90"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6"/>
                <w:szCs w:val="24"/>
                <w:lang w:eastAsia="ru-RU"/>
              </w:rPr>
              <w:t>207486,85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DA9D71"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6"/>
                <w:szCs w:val="24"/>
                <w:lang w:eastAsia="ru-RU"/>
              </w:rPr>
              <w:t>-439421,36</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D6C2C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6"/>
                <w:szCs w:val="24"/>
                <w:lang w:eastAsia="ru-RU"/>
              </w:rPr>
              <w:t>-382905,00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A439F"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6"/>
                <w:szCs w:val="24"/>
                <w:lang w:eastAsia="ru-RU"/>
              </w:rPr>
              <w:t>-51516,75</w:t>
            </w:r>
          </w:p>
        </w:tc>
      </w:tr>
      <w:tr w:rsidR="00AB1862" w:rsidRPr="00AB1862" w14:paraId="3F7862D8" w14:textId="77777777">
        <w:trPr>
          <w:trHeight w:val="315"/>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0E2C2B" w14:textId="77777777" w:rsidR="00AB1862" w:rsidRPr="00AB1862" w:rsidRDefault="00AB1862" w:rsidP="00AB1862">
            <w:pPr>
              <w:autoSpaceDE w:val="0"/>
              <w:autoSpaceDN w:val="0"/>
              <w:adjustRightInd w:val="0"/>
              <w:spacing w:after="0" w:line="240" w:lineRule="auto"/>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4"/>
                <w:szCs w:val="24"/>
                <w:lang w:eastAsia="ru-RU"/>
              </w:rPr>
              <w:t>в том числе:</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1553F"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6"/>
                <w:szCs w:val="24"/>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F033D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6"/>
                <w:szCs w:val="24"/>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0C24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6"/>
                <w:szCs w:val="24"/>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29E01B"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6"/>
                <w:szCs w:val="24"/>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875323"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6"/>
                <w:szCs w:val="24"/>
                <w:lang w:eastAsia="ru-RU"/>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D2BB3"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6"/>
                <w:szCs w:val="24"/>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D23E88"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6"/>
                <w:szCs w:val="24"/>
                <w:lang w:eastAsia="ru-RU"/>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B5AC5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6"/>
                <w:szCs w:val="24"/>
                <w:lang w:eastAsia="ru-RU"/>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A163A3"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6"/>
                <w:szCs w:val="24"/>
                <w:lang w:eastAsia="ru-RU"/>
              </w:rPr>
              <w:t> </w:t>
            </w:r>
          </w:p>
        </w:tc>
      </w:tr>
      <w:tr w:rsidR="00AB1862" w:rsidRPr="00AB1862" w14:paraId="6BDC52DC" w14:textId="77777777">
        <w:trPr>
          <w:trHeight w:val="525"/>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74D16A" w14:textId="77777777" w:rsidR="00AB1862" w:rsidRPr="00AB1862" w:rsidRDefault="00AB1862" w:rsidP="00AB1862">
            <w:pPr>
              <w:autoSpaceDE w:val="0"/>
              <w:autoSpaceDN w:val="0"/>
              <w:adjustRightInd w:val="0"/>
              <w:spacing w:after="0" w:line="240" w:lineRule="auto"/>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4"/>
                <w:szCs w:val="24"/>
                <w:lang w:eastAsia="ru-RU"/>
              </w:rPr>
              <w:t> Рождественское сельское поселение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9273ED"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6"/>
                <w:szCs w:val="24"/>
                <w:lang w:eastAsia="ru-RU"/>
              </w:rPr>
              <w:t>7750754,73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760938"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6"/>
                <w:szCs w:val="24"/>
                <w:lang w:eastAsia="ru-RU"/>
              </w:rPr>
              <w:t>7103188,00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4C4CB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6"/>
                <w:szCs w:val="24"/>
                <w:lang w:eastAsia="ru-RU"/>
              </w:rPr>
              <w:t>259003,60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27B1C5"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6"/>
                <w:szCs w:val="24"/>
                <w:lang w:eastAsia="ru-RU"/>
              </w:rPr>
              <w:t>7311333,37</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B94C5"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6"/>
                <w:szCs w:val="24"/>
                <w:lang w:eastAsia="ru-RU"/>
              </w:rPr>
              <w:t>6720283,00</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E6FC41"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6"/>
                <w:szCs w:val="24"/>
                <w:lang w:eastAsia="ru-RU"/>
              </w:rPr>
              <w:t>207486,85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83208"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6"/>
                <w:szCs w:val="24"/>
                <w:lang w:eastAsia="ru-RU"/>
              </w:rPr>
              <w:t>-439421,36</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401A0"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6"/>
                <w:szCs w:val="24"/>
                <w:lang w:eastAsia="ru-RU"/>
              </w:rPr>
              <w:t>-382905,00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CF0AC0"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6"/>
                <w:szCs w:val="24"/>
                <w:lang w:eastAsia="ru-RU"/>
              </w:rPr>
              <w:t>-51516,75</w:t>
            </w:r>
          </w:p>
        </w:tc>
      </w:tr>
    </w:tbl>
    <w:p w14:paraId="7E63A1AD"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Cs w:val="24"/>
          <w:lang w:eastAsia="ru-RU"/>
        </w:rPr>
        <w:t>     </w:t>
      </w:r>
      <w:r w:rsidRPr="00AB1862">
        <w:rPr>
          <w:rFonts w:ascii="Times New Roman" w:eastAsia="Times New Roman" w:hAnsi="Times New Roman" w:cs="Calibri"/>
          <w:color w:val="000000"/>
          <w:szCs w:val="24"/>
          <w:lang w:eastAsia="ru-RU"/>
        </w:rPr>
        <w:t>Анализ общей суммы дебиторской задолженности приведён в таблице</w:t>
      </w:r>
      <w:r w:rsidRPr="00AB1862">
        <w:rPr>
          <w:rFonts w:ascii="Times New Roman" w:eastAsia="Times New Roman" w:hAnsi="Times New Roman" w:cs="Times New Roman"/>
          <w:color w:val="000000"/>
          <w:sz w:val="28"/>
          <w:szCs w:val="24"/>
          <w:lang w:eastAsia="ru-RU"/>
        </w:rPr>
        <w:t>:</w:t>
      </w:r>
    </w:p>
    <w:tbl>
      <w:tblPr>
        <w:tblW w:w="13890" w:type="dxa"/>
        <w:tblInd w:w="118" w:type="dxa"/>
        <w:tblCellMar>
          <w:left w:w="0" w:type="dxa"/>
          <w:right w:w="0" w:type="dxa"/>
        </w:tblCellMar>
        <w:tblLook w:val="0000" w:firstRow="0" w:lastRow="0" w:firstColumn="0" w:lastColumn="0" w:noHBand="0" w:noVBand="0"/>
      </w:tblPr>
      <w:tblGrid>
        <w:gridCol w:w="2826"/>
        <w:gridCol w:w="1276"/>
        <w:gridCol w:w="1276"/>
        <w:gridCol w:w="1135"/>
        <w:gridCol w:w="1277"/>
        <w:gridCol w:w="1276"/>
        <w:gridCol w:w="1135"/>
        <w:gridCol w:w="1277"/>
        <w:gridCol w:w="1135"/>
        <w:gridCol w:w="1277"/>
      </w:tblGrid>
      <w:tr w:rsidR="00AB1862" w:rsidRPr="00AB1862" w14:paraId="05B36E59" w14:textId="77777777">
        <w:trPr>
          <w:trHeight w:val="300"/>
        </w:trPr>
        <w:tc>
          <w:tcPr>
            <w:tcW w:w="282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3E6F7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2"/>
                <w:szCs w:val="24"/>
                <w:lang w:eastAsia="ru-RU"/>
              </w:rPr>
              <w:t>Наименование показателя</w:t>
            </w:r>
          </w:p>
        </w:tc>
        <w:tc>
          <w:tcPr>
            <w:tcW w:w="7371"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463D29"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2"/>
                <w:szCs w:val="24"/>
                <w:lang w:eastAsia="ru-RU"/>
              </w:rPr>
              <w:t>Сумма задолженности, руб.</w:t>
            </w:r>
          </w:p>
        </w:tc>
        <w:tc>
          <w:tcPr>
            <w:tcW w:w="3686"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14:paraId="06A51215"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2"/>
                <w:szCs w:val="24"/>
                <w:lang w:eastAsia="ru-RU"/>
              </w:rPr>
              <w:t>Рост (+)</w:t>
            </w:r>
          </w:p>
        </w:tc>
      </w:tr>
      <w:tr w:rsidR="00AB1862" w:rsidRPr="00AB1862" w14:paraId="4FC64617" w14:textId="77777777">
        <w:trPr>
          <w:trHeight w:val="315"/>
        </w:trPr>
        <w:tc>
          <w:tcPr>
            <w:tcW w:w="2825"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9D0115" w14:textId="77777777" w:rsidR="00AB1862" w:rsidRPr="00AB1862" w:rsidRDefault="00AB1862" w:rsidP="00AB1862">
            <w:pPr>
              <w:autoSpaceDE w:val="0"/>
              <w:autoSpaceDN w:val="0"/>
              <w:adjustRightInd w:val="0"/>
              <w:spacing w:after="0" w:line="240" w:lineRule="auto"/>
              <w:rPr>
                <w:rFonts w:ascii="Times New Roman" w:eastAsia="Times New Roman" w:hAnsi="Times New Roman" w:cs="Calibri"/>
                <w:sz w:val="24"/>
                <w:szCs w:val="24"/>
                <w:lang w:eastAsia="ru-RU"/>
              </w:rPr>
            </w:pPr>
            <w:r w:rsidRPr="00AB1862">
              <w:rPr>
                <w:rFonts w:ascii="Times New Roman" w:eastAsia="Times New Roman" w:hAnsi="Times New Roman" w:cs="Times New Roman"/>
                <w:sz w:val="24"/>
                <w:szCs w:val="24"/>
                <w:lang w:eastAsia="ru-RU"/>
              </w:rPr>
              <w:t xml:space="preserve"> </w:t>
            </w:r>
          </w:p>
        </w:tc>
        <w:tc>
          <w:tcPr>
            <w:tcW w:w="7371"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3F57AC" w14:textId="77777777" w:rsidR="00AB1862" w:rsidRPr="00AB1862" w:rsidRDefault="00AB1862" w:rsidP="00AB1862">
            <w:pPr>
              <w:autoSpaceDE w:val="0"/>
              <w:autoSpaceDN w:val="0"/>
              <w:adjustRightInd w:val="0"/>
              <w:spacing w:after="0" w:line="240" w:lineRule="auto"/>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 </w:t>
            </w:r>
          </w:p>
        </w:tc>
        <w:tc>
          <w:tcPr>
            <w:tcW w:w="368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13418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2"/>
                <w:szCs w:val="24"/>
                <w:lang w:eastAsia="ru-RU"/>
              </w:rPr>
              <w:t>Снижение (-)</w:t>
            </w:r>
          </w:p>
        </w:tc>
      </w:tr>
      <w:tr w:rsidR="00AB1862" w:rsidRPr="00AB1862" w14:paraId="58CC30C7" w14:textId="77777777">
        <w:trPr>
          <w:trHeight w:val="315"/>
        </w:trPr>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7BBD0C" w14:textId="77777777" w:rsidR="00AB1862" w:rsidRPr="00AB1862" w:rsidRDefault="00AB1862" w:rsidP="00AB1862">
            <w:pPr>
              <w:autoSpaceDE w:val="0"/>
              <w:autoSpaceDN w:val="0"/>
              <w:adjustRightInd w:val="0"/>
              <w:spacing w:after="0" w:line="240" w:lineRule="auto"/>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 </w:t>
            </w:r>
          </w:p>
        </w:tc>
        <w:tc>
          <w:tcPr>
            <w:tcW w:w="368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101CED"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2"/>
                <w:szCs w:val="24"/>
                <w:lang w:eastAsia="ru-RU"/>
              </w:rPr>
              <w:t>На начало года (рублей)</w:t>
            </w:r>
          </w:p>
        </w:tc>
        <w:tc>
          <w:tcPr>
            <w:tcW w:w="368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325FF9"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2"/>
                <w:szCs w:val="24"/>
                <w:lang w:eastAsia="ru-RU"/>
              </w:rPr>
              <w:t>На конец года (рублей)</w:t>
            </w:r>
          </w:p>
        </w:tc>
        <w:tc>
          <w:tcPr>
            <w:tcW w:w="12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98D648"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2"/>
                <w:szCs w:val="24"/>
                <w:lang w:eastAsia="ru-RU"/>
              </w:rPr>
              <w:t>Всего</w:t>
            </w:r>
          </w:p>
        </w:tc>
        <w:tc>
          <w:tcPr>
            <w:tcW w:w="11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6167B1"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2"/>
                <w:szCs w:val="24"/>
                <w:lang w:eastAsia="ru-RU"/>
              </w:rPr>
              <w:t>в т.ч. долгосрочная</w:t>
            </w:r>
          </w:p>
        </w:tc>
        <w:tc>
          <w:tcPr>
            <w:tcW w:w="12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D3BB7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2"/>
                <w:szCs w:val="24"/>
                <w:lang w:eastAsia="ru-RU"/>
              </w:rPr>
              <w:t>в т.ч. просроченная</w:t>
            </w:r>
          </w:p>
        </w:tc>
      </w:tr>
      <w:tr w:rsidR="00AB1862" w:rsidRPr="00AB1862" w14:paraId="4DE4ED17" w14:textId="77777777">
        <w:trPr>
          <w:trHeight w:val="397"/>
        </w:trPr>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782CFE" w14:textId="77777777" w:rsidR="00AB1862" w:rsidRPr="00AB1862" w:rsidRDefault="00AB1862" w:rsidP="00AB1862">
            <w:pPr>
              <w:autoSpaceDE w:val="0"/>
              <w:autoSpaceDN w:val="0"/>
              <w:adjustRightInd w:val="0"/>
              <w:spacing w:after="0" w:line="240" w:lineRule="auto"/>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lastRenderedPageBreak/>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962D8E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Всего</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8CEF9"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в т.ч. долгосрочная</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8D5E3"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в т.ч. просроченная</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23E7B"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Всего</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33D4D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в т.ч. долгосрочная</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78317C"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в т.ч. просроченная</w:t>
            </w:r>
          </w:p>
        </w:tc>
        <w:tc>
          <w:tcPr>
            <w:tcW w:w="1276"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0F60E7"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054554" w14:textId="77777777" w:rsidR="00AB1862" w:rsidRPr="00AB1862" w:rsidRDefault="00AB1862" w:rsidP="00AB1862">
            <w:pPr>
              <w:autoSpaceDE w:val="0"/>
              <w:autoSpaceDN w:val="0"/>
              <w:adjustRightInd w:val="0"/>
              <w:spacing w:after="0" w:line="240" w:lineRule="auto"/>
              <w:rPr>
                <w:rFonts w:ascii="Times New Roman" w:eastAsia="Times New Roman" w:hAnsi="Times New Roman" w:cs="Calibri"/>
                <w:sz w:val="24"/>
                <w:szCs w:val="24"/>
                <w:lang w:eastAsia="ru-RU"/>
              </w:rPr>
            </w:pPr>
          </w:p>
        </w:tc>
        <w:tc>
          <w:tcPr>
            <w:tcW w:w="1276"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415EF7"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B1862" w:rsidRPr="00AB1862" w14:paraId="447CC246" w14:textId="77777777">
        <w:trPr>
          <w:trHeight w:val="585"/>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687082"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Дебиторская задолженность, всего</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B10D4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7750754,73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8609F"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7103188,00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F9433"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259003,60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65133C"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7311333,37</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9FD32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6720283,00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4E174"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207486,85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F9E7E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-439421,36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422459"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-382905,00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7909E1"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-51516,75</w:t>
            </w:r>
          </w:p>
        </w:tc>
      </w:tr>
      <w:tr w:rsidR="00AB1862" w:rsidRPr="00AB1862" w14:paraId="3A690A6C" w14:textId="77777777">
        <w:trPr>
          <w:trHeight w:val="615"/>
        </w:trPr>
        <w:tc>
          <w:tcPr>
            <w:tcW w:w="2825"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135D77E"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Расчеты по доходам (020500000)</w:t>
            </w:r>
          </w:p>
        </w:tc>
        <w:tc>
          <w:tcPr>
            <w:tcW w:w="1276" w:type="dxa"/>
            <w:tcBorders>
              <w:top w:val="nil"/>
              <w:left w:val="nil"/>
              <w:bottom w:val="nil"/>
              <w:right w:val="single" w:sz="8" w:space="0" w:color="auto"/>
            </w:tcBorders>
            <w:tcMar>
              <w:top w:w="0" w:type="dxa"/>
              <w:left w:w="108" w:type="dxa"/>
              <w:bottom w:w="0" w:type="dxa"/>
              <w:right w:w="108" w:type="dxa"/>
            </w:tcMar>
            <w:vAlign w:val="center"/>
            <w:hideMark/>
          </w:tcPr>
          <w:p w14:paraId="0998AB0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7741792,60</w:t>
            </w:r>
          </w:p>
        </w:tc>
        <w:tc>
          <w:tcPr>
            <w:tcW w:w="1276" w:type="dxa"/>
            <w:tcBorders>
              <w:top w:val="nil"/>
              <w:left w:val="nil"/>
              <w:bottom w:val="nil"/>
              <w:right w:val="single" w:sz="8" w:space="0" w:color="auto"/>
            </w:tcBorders>
            <w:tcMar>
              <w:top w:w="0" w:type="dxa"/>
              <w:left w:w="108" w:type="dxa"/>
              <w:bottom w:w="0" w:type="dxa"/>
              <w:right w:w="108" w:type="dxa"/>
            </w:tcMar>
            <w:vAlign w:val="center"/>
            <w:hideMark/>
          </w:tcPr>
          <w:p w14:paraId="40E521F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7103188,00</w:t>
            </w:r>
          </w:p>
        </w:tc>
        <w:tc>
          <w:tcPr>
            <w:tcW w:w="1134" w:type="dxa"/>
            <w:tcBorders>
              <w:top w:val="nil"/>
              <w:left w:val="nil"/>
              <w:bottom w:val="nil"/>
              <w:right w:val="single" w:sz="8" w:space="0" w:color="auto"/>
            </w:tcBorders>
            <w:tcMar>
              <w:top w:w="0" w:type="dxa"/>
              <w:left w:w="108" w:type="dxa"/>
              <w:bottom w:w="0" w:type="dxa"/>
              <w:right w:w="108" w:type="dxa"/>
            </w:tcMar>
            <w:vAlign w:val="center"/>
            <w:hideMark/>
          </w:tcPr>
          <w:p w14:paraId="31554648"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259003,60</w:t>
            </w:r>
          </w:p>
        </w:tc>
        <w:tc>
          <w:tcPr>
            <w:tcW w:w="1276" w:type="dxa"/>
            <w:tcBorders>
              <w:top w:val="nil"/>
              <w:left w:val="nil"/>
              <w:bottom w:val="nil"/>
              <w:right w:val="single" w:sz="8" w:space="0" w:color="auto"/>
            </w:tcBorders>
            <w:tcMar>
              <w:top w:w="0" w:type="dxa"/>
              <w:left w:w="108" w:type="dxa"/>
              <w:bottom w:w="0" w:type="dxa"/>
              <w:right w:w="108" w:type="dxa"/>
            </w:tcMar>
            <w:vAlign w:val="center"/>
            <w:hideMark/>
          </w:tcPr>
          <w:p w14:paraId="2F75FAD8"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7309958,64</w:t>
            </w:r>
          </w:p>
        </w:tc>
        <w:tc>
          <w:tcPr>
            <w:tcW w:w="1275" w:type="dxa"/>
            <w:tcBorders>
              <w:top w:val="nil"/>
              <w:left w:val="nil"/>
              <w:bottom w:val="nil"/>
              <w:right w:val="single" w:sz="8" w:space="0" w:color="auto"/>
            </w:tcBorders>
            <w:tcMar>
              <w:top w:w="0" w:type="dxa"/>
              <w:left w:w="108" w:type="dxa"/>
              <w:bottom w:w="0" w:type="dxa"/>
              <w:right w:w="108" w:type="dxa"/>
            </w:tcMar>
            <w:vAlign w:val="center"/>
            <w:hideMark/>
          </w:tcPr>
          <w:p w14:paraId="5C24FD45"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6720283,00</w:t>
            </w:r>
          </w:p>
        </w:tc>
        <w:tc>
          <w:tcPr>
            <w:tcW w:w="1134" w:type="dxa"/>
            <w:tcBorders>
              <w:top w:val="nil"/>
              <w:left w:val="nil"/>
              <w:bottom w:val="nil"/>
              <w:right w:val="single" w:sz="8" w:space="0" w:color="auto"/>
            </w:tcBorders>
            <w:tcMar>
              <w:top w:w="0" w:type="dxa"/>
              <w:left w:w="108" w:type="dxa"/>
              <w:bottom w:w="0" w:type="dxa"/>
              <w:right w:w="108" w:type="dxa"/>
            </w:tcMar>
            <w:vAlign w:val="center"/>
            <w:hideMark/>
          </w:tcPr>
          <w:p w14:paraId="121520E0"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207486,85</w:t>
            </w:r>
          </w:p>
        </w:tc>
        <w:tc>
          <w:tcPr>
            <w:tcW w:w="1276" w:type="dxa"/>
            <w:tcBorders>
              <w:top w:val="nil"/>
              <w:left w:val="nil"/>
              <w:bottom w:val="nil"/>
              <w:right w:val="single" w:sz="8" w:space="0" w:color="auto"/>
            </w:tcBorders>
            <w:tcMar>
              <w:top w:w="0" w:type="dxa"/>
              <w:left w:w="108" w:type="dxa"/>
              <w:bottom w:w="0" w:type="dxa"/>
              <w:right w:w="108" w:type="dxa"/>
            </w:tcMar>
            <w:vAlign w:val="center"/>
            <w:hideMark/>
          </w:tcPr>
          <w:p w14:paraId="4F9AFEED"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-431833,96</w:t>
            </w:r>
          </w:p>
        </w:tc>
        <w:tc>
          <w:tcPr>
            <w:tcW w:w="1134" w:type="dxa"/>
            <w:tcBorders>
              <w:top w:val="nil"/>
              <w:left w:val="nil"/>
              <w:bottom w:val="nil"/>
              <w:right w:val="single" w:sz="8" w:space="0" w:color="auto"/>
            </w:tcBorders>
            <w:tcMar>
              <w:top w:w="0" w:type="dxa"/>
              <w:left w:w="108" w:type="dxa"/>
              <w:bottom w:w="0" w:type="dxa"/>
              <w:right w:w="108" w:type="dxa"/>
            </w:tcMar>
            <w:vAlign w:val="center"/>
            <w:hideMark/>
          </w:tcPr>
          <w:p w14:paraId="0832A3D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-382905,00</w:t>
            </w:r>
          </w:p>
        </w:tc>
        <w:tc>
          <w:tcPr>
            <w:tcW w:w="1276" w:type="dxa"/>
            <w:tcBorders>
              <w:top w:val="nil"/>
              <w:left w:val="nil"/>
              <w:bottom w:val="nil"/>
              <w:right w:val="single" w:sz="8" w:space="0" w:color="auto"/>
            </w:tcBorders>
            <w:tcMar>
              <w:top w:w="0" w:type="dxa"/>
              <w:left w:w="108" w:type="dxa"/>
              <w:bottom w:w="0" w:type="dxa"/>
              <w:right w:w="108" w:type="dxa"/>
            </w:tcMar>
            <w:vAlign w:val="center"/>
            <w:hideMark/>
          </w:tcPr>
          <w:p w14:paraId="19C51FF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-51516,75</w:t>
            </w:r>
          </w:p>
        </w:tc>
      </w:tr>
      <w:tr w:rsidR="00AB1862" w:rsidRPr="00AB1862" w14:paraId="23A5DDA6" w14:textId="77777777">
        <w:trPr>
          <w:trHeight w:val="615"/>
        </w:trPr>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C19F15"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B1862">
              <w:rPr>
                <w:rFonts w:ascii="Times New Roman" w:eastAsia="Times New Roman" w:hAnsi="Times New Roman" w:cs="Calibri"/>
                <w:color w:val="000000"/>
                <w:sz w:val="20"/>
                <w:szCs w:val="24"/>
                <w:lang w:eastAsia="ru-RU"/>
              </w:rPr>
              <w:t>0,000,Расчеты</w:t>
            </w:r>
            <w:proofErr w:type="gramEnd"/>
            <w:r w:rsidRPr="00AB1862">
              <w:rPr>
                <w:rFonts w:ascii="Times New Roman" w:eastAsia="Times New Roman" w:hAnsi="Times New Roman" w:cs="Calibri"/>
                <w:color w:val="000000"/>
                <w:sz w:val="20"/>
                <w:szCs w:val="24"/>
                <w:lang w:eastAsia="ru-RU"/>
              </w:rPr>
              <w:t xml:space="preserve"> по выданным авансам (020600000)</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00DE45"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8943,25</w:t>
            </w:r>
          </w:p>
        </w:tc>
        <w:tc>
          <w:tcPr>
            <w:tcW w:w="1276" w:type="dxa"/>
            <w:tcBorders>
              <w:top w:val="single" w:sz="8" w:space="0" w:color="auto"/>
              <w:left w:val="nil"/>
              <w:bottom w:val="single" w:sz="8" w:space="0" w:color="auto"/>
              <w:right w:val="nil"/>
            </w:tcBorders>
            <w:tcMar>
              <w:top w:w="0" w:type="dxa"/>
              <w:left w:w="108" w:type="dxa"/>
              <w:bottom w:w="0" w:type="dxa"/>
              <w:right w:w="108" w:type="dxa"/>
            </w:tcMar>
            <w:vAlign w:val="center"/>
            <w:hideMark/>
          </w:tcPr>
          <w:p w14:paraId="395BB749"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0,00</w:t>
            </w:r>
          </w:p>
        </w:tc>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934A88"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0,00</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9F032C"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1374,73</w:t>
            </w:r>
          </w:p>
        </w:tc>
        <w:tc>
          <w:tcPr>
            <w:tcW w:w="1275" w:type="dxa"/>
            <w:tcBorders>
              <w:top w:val="single" w:sz="8" w:space="0" w:color="auto"/>
              <w:left w:val="nil"/>
              <w:bottom w:val="single" w:sz="8" w:space="0" w:color="auto"/>
              <w:right w:val="nil"/>
            </w:tcBorders>
            <w:tcMar>
              <w:top w:w="0" w:type="dxa"/>
              <w:left w:w="108" w:type="dxa"/>
              <w:bottom w:w="0" w:type="dxa"/>
              <w:right w:w="108" w:type="dxa"/>
            </w:tcMar>
            <w:vAlign w:val="center"/>
            <w:hideMark/>
          </w:tcPr>
          <w:p w14:paraId="46497890"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0,00</w:t>
            </w:r>
          </w:p>
        </w:tc>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A31464"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0,00</w:t>
            </w:r>
          </w:p>
        </w:tc>
        <w:tc>
          <w:tcPr>
            <w:tcW w:w="1276" w:type="dxa"/>
            <w:tcBorders>
              <w:top w:val="single" w:sz="8" w:space="0" w:color="auto"/>
              <w:left w:val="nil"/>
              <w:bottom w:val="single" w:sz="8" w:space="0" w:color="auto"/>
              <w:right w:val="nil"/>
            </w:tcBorders>
            <w:tcMar>
              <w:top w:w="0" w:type="dxa"/>
              <w:left w:w="108" w:type="dxa"/>
              <w:bottom w:w="0" w:type="dxa"/>
              <w:right w:w="108" w:type="dxa"/>
            </w:tcMar>
            <w:vAlign w:val="center"/>
            <w:hideMark/>
          </w:tcPr>
          <w:p w14:paraId="0A51FF4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-7568,52</w:t>
            </w:r>
          </w:p>
        </w:tc>
        <w:tc>
          <w:tcPr>
            <w:tcW w:w="1134" w:type="dxa"/>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14:paraId="06BAC3B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0,00</w:t>
            </w:r>
          </w:p>
        </w:tc>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F358E3"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0,00</w:t>
            </w:r>
          </w:p>
        </w:tc>
      </w:tr>
      <w:tr w:rsidR="00AB1862" w:rsidRPr="00AB1862" w14:paraId="2318A0FD" w14:textId="77777777">
        <w:trPr>
          <w:trHeight w:val="615"/>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34F356"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Расчеты с подотчетными лицами (020800000)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67EF6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0,00 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80EFF"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0,00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44188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6E400C"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0,00</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BE501"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0,00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D0644"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D653AC"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0,00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49AD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C419A4"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0,00</w:t>
            </w:r>
          </w:p>
        </w:tc>
      </w:tr>
      <w:tr w:rsidR="00AB1862" w:rsidRPr="00AB1862" w14:paraId="2A54B72B" w14:textId="77777777">
        <w:trPr>
          <w:trHeight w:val="615"/>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E4DFC8"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Расчеты по ущербу и иным доходам (020900000)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69B54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0,00 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C326B"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0,00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072A9B"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FA605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0,00</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EAFE3"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0,00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BE7FD8"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3B35F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 0,00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337C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CF935B"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0,00</w:t>
            </w:r>
          </w:p>
        </w:tc>
      </w:tr>
    </w:tbl>
    <w:p w14:paraId="0F03AD70"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color w:val="000000"/>
          <w:sz w:val="20"/>
          <w:szCs w:val="24"/>
          <w:lang w:eastAsia="ru-RU"/>
        </w:rPr>
        <w:sectPr w:rsidR="00AB1862" w:rsidRPr="00AB1862" w:rsidSect="00415119">
          <w:type w:val="continuous"/>
          <w:pgSz w:w="15840" w:h="12240" w:orient="landscape"/>
          <w:pgMar w:top="1134" w:right="850" w:bottom="1134" w:left="1701" w:header="720" w:footer="720" w:gutter="0"/>
          <w:cols w:space="720"/>
        </w:sectPr>
      </w:pPr>
      <w:r w:rsidRPr="00AB1862">
        <w:rPr>
          <w:rFonts w:ascii="Times New Roman" w:eastAsia="Times New Roman" w:hAnsi="Times New Roman" w:cs="Calibri"/>
          <w:color w:val="000000"/>
          <w:sz w:val="20"/>
          <w:szCs w:val="24"/>
          <w:lang w:eastAsia="ru-RU"/>
        </w:rPr>
        <w:t>Расчеты по платежам в бюджеты</w:t>
      </w:r>
    </w:p>
    <w:p w14:paraId="1B2159BD"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lastRenderedPageBreak/>
        <w:t xml:space="preserve"> (030</w:t>
      </w:r>
    </w:p>
    <w:p w14:paraId="697C560A"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300000)</w:t>
      </w:r>
    </w:p>
    <w:p w14:paraId="61FDA82E"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w:t>
      </w:r>
    </w:p>
    <w:p w14:paraId="5B29D1C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18,88</w:t>
      </w:r>
    </w:p>
    <w:p w14:paraId="6E620D7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 </w:t>
      </w:r>
    </w:p>
    <w:p w14:paraId="42AC962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0,00</w:t>
      </w:r>
    </w:p>
    <w:p w14:paraId="720A42D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0,00</w:t>
      </w:r>
    </w:p>
    <w:p w14:paraId="0EB33409"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0,00</w:t>
      </w:r>
    </w:p>
    <w:p w14:paraId="0BDFEF8D"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0,00</w:t>
      </w:r>
    </w:p>
    <w:p w14:paraId="28F5A321"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0,00</w:t>
      </w:r>
    </w:p>
    <w:p w14:paraId="727FF79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-18,88</w:t>
      </w:r>
    </w:p>
    <w:p w14:paraId="324A241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0,00</w:t>
      </w:r>
    </w:p>
    <w:p w14:paraId="61573DB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0,00</w:t>
      </w:r>
    </w:p>
    <w:p w14:paraId="6AE7EB53"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 </w:t>
      </w:r>
    </w:p>
    <w:p w14:paraId="5E3BB86D"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Cs w:val="24"/>
          <w:lang w:eastAsia="ru-RU"/>
        </w:rPr>
        <w:t> </w:t>
      </w:r>
    </w:p>
    <w:p w14:paraId="341F0F61"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Cs w:val="24"/>
          <w:lang w:eastAsia="ru-RU"/>
        </w:rPr>
        <w:t> </w:t>
      </w:r>
    </w:p>
    <w:p w14:paraId="269DD7A7"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Cs w:val="24"/>
          <w:lang w:eastAsia="ru-RU"/>
        </w:rPr>
        <w:t> </w:t>
      </w:r>
    </w:p>
    <w:p w14:paraId="1066EC3A"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Cs w:val="24"/>
          <w:lang w:eastAsia="ru-RU"/>
        </w:rPr>
        <w:t> </w:t>
      </w:r>
    </w:p>
    <w:p w14:paraId="57811648" w14:textId="77777777" w:rsidR="00AB1862" w:rsidRPr="00AB1862" w:rsidRDefault="00AB1862" w:rsidP="00AB186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Основную долю в структуре общей дебиторской задолженности составляет дебиторская задолженность «расчеты по доходам» (</w:t>
      </w:r>
      <w:proofErr w:type="spellStart"/>
      <w:r w:rsidRPr="00AB1862">
        <w:rPr>
          <w:rFonts w:ascii="Times New Roman" w:eastAsia="Times New Roman" w:hAnsi="Times New Roman" w:cs="Calibri"/>
          <w:color w:val="000000"/>
          <w:sz w:val="28"/>
          <w:szCs w:val="24"/>
          <w:lang w:eastAsia="ru-RU"/>
        </w:rPr>
        <w:t>сч</w:t>
      </w:r>
      <w:proofErr w:type="spellEnd"/>
      <w:r w:rsidRPr="00AB1862">
        <w:rPr>
          <w:rFonts w:ascii="Times New Roman" w:eastAsia="Times New Roman" w:hAnsi="Times New Roman" w:cs="Calibri"/>
          <w:color w:val="000000"/>
          <w:sz w:val="28"/>
          <w:szCs w:val="24"/>
          <w:lang w:eastAsia="ru-RU"/>
        </w:rPr>
        <w:t>. 20500000)  - 7309958,64 рублей:</w:t>
      </w:r>
    </w:p>
    <w:p w14:paraId="0E409E41"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xml:space="preserve">В связи с введением федерального стандарта «Аренда» в годовой отчетности нашло свое отражение наличие долгосрочной дебиторской задолженности. В соответствии с федеральным стандартом в Рождественском сельском поселении произведены начисления доходов по аренде имущества и аренде земельных участков за весь период действия договоров, как заключенных в текущем году, так и по ранее заключенным договорам на оставшийся срок действия договоров. На конец года долгосрочная дебиторская задолженность составляет 6720283,00 рублей. </w:t>
      </w:r>
    </w:p>
    <w:p w14:paraId="6003CBC6"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xml:space="preserve">Анализируя динамику дебиторской задолженности, видно, что за 2023 год произошло снижение общей задолженности в размере 439421,36 рублей, в том числе по долгосрочной задолженности на 382905,00рубля, по просроченной дебиторской задолженности </w:t>
      </w:r>
      <w:proofErr w:type="gramStart"/>
      <w:r w:rsidRPr="00AB1862">
        <w:rPr>
          <w:rFonts w:ascii="Times New Roman" w:eastAsia="Times New Roman" w:hAnsi="Times New Roman" w:cs="Calibri"/>
          <w:color w:val="000000"/>
          <w:sz w:val="28"/>
          <w:szCs w:val="24"/>
          <w:lang w:eastAsia="ru-RU"/>
        </w:rPr>
        <w:t>на  51516</w:t>
      </w:r>
      <w:proofErr w:type="gramEnd"/>
      <w:r w:rsidRPr="00AB1862">
        <w:rPr>
          <w:rFonts w:ascii="Times New Roman" w:eastAsia="Times New Roman" w:hAnsi="Times New Roman" w:cs="Calibri"/>
          <w:color w:val="000000"/>
          <w:sz w:val="28"/>
          <w:szCs w:val="24"/>
          <w:lang w:eastAsia="ru-RU"/>
        </w:rPr>
        <w:t>,75  рублей.</w:t>
      </w:r>
    </w:p>
    <w:p w14:paraId="0CAD528F" w14:textId="77777777" w:rsidR="00AB1862" w:rsidRPr="00AB1862" w:rsidRDefault="00AB1862" w:rsidP="00AB1862">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Calibri"/>
          <w:color w:val="000000"/>
          <w:szCs w:val="24"/>
          <w:lang w:eastAsia="ru-RU"/>
        </w:rPr>
        <w:t> </w:t>
      </w:r>
      <w:r w:rsidRPr="00AB1862">
        <w:rPr>
          <w:rFonts w:ascii="Times New Roman" w:eastAsia="Times New Roman" w:hAnsi="Times New Roman" w:cs="Times New Roman"/>
          <w:color w:val="000000"/>
          <w:sz w:val="28"/>
          <w:szCs w:val="24"/>
          <w:lang w:eastAsia="ru-RU"/>
        </w:rPr>
        <w:t> 1. По счету</w:t>
      </w:r>
      <w:r w:rsidRPr="00AB1862">
        <w:rPr>
          <w:rFonts w:ascii="Times New Roman" w:eastAsia="Times New Roman" w:hAnsi="Times New Roman" w:cs="Calibri"/>
          <w:b/>
          <w:color w:val="000000"/>
          <w:sz w:val="28"/>
          <w:szCs w:val="24"/>
          <w:lang w:eastAsia="ru-RU"/>
        </w:rPr>
        <w:t xml:space="preserve"> 120511000 «Расчеты с плательщиками налоговых доходов» </w:t>
      </w:r>
      <w:r w:rsidRPr="00AB1862">
        <w:rPr>
          <w:rFonts w:ascii="Times New Roman" w:eastAsia="Times New Roman" w:hAnsi="Times New Roman" w:cs="Times New Roman"/>
          <w:color w:val="000000"/>
          <w:sz w:val="28"/>
          <w:szCs w:val="24"/>
          <w:lang w:eastAsia="ru-RU"/>
        </w:rPr>
        <w:t>259003,60</w:t>
      </w:r>
      <w:r w:rsidRPr="00AB1862">
        <w:rPr>
          <w:rFonts w:ascii="Times New Roman" w:eastAsia="Times New Roman" w:hAnsi="Times New Roman" w:cs="Calibri"/>
          <w:b/>
          <w:color w:val="000000"/>
          <w:sz w:val="28"/>
          <w:szCs w:val="24"/>
          <w:lang w:eastAsia="ru-RU"/>
        </w:rPr>
        <w:t xml:space="preserve"> </w:t>
      </w:r>
      <w:r w:rsidRPr="00AB1862">
        <w:rPr>
          <w:rFonts w:ascii="Times New Roman" w:eastAsia="Times New Roman" w:hAnsi="Times New Roman" w:cs="Times New Roman"/>
          <w:color w:val="000000"/>
          <w:sz w:val="28"/>
          <w:szCs w:val="24"/>
          <w:lang w:eastAsia="ru-RU"/>
        </w:rPr>
        <w:t>рублей, в том числе просроченная 259003,60 рублей. На начало года задолженность составляла 259003,60рублей, в том числе просроченная 259003,60рублей. Уменьшение с началом года составило   0,00     рублей, в том числе уменьшилась просроченная задолженность на   0,</w:t>
      </w:r>
      <w:proofErr w:type="gramStart"/>
      <w:r w:rsidRPr="00AB1862">
        <w:rPr>
          <w:rFonts w:ascii="Times New Roman" w:eastAsia="Times New Roman" w:hAnsi="Times New Roman" w:cs="Times New Roman"/>
          <w:color w:val="000000"/>
          <w:sz w:val="28"/>
          <w:szCs w:val="24"/>
          <w:lang w:eastAsia="ru-RU"/>
        </w:rPr>
        <w:t>00  рублей</w:t>
      </w:r>
      <w:proofErr w:type="gramEnd"/>
      <w:r w:rsidRPr="00AB1862">
        <w:rPr>
          <w:rFonts w:ascii="Times New Roman" w:eastAsia="Times New Roman" w:hAnsi="Times New Roman" w:cs="Times New Roman"/>
          <w:color w:val="000000"/>
          <w:sz w:val="28"/>
          <w:szCs w:val="24"/>
          <w:lang w:eastAsia="ru-RU"/>
        </w:rPr>
        <w:t>.</w:t>
      </w:r>
    </w:p>
    <w:p w14:paraId="7044F371" w14:textId="77777777" w:rsidR="00AB1862" w:rsidRPr="00AB1862" w:rsidRDefault="00AB1862" w:rsidP="00AB1862">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2. По счету</w:t>
      </w:r>
      <w:r w:rsidRPr="00AB1862">
        <w:rPr>
          <w:rFonts w:ascii="Times New Roman" w:eastAsia="Times New Roman" w:hAnsi="Times New Roman" w:cs="Calibri"/>
          <w:b/>
          <w:color w:val="000000"/>
          <w:sz w:val="28"/>
          <w:szCs w:val="24"/>
          <w:lang w:eastAsia="ru-RU"/>
        </w:rPr>
        <w:t xml:space="preserve"> 120523000 «Расчеты по доходам от платежей при пользовании природными ресурсами» – 7099884,00</w:t>
      </w:r>
      <w:r w:rsidRPr="00AB1862">
        <w:rPr>
          <w:rFonts w:ascii="Times New Roman" w:eastAsia="Times New Roman" w:hAnsi="Times New Roman" w:cs="Times New Roman"/>
          <w:color w:val="000000"/>
          <w:sz w:val="28"/>
          <w:szCs w:val="24"/>
          <w:lang w:eastAsia="ru-RU"/>
        </w:rPr>
        <w:t xml:space="preserve"> рублей, в том числе </w:t>
      </w:r>
      <w:r w:rsidRPr="00AB1862">
        <w:rPr>
          <w:rFonts w:ascii="Times New Roman" w:eastAsia="Times New Roman" w:hAnsi="Times New Roman" w:cs="Times New Roman"/>
          <w:color w:val="000000"/>
          <w:sz w:val="28"/>
          <w:szCs w:val="24"/>
          <w:lang w:eastAsia="ru-RU"/>
        </w:rPr>
        <w:lastRenderedPageBreak/>
        <w:t xml:space="preserve">долгосрочная 6720283,00 рублей., просроченная задолженность 0,00 руб. На начало года по этому счету задолженности было 7482789,00 руб., в том числе долгосрочная 7103183,00 руб. По этому счету отражена задолженность ООО "Тень ЦЕН" по долгосрочному договору аренды (25 лет) за земли сельскохозяйственного назначения Рождественского сельского поселения, за 2023 год. Уменьшение за 2023 год дебиторской задолженности произошло вследствие начисления текущих платежей по действующим договорам аренды в сумме 382905,00 </w:t>
      </w:r>
      <w:proofErr w:type="spellStart"/>
      <w:r w:rsidRPr="00AB1862">
        <w:rPr>
          <w:rFonts w:ascii="Times New Roman" w:eastAsia="Times New Roman" w:hAnsi="Times New Roman" w:cs="Times New Roman"/>
          <w:color w:val="000000"/>
          <w:sz w:val="28"/>
          <w:szCs w:val="24"/>
          <w:lang w:eastAsia="ru-RU"/>
        </w:rPr>
        <w:t>руб</w:t>
      </w:r>
      <w:proofErr w:type="spellEnd"/>
      <w:r w:rsidRPr="00AB1862">
        <w:rPr>
          <w:rFonts w:ascii="Times New Roman" w:eastAsia="Times New Roman" w:hAnsi="Times New Roman" w:cs="Times New Roman"/>
          <w:color w:val="000000"/>
          <w:sz w:val="28"/>
          <w:szCs w:val="24"/>
          <w:lang w:eastAsia="ru-RU"/>
        </w:rPr>
        <w:t>, просроченной задолженности по этому счету нет.</w:t>
      </w:r>
    </w:p>
    <w:p w14:paraId="203C186F" w14:textId="77777777" w:rsidR="00AB1862" w:rsidRPr="00AB1862" w:rsidRDefault="00AB1862" w:rsidP="00AB1862">
      <w:pPr>
        <w:autoSpaceDE w:val="0"/>
        <w:autoSpaceDN w:val="0"/>
        <w:adjustRightInd w:val="0"/>
        <w:spacing w:after="0" w:line="240" w:lineRule="auto"/>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w:t>
      </w:r>
    </w:p>
    <w:p w14:paraId="3C8220D5" w14:textId="77777777" w:rsidR="00AB1862" w:rsidRPr="00AB1862" w:rsidRDefault="00AB1862" w:rsidP="00AB1862">
      <w:pPr>
        <w:autoSpaceDE w:val="0"/>
        <w:autoSpaceDN w:val="0"/>
        <w:adjustRightInd w:val="0"/>
        <w:spacing w:after="0" w:line="240" w:lineRule="auto"/>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xml:space="preserve">    3.По счету </w:t>
      </w:r>
      <w:r w:rsidRPr="00AB1862">
        <w:rPr>
          <w:rFonts w:ascii="Times New Roman" w:eastAsia="Times New Roman" w:hAnsi="Times New Roman" w:cs="Calibri"/>
          <w:b/>
          <w:color w:val="000000"/>
          <w:sz w:val="28"/>
          <w:szCs w:val="24"/>
          <w:lang w:eastAsia="ru-RU"/>
        </w:rPr>
        <w:t>120621000 "Расчеты по авансам по услугам связи</w:t>
      </w:r>
      <w:r w:rsidRPr="00AB1862">
        <w:rPr>
          <w:rFonts w:ascii="Times New Roman" w:eastAsia="Times New Roman" w:hAnsi="Times New Roman" w:cs="Times New Roman"/>
          <w:color w:val="000000"/>
          <w:sz w:val="28"/>
          <w:szCs w:val="24"/>
          <w:lang w:eastAsia="ru-RU"/>
        </w:rPr>
        <w:t>" остаток на начало года 3964,52 рубля, на конец года задолженности по этому счету нет.</w:t>
      </w:r>
    </w:p>
    <w:p w14:paraId="6732624B" w14:textId="77777777" w:rsidR="00AB1862" w:rsidRPr="00AB1862" w:rsidRDefault="00AB1862" w:rsidP="00AB1862">
      <w:pPr>
        <w:autoSpaceDE w:val="0"/>
        <w:autoSpaceDN w:val="0"/>
        <w:adjustRightInd w:val="0"/>
        <w:spacing w:after="0" w:line="240" w:lineRule="auto"/>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w:t>
      </w:r>
    </w:p>
    <w:p w14:paraId="12F1CC10" w14:textId="77777777" w:rsidR="00AB1862" w:rsidRPr="00AB1862" w:rsidRDefault="00AB1862" w:rsidP="00AB186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Times New Roman"/>
          <w:color w:val="000000"/>
          <w:sz w:val="28"/>
          <w:szCs w:val="24"/>
          <w:lang w:eastAsia="ru-RU"/>
        </w:rPr>
        <w:t>       4.   </w:t>
      </w:r>
      <w:bookmarkStart w:id="6" w:name="_Hlk126592866"/>
      <w:r w:rsidRPr="00AB1862">
        <w:rPr>
          <w:rFonts w:ascii="Times New Roman" w:eastAsia="Times New Roman" w:hAnsi="Times New Roman" w:cs="Calibri"/>
          <w:color w:val="000000"/>
          <w:sz w:val="28"/>
          <w:szCs w:val="24"/>
          <w:lang w:eastAsia="ru-RU"/>
        </w:rPr>
        <w:t>По счету</w:t>
      </w:r>
      <w:r w:rsidRPr="00AB1862">
        <w:rPr>
          <w:rFonts w:ascii="Times New Roman" w:eastAsia="Times New Roman" w:hAnsi="Times New Roman" w:cs="Times New Roman"/>
          <w:b/>
          <w:color w:val="000000"/>
          <w:sz w:val="28"/>
          <w:szCs w:val="24"/>
          <w:lang w:eastAsia="ru-RU"/>
        </w:rPr>
        <w:t xml:space="preserve"> 120623000 «Расчеты по авансам по коммунальным услугам» - 1374,73 </w:t>
      </w:r>
      <w:r w:rsidRPr="00AB1862">
        <w:rPr>
          <w:rFonts w:ascii="Times New Roman" w:eastAsia="Times New Roman" w:hAnsi="Times New Roman" w:cs="Calibri"/>
          <w:color w:val="000000"/>
          <w:sz w:val="28"/>
          <w:szCs w:val="24"/>
          <w:lang w:eastAsia="ru-RU"/>
        </w:rPr>
        <w:t xml:space="preserve">рубля, в т. ч.: по сельскому поселению 1374,73 рубля; </w:t>
      </w:r>
      <w:bookmarkEnd w:id="6"/>
    </w:p>
    <w:p w14:paraId="612E3C1B" w14:textId="77777777" w:rsidR="00AB1862" w:rsidRPr="00AB1862" w:rsidRDefault="00AB1862" w:rsidP="00AB1862">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Уменьшение дебиторской задолженности по сравнению с началом года составило 3604,00 рублей.</w:t>
      </w:r>
    </w:p>
    <w:p w14:paraId="45C4BDC9" w14:textId="77777777" w:rsidR="00AB1862" w:rsidRPr="00AB1862" w:rsidRDefault="00AB1862" w:rsidP="00AB1862">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xml:space="preserve">-Расчеты по </w:t>
      </w:r>
      <w:proofErr w:type="spellStart"/>
      <w:r w:rsidRPr="00AB1862">
        <w:rPr>
          <w:rFonts w:ascii="Times New Roman" w:eastAsia="Times New Roman" w:hAnsi="Times New Roman" w:cs="Calibri"/>
          <w:color w:val="000000"/>
          <w:sz w:val="28"/>
          <w:szCs w:val="24"/>
          <w:lang w:eastAsia="ru-RU"/>
        </w:rPr>
        <w:t>выданым</w:t>
      </w:r>
      <w:proofErr w:type="spellEnd"/>
      <w:r w:rsidRPr="00AB1862">
        <w:rPr>
          <w:rFonts w:ascii="Times New Roman" w:eastAsia="Times New Roman" w:hAnsi="Times New Roman" w:cs="Calibri"/>
          <w:color w:val="000000"/>
          <w:sz w:val="28"/>
          <w:szCs w:val="24"/>
          <w:lang w:eastAsia="ru-RU"/>
        </w:rPr>
        <w:t xml:space="preserve"> авансам на оплату электроэнергии с "ПАО ДЭК" согласно заключенных контрактов. В декабре произведена оплата в размере 70% за декабрь 2023 года, окончательный счет на оплату за декабрь в размере 30% поступил в январе 2024 года в сумме 1374,73 руб.</w:t>
      </w:r>
    </w:p>
    <w:p w14:paraId="27B1AA07"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8"/>
          <w:szCs w:val="24"/>
          <w:lang w:eastAsia="ru-RU"/>
        </w:rPr>
        <w:t> </w:t>
      </w:r>
    </w:p>
    <w:p w14:paraId="65D4987F"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8"/>
          <w:szCs w:val="24"/>
          <w:lang w:eastAsia="ru-RU"/>
        </w:rPr>
        <w:t>4.1.2 Анализ кредиторской задолженности</w:t>
      </w:r>
    </w:p>
    <w:p w14:paraId="27EB24B1" w14:textId="77777777" w:rsidR="00AB1862" w:rsidRPr="00AB1862" w:rsidRDefault="00AB1862" w:rsidP="00AB1862">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8"/>
          <w:szCs w:val="24"/>
          <w:lang w:eastAsia="ru-RU"/>
        </w:rPr>
        <w:t> </w:t>
      </w:r>
    </w:p>
    <w:p w14:paraId="02EB6B01" w14:textId="77777777" w:rsidR="00AB1862" w:rsidRPr="00AB1862" w:rsidRDefault="00AB1862" w:rsidP="00AB1862">
      <w:pPr>
        <w:autoSpaceDE w:val="0"/>
        <w:autoSpaceDN w:val="0"/>
        <w:adjustRightInd w:val="0"/>
        <w:spacing w:after="0" w:line="240" w:lineRule="auto"/>
        <w:ind w:firstLine="700"/>
        <w:jc w:val="both"/>
        <w:rPr>
          <w:rFonts w:ascii="Times New Roman" w:eastAsia="Times New Roman" w:hAnsi="Times New Roman" w:cs="Calibri"/>
          <w:color w:val="000000"/>
          <w:sz w:val="28"/>
          <w:szCs w:val="24"/>
          <w:lang w:eastAsia="ru-RU"/>
        </w:rPr>
        <w:sectPr w:rsidR="00AB1862" w:rsidRPr="00AB1862" w:rsidSect="00415119">
          <w:type w:val="continuous"/>
          <w:pgSz w:w="12240" w:h="15840"/>
          <w:pgMar w:top="1134" w:right="850" w:bottom="1134" w:left="1701" w:header="720" w:footer="720" w:gutter="0"/>
          <w:cols w:space="720"/>
        </w:sectPr>
      </w:pPr>
      <w:r w:rsidRPr="00AB1862">
        <w:rPr>
          <w:rFonts w:ascii="Times New Roman" w:eastAsia="Times New Roman" w:hAnsi="Times New Roman" w:cs="Calibri"/>
          <w:b/>
          <w:color w:val="000000"/>
          <w:sz w:val="28"/>
          <w:szCs w:val="24"/>
          <w:lang w:eastAsia="ru-RU"/>
        </w:rPr>
        <w:t xml:space="preserve">Общая сумма кредиторской задолженности </w:t>
      </w:r>
      <w:r w:rsidRPr="00AB1862">
        <w:rPr>
          <w:rFonts w:ascii="Times New Roman" w:eastAsia="Times New Roman" w:hAnsi="Times New Roman" w:cs="Times New Roman"/>
          <w:color w:val="000000"/>
          <w:sz w:val="28"/>
          <w:szCs w:val="24"/>
          <w:lang w:eastAsia="ru-RU"/>
        </w:rPr>
        <w:t>по бюджетной деятельности на начало 2023 года составляла 89406,42 рублей, на конец отчётного периода составила 21807,68 рублей, просроченная кредиторская</w:t>
      </w:r>
    </w:p>
    <w:p w14:paraId="1C74AA88" w14:textId="77777777" w:rsidR="00AB1862" w:rsidRPr="00AB1862" w:rsidRDefault="00AB1862" w:rsidP="00AB1862">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lastRenderedPageBreak/>
        <w:t xml:space="preserve"> </w:t>
      </w:r>
      <w:proofErr w:type="spellStart"/>
      <w:r w:rsidRPr="00AB1862">
        <w:rPr>
          <w:rFonts w:ascii="Times New Roman" w:eastAsia="Times New Roman" w:hAnsi="Times New Roman" w:cs="Times New Roman"/>
          <w:color w:val="000000"/>
          <w:sz w:val="28"/>
          <w:szCs w:val="24"/>
          <w:lang w:eastAsia="ru-RU"/>
        </w:rPr>
        <w:t>задол</w:t>
      </w:r>
      <w:proofErr w:type="spellEnd"/>
    </w:p>
    <w:p w14:paraId="42BEDA7B" w14:textId="77777777" w:rsidR="00AB1862" w:rsidRPr="00AB1862" w:rsidRDefault="00AB1862" w:rsidP="00AB1862">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proofErr w:type="spellStart"/>
      <w:r w:rsidRPr="00AB1862">
        <w:rPr>
          <w:rFonts w:ascii="Times New Roman" w:eastAsia="Times New Roman" w:hAnsi="Times New Roman" w:cs="Times New Roman"/>
          <w:color w:val="000000"/>
          <w:sz w:val="28"/>
          <w:szCs w:val="24"/>
          <w:lang w:eastAsia="ru-RU"/>
        </w:rPr>
        <w:t>женность</w:t>
      </w:r>
      <w:proofErr w:type="spellEnd"/>
      <w:r w:rsidRPr="00AB1862">
        <w:rPr>
          <w:rFonts w:ascii="Times New Roman" w:eastAsia="Times New Roman" w:hAnsi="Times New Roman" w:cs="Times New Roman"/>
          <w:color w:val="000000"/>
          <w:sz w:val="28"/>
          <w:szCs w:val="24"/>
          <w:lang w:eastAsia="ru-RU"/>
        </w:rPr>
        <w:t xml:space="preserve"> о</w:t>
      </w:r>
    </w:p>
    <w:p w14:paraId="2ED07E92" w14:textId="77777777" w:rsidR="00AB1862" w:rsidRPr="00AB1862" w:rsidRDefault="00AB1862" w:rsidP="00AB1862">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proofErr w:type="spellStart"/>
      <w:r w:rsidRPr="00AB1862">
        <w:rPr>
          <w:rFonts w:ascii="Times New Roman" w:eastAsia="Times New Roman" w:hAnsi="Times New Roman" w:cs="Times New Roman"/>
          <w:color w:val="000000"/>
          <w:sz w:val="28"/>
          <w:szCs w:val="24"/>
          <w:lang w:eastAsia="ru-RU"/>
        </w:rPr>
        <w:t>тсутствуе</w:t>
      </w:r>
      <w:proofErr w:type="spellEnd"/>
    </w:p>
    <w:p w14:paraId="0F94715F" w14:textId="77777777" w:rsidR="00AB1862" w:rsidRPr="00AB1862" w:rsidRDefault="00AB1862" w:rsidP="00AB1862">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т, в том числе:</w:t>
      </w:r>
    </w:p>
    <w:p w14:paraId="4CCE042E"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Times New Roman"/>
          <w:b/>
          <w:color w:val="000000"/>
          <w:sz w:val="28"/>
          <w:szCs w:val="24"/>
          <w:lang w:eastAsia="ru-RU"/>
        </w:rPr>
        <w:t> </w:t>
      </w:r>
      <w:r w:rsidRPr="00AB1862">
        <w:rPr>
          <w:rFonts w:ascii="Times New Roman" w:eastAsia="Times New Roman" w:hAnsi="Times New Roman" w:cs="Calibri"/>
          <w:color w:val="000000"/>
          <w:szCs w:val="24"/>
          <w:lang w:eastAsia="ru-RU"/>
        </w:rPr>
        <w:t> </w:t>
      </w:r>
    </w:p>
    <w:p w14:paraId="16833B2B"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Cs w:val="24"/>
          <w:lang w:eastAsia="ru-RU"/>
        </w:rPr>
        <w:t> </w:t>
      </w:r>
    </w:p>
    <w:p w14:paraId="4381AE06"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Cs w:val="24"/>
          <w:lang w:eastAsia="ru-RU"/>
        </w:rPr>
        <w:t> </w:t>
      </w:r>
    </w:p>
    <w:p w14:paraId="60FDE801"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Cs w:val="24"/>
          <w:lang w:eastAsia="ru-RU"/>
        </w:rPr>
        <w:t> </w:t>
      </w:r>
    </w:p>
    <w:p w14:paraId="07BA67AD"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Cs w:val="24"/>
          <w:lang w:eastAsia="ru-RU"/>
        </w:rPr>
        <w:t> </w:t>
      </w:r>
    </w:p>
    <w:p w14:paraId="15280E40"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Cs w:val="24"/>
          <w:lang w:eastAsia="ru-RU"/>
        </w:rPr>
        <w:t> </w:t>
      </w:r>
    </w:p>
    <w:p w14:paraId="3CB75BC8"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Cs w:val="24"/>
          <w:lang w:eastAsia="ru-RU"/>
        </w:rPr>
        <w:t> </w:t>
      </w:r>
    </w:p>
    <w:p w14:paraId="6148D9C7"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Cs w:val="24"/>
          <w:lang w:eastAsia="ru-RU"/>
        </w:rPr>
        <w:t> </w:t>
      </w:r>
    </w:p>
    <w:p w14:paraId="42D78421"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Cs w:val="24"/>
          <w:lang w:eastAsia="ru-RU"/>
        </w:rPr>
        <w:t> </w:t>
      </w:r>
    </w:p>
    <w:p w14:paraId="60F4C1D9"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Cs w:val="24"/>
          <w:lang w:eastAsia="ru-RU"/>
        </w:rPr>
        <w:t> </w:t>
      </w:r>
    </w:p>
    <w:p w14:paraId="28BD9633"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Cs w:val="24"/>
          <w:lang w:eastAsia="ru-RU"/>
        </w:rPr>
        <w:t> </w:t>
      </w:r>
    </w:p>
    <w:p w14:paraId="0C37D961"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Cs w:val="24"/>
          <w:lang w:eastAsia="ru-RU"/>
        </w:rPr>
        <w:t> </w:t>
      </w:r>
    </w:p>
    <w:p w14:paraId="559B1037"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Cs w:val="24"/>
          <w:lang w:eastAsia="ru-RU"/>
        </w:rPr>
        <w:t> </w:t>
      </w:r>
    </w:p>
    <w:p w14:paraId="38C9EDBD"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Cs w:val="24"/>
          <w:lang w:eastAsia="ru-RU"/>
        </w:rPr>
        <w:t> </w:t>
      </w:r>
    </w:p>
    <w:p w14:paraId="35B24ABF"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Cs w:val="24"/>
          <w:lang w:eastAsia="ru-RU"/>
        </w:rPr>
        <w:t> </w:t>
      </w:r>
    </w:p>
    <w:p w14:paraId="13EA481F"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Cs w:val="24"/>
          <w:lang w:eastAsia="ru-RU"/>
        </w:rPr>
        <w:t> </w:t>
      </w:r>
    </w:p>
    <w:p w14:paraId="1DDD92B9"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Cs w:val="24"/>
          <w:lang w:eastAsia="ru-RU"/>
        </w:rPr>
        <w:t> </w:t>
      </w:r>
    </w:p>
    <w:p w14:paraId="5852854B"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Cs w:val="24"/>
          <w:lang w:eastAsia="ru-RU"/>
        </w:rPr>
        <w:t> </w:t>
      </w:r>
    </w:p>
    <w:p w14:paraId="70D07006"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Cs w:val="24"/>
          <w:lang w:eastAsia="ru-RU"/>
        </w:rPr>
        <w:t> </w:t>
      </w:r>
    </w:p>
    <w:p w14:paraId="076697F6"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Cs w:val="24"/>
          <w:lang w:eastAsia="ru-RU"/>
        </w:rPr>
        <w:t> </w:t>
      </w:r>
    </w:p>
    <w:p w14:paraId="05E05C90"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Cs w:val="24"/>
          <w:lang w:eastAsia="ru-RU"/>
        </w:rPr>
        <w:t> </w:t>
      </w:r>
    </w:p>
    <w:p w14:paraId="0B4BA987"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Cs w:val="24"/>
          <w:lang w:eastAsia="ru-RU"/>
        </w:rPr>
        <w:t> </w:t>
      </w:r>
    </w:p>
    <w:p w14:paraId="70B34FC5"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Cs w:val="24"/>
          <w:lang w:eastAsia="ru-RU"/>
        </w:rPr>
        <w:t> </w:t>
      </w:r>
    </w:p>
    <w:p w14:paraId="2A082D75"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Cs w:val="24"/>
          <w:lang w:eastAsia="ru-RU"/>
        </w:rPr>
        <w:t> </w:t>
      </w:r>
    </w:p>
    <w:p w14:paraId="16C4A2C5"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Cs w:val="24"/>
          <w:lang w:eastAsia="ru-RU"/>
        </w:rPr>
        <w:t> </w:t>
      </w:r>
    </w:p>
    <w:p w14:paraId="10A51B10"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Cs w:val="24"/>
          <w:lang w:eastAsia="ru-RU"/>
        </w:rPr>
        <w:t> </w:t>
      </w:r>
    </w:p>
    <w:p w14:paraId="290BF0D5"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Cs w:val="24"/>
          <w:lang w:eastAsia="ru-RU"/>
        </w:rPr>
        <w:t> </w:t>
      </w:r>
    </w:p>
    <w:p w14:paraId="4A22E1D0"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Cs w:val="24"/>
          <w:lang w:eastAsia="ru-RU"/>
        </w:rPr>
        <w:t> </w:t>
      </w:r>
    </w:p>
    <w:p w14:paraId="373DB883"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Cs w:val="24"/>
          <w:lang w:eastAsia="ru-RU"/>
        </w:rPr>
        <w:t> </w:t>
      </w:r>
    </w:p>
    <w:p w14:paraId="55DC4C29"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Cs w:val="24"/>
          <w:lang w:eastAsia="ru-RU"/>
        </w:rPr>
        <w:lastRenderedPageBreak/>
        <w:t> </w:t>
      </w:r>
    </w:p>
    <w:p w14:paraId="7F62A12D"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Cs w:val="24"/>
          <w:lang w:eastAsia="ru-RU"/>
        </w:rPr>
        <w:t> </w:t>
      </w:r>
    </w:p>
    <w:p w14:paraId="05CE24DA"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Cs w:val="24"/>
          <w:lang w:eastAsia="ru-RU"/>
        </w:rPr>
        <w:t> </w:t>
      </w:r>
    </w:p>
    <w:p w14:paraId="50686914"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Cs w:val="24"/>
          <w:lang w:eastAsia="ru-RU"/>
        </w:rPr>
        <w:t> </w:t>
      </w:r>
    </w:p>
    <w:p w14:paraId="509412B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12"/>
          <w:szCs w:val="24"/>
          <w:lang w:eastAsia="ru-RU"/>
        </w:rPr>
        <w:t> </w:t>
      </w:r>
    </w:p>
    <w:tbl>
      <w:tblPr>
        <w:tblW w:w="13605" w:type="dxa"/>
        <w:tblInd w:w="113" w:type="dxa"/>
        <w:tblCellMar>
          <w:left w:w="0" w:type="dxa"/>
          <w:right w:w="0" w:type="dxa"/>
        </w:tblCellMar>
        <w:tblLook w:val="0000" w:firstRow="0" w:lastRow="0" w:firstColumn="0" w:lastColumn="0" w:noHBand="0" w:noVBand="0"/>
      </w:tblPr>
      <w:tblGrid>
        <w:gridCol w:w="3059"/>
        <w:gridCol w:w="966"/>
        <w:gridCol w:w="1128"/>
        <w:gridCol w:w="1128"/>
        <w:gridCol w:w="1128"/>
        <w:gridCol w:w="992"/>
        <w:gridCol w:w="1264"/>
        <w:gridCol w:w="1402"/>
        <w:gridCol w:w="1128"/>
        <w:gridCol w:w="1410"/>
      </w:tblGrid>
      <w:tr w:rsidR="00AB1862" w:rsidRPr="00AB1862" w14:paraId="7C30C724" w14:textId="77777777">
        <w:trPr>
          <w:trHeight w:val="1160"/>
        </w:trPr>
        <w:tc>
          <w:tcPr>
            <w:tcW w:w="3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9E9FE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12"/>
                <w:szCs w:val="24"/>
                <w:lang w:eastAsia="ru-RU"/>
              </w:rPr>
              <w:t>Наименование показателя</w:t>
            </w:r>
          </w:p>
        </w:tc>
        <w:tc>
          <w:tcPr>
            <w:tcW w:w="311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69BF01"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12"/>
                <w:szCs w:val="24"/>
                <w:lang w:eastAsia="ru-RU"/>
              </w:rPr>
              <w:t>На начало года (рублей)</w:t>
            </w:r>
          </w:p>
        </w:tc>
        <w:tc>
          <w:tcPr>
            <w:tcW w:w="340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D171E3"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12"/>
                <w:szCs w:val="24"/>
                <w:lang w:eastAsia="ru-RU"/>
              </w:rPr>
              <w:t>На конец года (рублей)</w:t>
            </w:r>
          </w:p>
        </w:tc>
        <w:tc>
          <w:tcPr>
            <w:tcW w:w="3969"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0AFA4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12"/>
                <w:szCs w:val="24"/>
                <w:lang w:eastAsia="ru-RU"/>
              </w:rPr>
              <w:t>Рост (+) Снижение (-)</w:t>
            </w:r>
          </w:p>
        </w:tc>
      </w:tr>
      <w:tr w:rsidR="00AB1862" w:rsidRPr="00AB1862" w14:paraId="146D554D" w14:textId="77777777">
        <w:trPr>
          <w:trHeight w:val="855"/>
        </w:trPr>
        <w:tc>
          <w:tcPr>
            <w:tcW w:w="3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549D65"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Cs w:val="24"/>
                <w:lang w:eastAsia="ru-RU"/>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27272C7F"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12"/>
                <w:szCs w:val="24"/>
                <w:lang w:eastAsia="ru-RU"/>
              </w:rPr>
              <w:t>Всего</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E2C0E8"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12"/>
                <w:szCs w:val="24"/>
                <w:lang w:eastAsia="ru-RU"/>
              </w:rPr>
              <w:t>в т.ч. долгосрочная</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0F43AC"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12"/>
                <w:szCs w:val="24"/>
                <w:lang w:eastAsia="ru-RU"/>
              </w:rPr>
              <w:t>в т.ч. просроченная</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A3EA9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12"/>
                <w:szCs w:val="24"/>
                <w:lang w:eastAsia="ru-RU"/>
              </w:rPr>
              <w:t>Всего</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6B52C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12"/>
                <w:szCs w:val="24"/>
                <w:lang w:eastAsia="ru-RU"/>
              </w:rPr>
              <w:t>в т.ч. долгосрочная</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4B2A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12"/>
                <w:szCs w:val="24"/>
                <w:lang w:eastAsia="ru-RU"/>
              </w:rPr>
              <w:t>в т.ч. просроченная</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55A5D4"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12"/>
                <w:szCs w:val="24"/>
                <w:lang w:eastAsia="ru-RU"/>
              </w:rPr>
              <w:t>Всего</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C7799B"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12"/>
                <w:szCs w:val="24"/>
                <w:lang w:eastAsia="ru-RU"/>
              </w:rPr>
              <w:t>в т.ч. долгосрочная</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90DCA5"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16"/>
                <w:szCs w:val="24"/>
                <w:lang w:eastAsia="ru-RU"/>
              </w:rPr>
              <w:t>в т.ч. просроченная</w:t>
            </w:r>
          </w:p>
        </w:tc>
      </w:tr>
      <w:tr w:rsidR="00AB1862" w:rsidRPr="00AB1862" w14:paraId="7FEF4B08" w14:textId="77777777">
        <w:trPr>
          <w:trHeight w:val="201"/>
        </w:trPr>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6E16A8"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Бюджеты поселений</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6800E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89406,42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F7578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0,00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E616C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0,00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3F135"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21807,68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496B33"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0,00</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A2618F"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0,00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5A994"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-67598,74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76BB4"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0,00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7BC988"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0"/>
                <w:szCs w:val="24"/>
                <w:lang w:eastAsia="ru-RU"/>
              </w:rPr>
              <w:t>0,00</w:t>
            </w:r>
          </w:p>
        </w:tc>
      </w:tr>
      <w:tr w:rsidR="00AB1862" w:rsidRPr="00AB1862" w14:paraId="39ECD6DA" w14:textId="77777777">
        <w:trPr>
          <w:trHeight w:val="600"/>
        </w:trPr>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1E6FF0"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 xml:space="preserve">1. Рождественское сельское поселение </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B911BF"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89406,42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A91C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0,00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E7140B"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0,00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F8F643"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89406,42</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0C5A74"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0,00</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7068F"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0,00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C35D84"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0,00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E741F5"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DA25E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0,00</w:t>
            </w:r>
          </w:p>
        </w:tc>
      </w:tr>
    </w:tbl>
    <w:p w14:paraId="4DFB2B0F"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12"/>
          <w:szCs w:val="24"/>
          <w:lang w:eastAsia="ru-RU"/>
        </w:rPr>
        <w:t> </w:t>
      </w:r>
    </w:p>
    <w:p w14:paraId="37AFAB54"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Анализ общей суммы кредиторской задолженности в разрезе синтетических счетов приведён в таблице: </w:t>
      </w:r>
    </w:p>
    <w:p w14:paraId="694C76ED" w14:textId="77777777" w:rsidR="00AB1862" w:rsidRPr="00AB1862" w:rsidRDefault="00AB1862" w:rsidP="00AB1862">
      <w:pPr>
        <w:autoSpaceDE w:val="0"/>
        <w:autoSpaceDN w:val="0"/>
        <w:adjustRightInd w:val="0"/>
        <w:spacing w:after="0" w:line="276"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w:t>
      </w:r>
    </w:p>
    <w:tbl>
      <w:tblPr>
        <w:tblW w:w="13605" w:type="dxa"/>
        <w:tblInd w:w="113" w:type="dxa"/>
        <w:tblCellMar>
          <w:left w:w="0" w:type="dxa"/>
          <w:right w:w="0" w:type="dxa"/>
        </w:tblCellMar>
        <w:tblLook w:val="0000" w:firstRow="0" w:lastRow="0" w:firstColumn="0" w:lastColumn="0" w:noHBand="0" w:noVBand="0"/>
      </w:tblPr>
      <w:tblGrid>
        <w:gridCol w:w="3114"/>
        <w:gridCol w:w="1417"/>
        <w:gridCol w:w="993"/>
        <w:gridCol w:w="992"/>
        <w:gridCol w:w="709"/>
        <w:gridCol w:w="992"/>
        <w:gridCol w:w="1417"/>
        <w:gridCol w:w="1418"/>
        <w:gridCol w:w="1134"/>
        <w:gridCol w:w="1419"/>
      </w:tblGrid>
      <w:tr w:rsidR="00AB1862" w:rsidRPr="00AB1862" w14:paraId="1590B2B3" w14:textId="77777777">
        <w:trPr>
          <w:trHeight w:val="127"/>
        </w:trPr>
        <w:tc>
          <w:tcPr>
            <w:tcW w:w="3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7B51E4" w14:textId="77777777" w:rsidR="00AB1862" w:rsidRPr="00AB1862" w:rsidRDefault="00AB1862" w:rsidP="00AB1862">
            <w:pPr>
              <w:autoSpaceDE w:val="0"/>
              <w:autoSpaceDN w:val="0"/>
              <w:adjustRightInd w:val="0"/>
              <w:spacing w:after="0" w:line="276" w:lineRule="auto"/>
              <w:ind w:firstLine="60"/>
              <w:jc w:val="both"/>
              <w:rPr>
                <w:rFonts w:ascii="Times New Roman" w:eastAsia="Times New Roman" w:hAnsi="Times New Roman" w:cs="Calibri"/>
                <w:sz w:val="24"/>
                <w:szCs w:val="24"/>
                <w:lang w:eastAsia="ru-RU"/>
              </w:rPr>
            </w:pPr>
            <w:r w:rsidRPr="00AB1862">
              <w:rPr>
                <w:rFonts w:ascii="Times New Roman" w:eastAsia="Times New Roman" w:hAnsi="Times New Roman" w:cs="Calibri"/>
                <w:color w:val="000000"/>
                <w:sz w:val="28"/>
                <w:szCs w:val="24"/>
                <w:lang w:eastAsia="ru-RU"/>
              </w:rPr>
              <w:t> </w:t>
            </w:r>
            <w:r w:rsidRPr="00AB1862">
              <w:rPr>
                <w:rFonts w:ascii="Times New Roman" w:eastAsia="Times New Roman" w:hAnsi="Times New Roman" w:cs="Times New Roman"/>
                <w:b/>
                <w:color w:val="000000"/>
                <w:sz w:val="12"/>
                <w:szCs w:val="24"/>
                <w:lang w:eastAsia="ru-RU"/>
              </w:rPr>
              <w:t>Наименование показателя</w:t>
            </w:r>
          </w:p>
        </w:tc>
        <w:tc>
          <w:tcPr>
            <w:tcW w:w="652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0171F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2"/>
                <w:szCs w:val="24"/>
                <w:lang w:eastAsia="ru-RU"/>
              </w:rPr>
              <w:t>Сумма задолженности, руб.</w:t>
            </w:r>
          </w:p>
        </w:tc>
        <w:tc>
          <w:tcPr>
            <w:tcW w:w="3969"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7DFE4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2"/>
                <w:szCs w:val="24"/>
                <w:lang w:eastAsia="ru-RU"/>
              </w:rPr>
              <w:t>Рост (+) Снижение (-)</w:t>
            </w:r>
          </w:p>
        </w:tc>
      </w:tr>
      <w:tr w:rsidR="00AB1862" w:rsidRPr="00AB1862" w14:paraId="456D4F3A" w14:textId="77777777">
        <w:trPr>
          <w:trHeight w:val="300"/>
        </w:trPr>
        <w:tc>
          <w:tcPr>
            <w:tcW w:w="3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244CD3" w14:textId="77777777" w:rsidR="00AB1862" w:rsidRPr="00AB1862" w:rsidRDefault="00AB1862" w:rsidP="00AB1862">
            <w:pPr>
              <w:autoSpaceDE w:val="0"/>
              <w:autoSpaceDN w:val="0"/>
              <w:adjustRightInd w:val="0"/>
              <w:spacing w:after="0" w:line="240" w:lineRule="auto"/>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 </w:t>
            </w:r>
          </w:p>
        </w:tc>
        <w:tc>
          <w:tcPr>
            <w:tcW w:w="340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A425A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2"/>
                <w:szCs w:val="24"/>
                <w:lang w:eastAsia="ru-RU"/>
              </w:rPr>
              <w:t>На начало года (рублей)</w:t>
            </w:r>
          </w:p>
        </w:tc>
        <w:tc>
          <w:tcPr>
            <w:tcW w:w="311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4539D5"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2"/>
                <w:szCs w:val="24"/>
                <w:lang w:eastAsia="ru-RU"/>
              </w:rPr>
              <w:t>На конец года (рублей)</w:t>
            </w:r>
          </w:p>
        </w:tc>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C862C5"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Всего</w:t>
            </w:r>
          </w:p>
        </w:tc>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81D07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2"/>
                <w:szCs w:val="24"/>
                <w:lang w:eastAsia="ru-RU"/>
              </w:rPr>
              <w:t>в т.ч. долгосрочная</w:t>
            </w: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286311"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2"/>
                <w:szCs w:val="24"/>
                <w:lang w:eastAsia="ru-RU"/>
              </w:rPr>
              <w:t>в т.ч. просроченная</w:t>
            </w:r>
          </w:p>
        </w:tc>
      </w:tr>
      <w:tr w:rsidR="00AB1862" w:rsidRPr="00AB1862" w14:paraId="442E4871" w14:textId="77777777">
        <w:trPr>
          <w:trHeight w:val="365"/>
        </w:trPr>
        <w:tc>
          <w:tcPr>
            <w:tcW w:w="3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854BED" w14:textId="77777777" w:rsidR="00AB1862" w:rsidRPr="00AB1862" w:rsidRDefault="00AB1862" w:rsidP="00AB1862">
            <w:pPr>
              <w:autoSpaceDE w:val="0"/>
              <w:autoSpaceDN w:val="0"/>
              <w:adjustRightInd w:val="0"/>
              <w:spacing w:after="0" w:line="240" w:lineRule="auto"/>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DBE6D2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Всего</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D875F"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в т.ч. долгосрочная</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EF0F1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в т.ч. просроченная</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21EAED"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Всего</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3E413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в т.ч. долгосрочная</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58C0E1"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в т.ч. просроченная</w:t>
            </w:r>
          </w:p>
        </w:tc>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EC7924" w14:textId="77777777" w:rsidR="00AB1862" w:rsidRPr="00AB1862" w:rsidRDefault="00AB1862" w:rsidP="00AB1862">
            <w:pPr>
              <w:autoSpaceDE w:val="0"/>
              <w:autoSpaceDN w:val="0"/>
              <w:adjustRightInd w:val="0"/>
              <w:spacing w:after="0" w:line="240" w:lineRule="auto"/>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 </w:t>
            </w:r>
          </w:p>
        </w:tc>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F0283A" w14:textId="77777777" w:rsidR="00AB1862" w:rsidRPr="00AB1862" w:rsidRDefault="00AB1862" w:rsidP="00AB1862">
            <w:pPr>
              <w:autoSpaceDE w:val="0"/>
              <w:autoSpaceDN w:val="0"/>
              <w:adjustRightInd w:val="0"/>
              <w:spacing w:after="0" w:line="240" w:lineRule="auto"/>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2"/>
                <w:szCs w:val="24"/>
                <w:lang w:eastAsia="ru-RU"/>
              </w:rPr>
              <w:t> </w:t>
            </w: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442439" w14:textId="77777777" w:rsidR="00AB1862" w:rsidRPr="00AB1862" w:rsidRDefault="00AB1862" w:rsidP="00AB1862">
            <w:pPr>
              <w:autoSpaceDE w:val="0"/>
              <w:autoSpaceDN w:val="0"/>
              <w:adjustRightInd w:val="0"/>
              <w:spacing w:after="0" w:line="240" w:lineRule="auto"/>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2"/>
                <w:szCs w:val="24"/>
                <w:lang w:eastAsia="ru-RU"/>
              </w:rPr>
              <w:t> </w:t>
            </w:r>
          </w:p>
        </w:tc>
      </w:tr>
      <w:tr w:rsidR="00AB1862" w:rsidRPr="00AB1862" w14:paraId="1B4D75E7" w14:textId="77777777">
        <w:trPr>
          <w:trHeight w:val="570"/>
        </w:trPr>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9DF78F" w14:textId="77777777" w:rsidR="00AB1862" w:rsidRPr="00AB1862" w:rsidRDefault="00AB1862" w:rsidP="00AB1862">
            <w:pPr>
              <w:autoSpaceDE w:val="0"/>
              <w:autoSpaceDN w:val="0"/>
              <w:adjustRightInd w:val="0"/>
              <w:spacing w:after="0" w:line="240" w:lineRule="auto"/>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2"/>
                <w:szCs w:val="24"/>
                <w:lang w:eastAsia="ru-RU"/>
              </w:rPr>
              <w:t>Кредиторская задолженность, всего</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2F00FD"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2"/>
                <w:szCs w:val="24"/>
                <w:lang w:eastAsia="ru-RU"/>
              </w:rPr>
              <w:t>89406,42</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45D429"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2"/>
                <w:szCs w:val="24"/>
                <w:lang w:eastAsia="ru-RU"/>
              </w:rPr>
              <w:t>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E8F219"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2"/>
                <w:szCs w:val="24"/>
                <w:lang w:eastAsia="ru-RU"/>
              </w:rPr>
              <w:t>0,00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9C94AF"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2"/>
                <w:szCs w:val="24"/>
                <w:lang w:eastAsia="ru-RU"/>
              </w:rPr>
              <w:t>21807,68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0AAC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2"/>
                <w:szCs w:val="24"/>
                <w:lang w:eastAsia="ru-RU"/>
              </w:rPr>
              <w:t>0,00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A39C4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2"/>
                <w:szCs w:val="24"/>
                <w:lang w:eastAsia="ru-RU"/>
              </w:rPr>
              <w:t>0,00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E6A44"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0"/>
                <w:szCs w:val="24"/>
                <w:lang w:eastAsia="ru-RU"/>
              </w:rPr>
              <w:t>-67598,74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F87D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2"/>
                <w:szCs w:val="24"/>
                <w:lang w:eastAsia="ru-RU"/>
              </w:rPr>
              <w:t>0,00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7A6A51"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 w:val="12"/>
                <w:szCs w:val="24"/>
                <w:lang w:eastAsia="ru-RU"/>
              </w:rPr>
              <w:t>0,00</w:t>
            </w:r>
          </w:p>
        </w:tc>
      </w:tr>
      <w:tr w:rsidR="00AB1862" w:rsidRPr="00AB1862" w14:paraId="6C40E403" w14:textId="77777777">
        <w:trPr>
          <w:trHeight w:val="600"/>
        </w:trPr>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0D58B" w14:textId="77777777" w:rsidR="00AB1862" w:rsidRPr="00AB1862" w:rsidRDefault="00AB1862" w:rsidP="00AB1862">
            <w:pPr>
              <w:autoSpaceDE w:val="0"/>
              <w:autoSpaceDN w:val="0"/>
              <w:adjustRightInd w:val="0"/>
              <w:spacing w:after="0" w:line="240" w:lineRule="auto"/>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Расчеты по доходам (020500000)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CF8E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89406,42</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E6AE95"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4682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0,00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DCEB85"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89406,42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444C78"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0,00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367ADF"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0,00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14B0C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0"/>
                <w:szCs w:val="24"/>
                <w:lang w:eastAsia="ru-RU"/>
              </w:rPr>
              <w:t>0,00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CE8E1F"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0,00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F0E3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0,00</w:t>
            </w:r>
          </w:p>
        </w:tc>
      </w:tr>
      <w:tr w:rsidR="00AB1862" w:rsidRPr="00AB1862" w14:paraId="5498197B" w14:textId="77777777">
        <w:trPr>
          <w:trHeight w:val="600"/>
        </w:trPr>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78425A" w14:textId="77777777" w:rsidR="00AB1862" w:rsidRPr="00AB1862" w:rsidRDefault="00AB1862" w:rsidP="00AB1862">
            <w:pPr>
              <w:autoSpaceDE w:val="0"/>
              <w:autoSpaceDN w:val="0"/>
              <w:adjustRightInd w:val="0"/>
              <w:spacing w:after="0" w:line="240" w:lineRule="auto"/>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Расчеты с подотчетными лицами (020800000)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96228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0,00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B778D9"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3F49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0,00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A79C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4EA12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0,00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88670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0,00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E52A91"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0,00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9EF144"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0,00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9A8975"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0,00</w:t>
            </w:r>
          </w:p>
        </w:tc>
      </w:tr>
      <w:tr w:rsidR="00AB1862" w:rsidRPr="00AB1862" w14:paraId="2CDCBA1D" w14:textId="77777777">
        <w:trPr>
          <w:trHeight w:val="600"/>
        </w:trPr>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166490" w14:textId="77777777" w:rsidR="00AB1862" w:rsidRPr="00AB1862" w:rsidRDefault="00AB1862" w:rsidP="00AB1862">
            <w:pPr>
              <w:autoSpaceDE w:val="0"/>
              <w:autoSpaceDN w:val="0"/>
              <w:adjustRightInd w:val="0"/>
              <w:spacing w:after="0" w:line="240" w:lineRule="auto"/>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Расчеты по ущербу и иным доходам (020900000)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1CE331"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0,00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44CAD0"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253259"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0,00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0987A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A5ED4F"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0,00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8DA8CB"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0,00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915D53"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0,00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B5EA02"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0,00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DF12AF"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0,00</w:t>
            </w:r>
          </w:p>
        </w:tc>
      </w:tr>
      <w:tr w:rsidR="00AB1862" w:rsidRPr="00AB1862" w14:paraId="3074F276" w14:textId="77777777">
        <w:trPr>
          <w:gridAfter w:val="5"/>
          <w:wAfter w:w="6380" w:type="dxa"/>
          <w:trHeight w:val="983"/>
        </w:trPr>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DCABCD" w14:textId="77777777" w:rsidR="00AB1862" w:rsidRPr="00AB1862" w:rsidRDefault="00AB1862" w:rsidP="00AB1862">
            <w:pPr>
              <w:autoSpaceDE w:val="0"/>
              <w:autoSpaceDN w:val="0"/>
              <w:adjustRightInd w:val="0"/>
              <w:spacing w:after="0" w:line="240" w:lineRule="auto"/>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Расчеты с поставщиками и подрядчиками (030200000)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B792F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316,08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8DF01D"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14F0B"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0,00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22FE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 </w:t>
            </w:r>
          </w:p>
        </w:tc>
      </w:tr>
    </w:tbl>
    <w:p w14:paraId="1186532A"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color w:val="000000"/>
          <w:sz w:val="12"/>
          <w:szCs w:val="24"/>
          <w:lang w:eastAsia="ru-RU"/>
        </w:rPr>
        <w:sectPr w:rsidR="00AB1862" w:rsidRPr="00AB1862" w:rsidSect="00415119">
          <w:type w:val="continuous"/>
          <w:pgSz w:w="15840" w:h="12240" w:orient="landscape"/>
          <w:pgMar w:top="1134" w:right="850" w:bottom="1134" w:left="1701" w:header="720" w:footer="720" w:gutter="0"/>
          <w:cols w:space="720"/>
        </w:sectPr>
      </w:pPr>
      <w:r w:rsidRPr="00AB1862">
        <w:rPr>
          <w:rFonts w:ascii="Times New Roman" w:eastAsia="Times New Roman" w:hAnsi="Times New Roman" w:cs="Times New Roman"/>
          <w:color w:val="000000"/>
          <w:sz w:val="12"/>
          <w:szCs w:val="24"/>
          <w:lang w:eastAsia="ru-RU"/>
        </w:rPr>
        <w:t>0</w:t>
      </w:r>
    </w:p>
    <w:p w14:paraId="693131DF"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lastRenderedPageBreak/>
        <w:t>,00</w:t>
      </w:r>
    </w:p>
    <w:p w14:paraId="1F531A05"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0,0</w:t>
      </w:r>
    </w:p>
    <w:p w14:paraId="5219FBC5"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0</w:t>
      </w:r>
    </w:p>
    <w:p w14:paraId="49DC991F"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-316,08</w:t>
      </w:r>
    </w:p>
    <w:p w14:paraId="2EEB0AF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0</w:t>
      </w:r>
    </w:p>
    <w:p w14:paraId="0A104AE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,00</w:t>
      </w:r>
    </w:p>
    <w:p w14:paraId="2E1610A1"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0,00</w:t>
      </w:r>
    </w:p>
    <w:p w14:paraId="1F88B75F" w14:textId="77777777" w:rsidR="00AB1862" w:rsidRPr="00AB1862" w:rsidRDefault="00AB1862" w:rsidP="00AB1862">
      <w:pPr>
        <w:autoSpaceDE w:val="0"/>
        <w:autoSpaceDN w:val="0"/>
        <w:adjustRightInd w:val="0"/>
        <w:spacing w:after="0" w:line="240" w:lineRule="auto"/>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Р</w:t>
      </w:r>
    </w:p>
    <w:p w14:paraId="5AEF8AE8" w14:textId="77777777" w:rsidR="00AB1862" w:rsidRPr="00AB1862" w:rsidRDefault="00AB1862" w:rsidP="00AB1862">
      <w:pPr>
        <w:autoSpaceDE w:val="0"/>
        <w:autoSpaceDN w:val="0"/>
        <w:adjustRightInd w:val="0"/>
        <w:spacing w:after="0" w:line="240" w:lineRule="auto"/>
        <w:rPr>
          <w:rFonts w:ascii="Times New Roman" w:eastAsia="Times New Roman" w:hAnsi="Times New Roman" w:cs="Calibri"/>
          <w:sz w:val="24"/>
          <w:szCs w:val="24"/>
          <w:lang w:eastAsia="ru-RU"/>
        </w:rPr>
      </w:pPr>
      <w:proofErr w:type="spellStart"/>
      <w:r w:rsidRPr="00AB1862">
        <w:rPr>
          <w:rFonts w:ascii="Times New Roman" w:eastAsia="Times New Roman" w:hAnsi="Times New Roman" w:cs="Times New Roman"/>
          <w:color w:val="000000"/>
          <w:sz w:val="12"/>
          <w:szCs w:val="24"/>
          <w:lang w:eastAsia="ru-RU"/>
        </w:rPr>
        <w:t>асчеты</w:t>
      </w:r>
      <w:proofErr w:type="spellEnd"/>
      <w:r w:rsidRPr="00AB1862">
        <w:rPr>
          <w:rFonts w:ascii="Times New Roman" w:eastAsia="Times New Roman" w:hAnsi="Times New Roman" w:cs="Times New Roman"/>
          <w:color w:val="000000"/>
          <w:sz w:val="12"/>
          <w:szCs w:val="24"/>
          <w:lang w:eastAsia="ru-RU"/>
        </w:rPr>
        <w:t xml:space="preserve"> по платежам в бюджеты (030300000)</w:t>
      </w:r>
    </w:p>
    <w:p w14:paraId="32B0C67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 </w:t>
      </w:r>
    </w:p>
    <w:p w14:paraId="42BB8BF1"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0,00</w:t>
      </w:r>
    </w:p>
    <w:p w14:paraId="2FF470EC"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0,00</w:t>
      </w:r>
    </w:p>
    <w:p w14:paraId="4F9CD571"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0,00</w:t>
      </w:r>
    </w:p>
    <w:p w14:paraId="4EB5235F"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0,00</w:t>
      </w:r>
    </w:p>
    <w:p w14:paraId="161ACCC1"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0,00</w:t>
      </w:r>
    </w:p>
    <w:p w14:paraId="1D2DC86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Cs w:val="24"/>
          <w:lang w:eastAsia="ru-RU"/>
        </w:rPr>
        <w:t> </w:t>
      </w:r>
    </w:p>
    <w:p w14:paraId="006DEB6B"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0,00</w:t>
      </w:r>
    </w:p>
    <w:p w14:paraId="13ED0CBD"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0,00</w:t>
      </w:r>
    </w:p>
    <w:p w14:paraId="080E703A"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12"/>
          <w:szCs w:val="24"/>
          <w:lang w:eastAsia="ru-RU"/>
        </w:rPr>
        <w:t> </w:t>
      </w:r>
    </w:p>
    <w:p w14:paraId="2CF41D94" w14:textId="77777777" w:rsidR="00AB1862" w:rsidRPr="00AB1862" w:rsidRDefault="00AB1862" w:rsidP="00AB1862">
      <w:pPr>
        <w:autoSpaceDE w:val="0"/>
        <w:autoSpaceDN w:val="0"/>
        <w:adjustRightInd w:val="0"/>
        <w:spacing w:after="0" w:line="276" w:lineRule="auto"/>
        <w:rPr>
          <w:rFonts w:ascii="Times New Roman" w:eastAsia="Times New Roman" w:hAnsi="Times New Roman" w:cs="Calibri"/>
          <w:sz w:val="24"/>
          <w:szCs w:val="24"/>
          <w:lang w:eastAsia="ru-RU"/>
        </w:rPr>
      </w:pPr>
      <w:r w:rsidRPr="00AB1862">
        <w:rPr>
          <w:rFonts w:ascii="Times New Roman" w:eastAsia="Times New Roman" w:hAnsi="Times New Roman" w:cs="Times New Roman"/>
          <w:b/>
          <w:color w:val="000000"/>
          <w:szCs w:val="24"/>
          <w:lang w:eastAsia="ru-RU"/>
        </w:rPr>
        <w:t>   </w:t>
      </w:r>
    </w:p>
    <w:p w14:paraId="2C1F70F3"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w:t>
      </w:r>
    </w:p>
    <w:p w14:paraId="4D3CE29F"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w:t>
      </w:r>
    </w:p>
    <w:p w14:paraId="33CEC2C5"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1. По счету</w:t>
      </w:r>
      <w:r w:rsidRPr="00AB1862">
        <w:rPr>
          <w:rFonts w:ascii="Times New Roman" w:eastAsia="Times New Roman" w:hAnsi="Times New Roman" w:cs="Calibri"/>
          <w:b/>
          <w:color w:val="000000"/>
          <w:sz w:val="28"/>
          <w:szCs w:val="24"/>
          <w:lang w:eastAsia="ru-RU"/>
        </w:rPr>
        <w:t xml:space="preserve"> 120511000 «Расчеты с плательщиками налоговых доходов» 89406,42</w:t>
      </w:r>
      <w:r w:rsidRPr="00AB1862">
        <w:rPr>
          <w:rFonts w:ascii="Times New Roman" w:eastAsia="Times New Roman" w:hAnsi="Times New Roman" w:cs="Times New Roman"/>
          <w:color w:val="000000"/>
          <w:sz w:val="28"/>
          <w:szCs w:val="24"/>
          <w:lang w:eastAsia="ru-RU"/>
        </w:rPr>
        <w:t xml:space="preserve"> рублей, на начало года составляла 21807,68 рублей, уменьшение по сравнению с началом года </w:t>
      </w:r>
      <w:proofErr w:type="gramStart"/>
      <w:r w:rsidRPr="00AB1862">
        <w:rPr>
          <w:rFonts w:ascii="Times New Roman" w:eastAsia="Times New Roman" w:hAnsi="Times New Roman" w:cs="Times New Roman"/>
          <w:color w:val="000000"/>
          <w:sz w:val="28"/>
          <w:szCs w:val="24"/>
          <w:lang w:eastAsia="ru-RU"/>
        </w:rPr>
        <w:t>составило  67598</w:t>
      </w:r>
      <w:proofErr w:type="gramEnd"/>
      <w:r w:rsidRPr="00AB1862">
        <w:rPr>
          <w:rFonts w:ascii="Times New Roman" w:eastAsia="Times New Roman" w:hAnsi="Times New Roman" w:cs="Times New Roman"/>
          <w:color w:val="000000"/>
          <w:sz w:val="28"/>
          <w:szCs w:val="24"/>
          <w:lang w:eastAsia="ru-RU"/>
        </w:rPr>
        <w:t>,74      рубля.</w:t>
      </w:r>
    </w:p>
    <w:p w14:paraId="1E12C900"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Просроченная кредиторская задолженность по Рождественскому сельскому поселению на 01.01.2024 года отсутствует.</w:t>
      </w:r>
    </w:p>
    <w:p w14:paraId="51B5B8C6"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xml:space="preserve">По счету </w:t>
      </w:r>
      <w:r w:rsidRPr="00AB1862">
        <w:rPr>
          <w:rFonts w:ascii="Times New Roman" w:eastAsia="Times New Roman" w:hAnsi="Times New Roman" w:cs="Calibri"/>
          <w:b/>
          <w:color w:val="000000"/>
          <w:sz w:val="28"/>
          <w:szCs w:val="24"/>
          <w:lang w:eastAsia="ru-RU"/>
        </w:rPr>
        <w:t>140140000 «Доходы будущих периодов»</w:t>
      </w:r>
      <w:r w:rsidRPr="00AB1862">
        <w:rPr>
          <w:rFonts w:ascii="Times New Roman" w:eastAsia="Times New Roman" w:hAnsi="Times New Roman" w:cs="Times New Roman"/>
          <w:color w:val="000000"/>
          <w:sz w:val="28"/>
          <w:szCs w:val="24"/>
          <w:lang w:eastAsia="ru-RU"/>
        </w:rPr>
        <w:t xml:space="preserve"> </w:t>
      </w:r>
      <w:r w:rsidRPr="00AB1862">
        <w:rPr>
          <w:rFonts w:ascii="Times New Roman" w:eastAsia="Times New Roman" w:hAnsi="Times New Roman" w:cs="Calibri"/>
          <w:b/>
          <w:color w:val="000000"/>
          <w:sz w:val="28"/>
          <w:szCs w:val="24"/>
          <w:lang w:eastAsia="ru-RU"/>
        </w:rPr>
        <w:t>-</w:t>
      </w:r>
      <w:r w:rsidRPr="00AB1862">
        <w:rPr>
          <w:rFonts w:ascii="Times New Roman" w:eastAsia="Times New Roman" w:hAnsi="Times New Roman" w:cs="Times New Roman"/>
          <w:color w:val="000000"/>
          <w:sz w:val="28"/>
          <w:szCs w:val="24"/>
          <w:lang w:eastAsia="ru-RU"/>
        </w:rPr>
        <w:t xml:space="preserve"> на начало 2023 года числилась сумма 7482789,00 рублей, на конец года числится сумма 7102471,79,00 рублей, снижение составило 380317,21 рублей. </w:t>
      </w:r>
    </w:p>
    <w:p w14:paraId="437E717A"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Состав доходов будущих периодов по состоянию на 01.01.2024 г. представлен:</w:t>
      </w:r>
    </w:p>
    <w:p w14:paraId="64D41E39"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от 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на начало года задолженность составляла 7482789,00 рублей, на конец отчетного периода составляет 7099884,00 рублей, снижение составило 382905,00 рублей;</w:t>
      </w:r>
    </w:p>
    <w:p w14:paraId="389866CB"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Calibri"/>
          <w:sz w:val="24"/>
          <w:szCs w:val="24"/>
          <w:lang w:eastAsia="ru-RU"/>
        </w:rPr>
      </w:pPr>
      <w:r w:rsidRPr="00AB1862">
        <w:rPr>
          <w:rFonts w:ascii="Times New Roman" w:eastAsia="Times New Roman" w:hAnsi="Times New Roman" w:cs="Times New Roman"/>
          <w:color w:val="000000"/>
          <w:sz w:val="28"/>
          <w:szCs w:val="24"/>
          <w:lang w:eastAsia="ru-RU"/>
        </w:rPr>
        <w:t> </w:t>
      </w:r>
    </w:p>
    <w:p w14:paraId="49AC5DC6" w14:textId="77777777" w:rsidR="00AB1862" w:rsidRPr="00AB1862" w:rsidRDefault="00AB1862" w:rsidP="00AB1862">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Times New Roman"/>
          <w:b/>
          <w:color w:val="000000"/>
          <w:szCs w:val="24"/>
          <w:lang w:eastAsia="ru-RU"/>
        </w:rPr>
        <w:t xml:space="preserve">- </w:t>
      </w:r>
      <w:r w:rsidRPr="00AB1862">
        <w:rPr>
          <w:rFonts w:ascii="Times New Roman" w:eastAsia="Times New Roman" w:hAnsi="Times New Roman" w:cs="Calibri"/>
          <w:color w:val="000000"/>
          <w:sz w:val="28"/>
          <w:szCs w:val="24"/>
          <w:lang w:eastAsia="ru-RU"/>
        </w:rPr>
        <w:t>от доходов по счету</w:t>
      </w:r>
      <w:r w:rsidRPr="00AB1862">
        <w:rPr>
          <w:rFonts w:ascii="Times New Roman" w:eastAsia="Times New Roman" w:hAnsi="Times New Roman" w:cs="Times New Roman"/>
          <w:b/>
          <w:color w:val="000000"/>
          <w:sz w:val="28"/>
          <w:szCs w:val="24"/>
          <w:lang w:eastAsia="ru-RU"/>
        </w:rPr>
        <w:t xml:space="preserve"> </w:t>
      </w:r>
      <w:r w:rsidRPr="00AB1862">
        <w:rPr>
          <w:rFonts w:ascii="Times New Roman" w:eastAsia="Times New Roman" w:hAnsi="Times New Roman" w:cs="Calibri"/>
          <w:color w:val="000000"/>
          <w:sz w:val="28"/>
          <w:szCs w:val="24"/>
          <w:lang w:eastAsia="ru-RU"/>
        </w:rPr>
        <w:t>10601030100000110.</w:t>
      </w:r>
      <w:r w:rsidRPr="00AB1862">
        <w:rPr>
          <w:rFonts w:ascii="Times New Roman" w:eastAsia="Times New Roman" w:hAnsi="Times New Roman" w:cs="Times New Roman"/>
          <w:b/>
          <w:color w:val="000000"/>
          <w:sz w:val="28"/>
          <w:szCs w:val="24"/>
          <w:lang w:eastAsia="ru-RU"/>
        </w:rPr>
        <w:t>1.401.40.111</w:t>
      </w:r>
      <w:r w:rsidRPr="00AB1862">
        <w:rPr>
          <w:rFonts w:ascii="Times New Roman" w:eastAsia="Times New Roman" w:hAnsi="Times New Roman" w:cs="Calibri"/>
          <w:color w:val="000000"/>
          <w:sz w:val="28"/>
          <w:szCs w:val="24"/>
          <w:lang w:eastAsia="ru-RU"/>
        </w:rPr>
        <w:t xml:space="preserve">– 2269,79 рублей остаток на конец года по налогу на имущество физических лиц, администратором </w:t>
      </w:r>
      <w:r w:rsidRPr="00AB1862">
        <w:rPr>
          <w:rFonts w:ascii="Times New Roman" w:eastAsia="Times New Roman" w:hAnsi="Times New Roman" w:cs="Calibri"/>
          <w:color w:val="000000"/>
          <w:sz w:val="28"/>
          <w:szCs w:val="24"/>
          <w:lang w:eastAsia="ru-RU"/>
        </w:rPr>
        <w:lastRenderedPageBreak/>
        <w:t>доходов является федеральный орган исполнительной власти (глава 182 «Федеральная налоговая служба»).</w:t>
      </w:r>
    </w:p>
    <w:p w14:paraId="74966193"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w:t>
      </w:r>
    </w:p>
    <w:p w14:paraId="482A2CC7"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w:t>
      </w:r>
    </w:p>
    <w:p w14:paraId="1504A92F"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от доходов по счету</w:t>
      </w:r>
      <w:r w:rsidRPr="00AB1862">
        <w:rPr>
          <w:rFonts w:ascii="Times New Roman" w:eastAsia="Times New Roman" w:hAnsi="Times New Roman" w:cs="Times New Roman"/>
          <w:b/>
          <w:color w:val="000000"/>
          <w:sz w:val="28"/>
          <w:szCs w:val="24"/>
          <w:lang w:eastAsia="ru-RU"/>
        </w:rPr>
        <w:t xml:space="preserve"> </w:t>
      </w:r>
      <w:r w:rsidRPr="00AB1862">
        <w:rPr>
          <w:rFonts w:ascii="Times New Roman" w:eastAsia="Times New Roman" w:hAnsi="Times New Roman" w:cs="Calibri"/>
          <w:color w:val="000000"/>
          <w:sz w:val="28"/>
          <w:szCs w:val="24"/>
          <w:lang w:eastAsia="ru-RU"/>
        </w:rPr>
        <w:t>10606043101000110.</w:t>
      </w:r>
      <w:r w:rsidRPr="00AB1862">
        <w:rPr>
          <w:rFonts w:ascii="Times New Roman" w:eastAsia="Times New Roman" w:hAnsi="Times New Roman" w:cs="Times New Roman"/>
          <w:b/>
          <w:color w:val="000000"/>
          <w:sz w:val="28"/>
          <w:szCs w:val="24"/>
          <w:lang w:eastAsia="ru-RU"/>
        </w:rPr>
        <w:t>1.401.40.111</w:t>
      </w:r>
      <w:r w:rsidRPr="00AB1862">
        <w:rPr>
          <w:rFonts w:ascii="Times New Roman" w:eastAsia="Times New Roman" w:hAnsi="Times New Roman" w:cs="Calibri"/>
          <w:color w:val="000000"/>
          <w:sz w:val="28"/>
          <w:szCs w:val="24"/>
          <w:lang w:eastAsia="ru-RU"/>
        </w:rPr>
        <w:t xml:space="preserve"> – 318,00 рублей остаток на конец года по земельному налогу администратором доходов является федеральный орган исполнительной власти (глава 182 «Федеральная налоговая служба»).</w:t>
      </w:r>
    </w:p>
    <w:p w14:paraId="6EDB3036"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w:t>
      </w:r>
    </w:p>
    <w:p w14:paraId="69D57409"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w:t>
      </w:r>
    </w:p>
    <w:p w14:paraId="3CD1772E" w14:textId="77777777" w:rsidR="00AB1862" w:rsidRPr="00AB1862" w:rsidRDefault="00AB1862" w:rsidP="00AB186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8"/>
          <w:szCs w:val="24"/>
          <w:lang w:eastAsia="ru-RU"/>
        </w:rPr>
        <w:t> </w:t>
      </w:r>
    </w:p>
    <w:p w14:paraId="4AD5E77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8"/>
          <w:szCs w:val="24"/>
          <w:lang w:eastAsia="ru-RU"/>
        </w:rPr>
        <w:t xml:space="preserve">Раздел 5. "Прочие вопросы деятельности субъекта бюджетной </w:t>
      </w:r>
    </w:p>
    <w:p w14:paraId="0B1EA711"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8"/>
          <w:szCs w:val="24"/>
          <w:lang w:eastAsia="ru-RU"/>
        </w:rPr>
        <w:t>                    отчетности"</w:t>
      </w:r>
    </w:p>
    <w:p w14:paraId="31FBE5EF" w14:textId="77777777" w:rsidR="00AB1862" w:rsidRPr="00AB1862" w:rsidRDefault="00AB1862" w:rsidP="00AB1862">
      <w:pPr>
        <w:autoSpaceDE w:val="0"/>
        <w:autoSpaceDN w:val="0"/>
        <w:adjustRightInd w:val="0"/>
        <w:spacing w:beforeAutospacing="1" w:after="0" w:afterAutospacing="1" w:line="240" w:lineRule="auto"/>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b/>
          <w:color w:val="000000"/>
          <w:sz w:val="28"/>
          <w:szCs w:val="24"/>
          <w:lang w:eastAsia="ru-RU"/>
        </w:rPr>
        <w:t> </w:t>
      </w:r>
    </w:p>
    <w:p w14:paraId="27B0C27D"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В форме 0503160G_т4 «Сведения об основных положениях учетной политики» установлено:</w:t>
      </w:r>
    </w:p>
    <w:p w14:paraId="432205E2"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1) Срок полезного использования основных средств определяется исходя из рекомендаций, содержащихся в документах производителя, входящих в комплектацию объекта имущества, и (или) на основании решения комиссии субъекта учета по поступлению и выбытию активов.</w:t>
      </w:r>
    </w:p>
    <w:p w14:paraId="0B488C17"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2) Амортизация основных средств начисляется линейным методом.</w:t>
      </w:r>
    </w:p>
    <w:p w14:paraId="793311CA"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3) Выбытие материальных запасов учитывается по средней фактической стоимости.</w:t>
      </w:r>
    </w:p>
    <w:p w14:paraId="373E5E81"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xml:space="preserve">4) Бланки строгой отчетности учитываются в условной оценке: один бланк, один рубль. </w:t>
      </w:r>
    </w:p>
    <w:p w14:paraId="6EBC58E5"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bookmarkStart w:id="7" w:name="_dx_frag_EndFragment"/>
      <w:bookmarkEnd w:id="7"/>
      <w:r w:rsidRPr="00AB1862">
        <w:rPr>
          <w:rFonts w:ascii="Times New Roman" w:eastAsia="Times New Roman" w:hAnsi="Times New Roman" w:cs="Calibri"/>
          <w:color w:val="000000"/>
          <w:sz w:val="28"/>
          <w:szCs w:val="24"/>
          <w:lang w:eastAsia="ru-RU"/>
        </w:rPr>
        <w:t>5) Учет основных средств в эксплуатации ведется по балансовой стоимости введенного в эксплуатацию объекта.</w:t>
      </w:r>
    </w:p>
    <w:p w14:paraId="4AAB47D2"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w:t>
      </w:r>
    </w:p>
    <w:p w14:paraId="27EF1C3B"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В годовой отчетности отсутствуют числовые значения показателей в следующих формах:</w:t>
      </w:r>
    </w:p>
    <w:p w14:paraId="1B1ACE37"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lastRenderedPageBreak/>
        <w:t>1. ф.0503160G_т1 "Сведения о направлении деятельности" – форма отсутствует в связи с тем, что что предоставляют только ПБС.</w:t>
      </w:r>
    </w:p>
    <w:p w14:paraId="6E65D218"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2. ф.0503160G_т4 "Сведения об основных положениях учетной политики" – форма отсутствует в связи с тем, что предоставляют только ПБС.</w:t>
      </w:r>
    </w:p>
    <w:p w14:paraId="5339D2D0"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xml:space="preserve">3. ф.0503160G_т6 «Сведения о проведении инвентаризации» </w:t>
      </w:r>
      <w:proofErr w:type="gramStart"/>
      <w:r w:rsidRPr="00AB1862">
        <w:rPr>
          <w:rFonts w:ascii="Times New Roman" w:eastAsia="Times New Roman" w:hAnsi="Times New Roman" w:cs="Calibri"/>
          <w:color w:val="000000"/>
          <w:sz w:val="28"/>
          <w:szCs w:val="24"/>
          <w:lang w:eastAsia="ru-RU"/>
        </w:rPr>
        <w:t>–  при</w:t>
      </w:r>
      <w:proofErr w:type="gramEnd"/>
      <w:r w:rsidRPr="00AB1862">
        <w:rPr>
          <w:rFonts w:ascii="Times New Roman" w:eastAsia="Times New Roman" w:hAnsi="Times New Roman" w:cs="Calibri"/>
          <w:color w:val="000000"/>
          <w:sz w:val="28"/>
          <w:szCs w:val="24"/>
          <w:lang w:eastAsia="ru-RU"/>
        </w:rPr>
        <w:t xml:space="preserve"> проведении инвентаризации в целях составления годовой отчетности за 2023 год недостач и хищений не обнаружено.</w:t>
      </w:r>
    </w:p>
    <w:p w14:paraId="6C594535"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4. ф.0503166_G "Сведения об исполнении мероприятий в рамках целевых программ" – сдают федеральные ПБС.</w:t>
      </w:r>
    </w:p>
    <w:p w14:paraId="37C105AE"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5. 0503167G «Сведения об целевых иностранных кредитах» – целевых иностранных кредитов в отчетном периоде нет.</w:t>
      </w:r>
    </w:p>
    <w:p w14:paraId="0303AEC5"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6. ф.0503171G «Сведения о финансовых вложениях получателя бюджетных средств» – финансовых вложений получателей бюджетных средств в отчетном периоде нет.</w:t>
      </w:r>
    </w:p>
    <w:p w14:paraId="3F5464C7"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7. Сведения о государственном (муниципальном) долге, предоставленных бюджетных кредитах консолидированного бюджета (ф.0503172_G) – муниципальный долг на 01.01.2023 г. отсутствует.</w:t>
      </w:r>
    </w:p>
    <w:p w14:paraId="23AAFC64"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8. Сведения об изменении остатков валюты баланса (ф.0503173_Б) – сведения об изменение остатков валюты баланса (бюджетная деятельность) в отчетном периоде отсутствует.</w:t>
      </w:r>
    </w:p>
    <w:p w14:paraId="71A1477D"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9. Сведения об изменении остатков валюты баланса (ф.0503173G_СВ) – сведения об изменение остатков валюты баланса (средства во временном распоряжении) в отчетном периоде отсутствует.</w:t>
      </w:r>
    </w:p>
    <w:p w14:paraId="53408B55"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10. ф.0503174_G "Сведения о доходах бюджета от перечисления части прибыли государственных (муниципальных) унитарных предприятий, иных организаций с государственным участием в капитале" – указанных доходов в отчетном периоде не было.</w:t>
      </w:r>
    </w:p>
    <w:p w14:paraId="6E2E1EB5"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lastRenderedPageBreak/>
        <w:t>11. ф.0503175_G "Сведения о принятых и неисполненных обязательствах получателей бюджетных средств" – неисполненных обязательств свыше 50 000,00 руб. в отчетном периоде нет.</w:t>
      </w:r>
    </w:p>
    <w:p w14:paraId="7A5CF5FE"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12. ф.0503190_G "Сведения о вложении в объекты недвижимого имущества, объектах незавершенного строительства" – вложения в объекты недвижимого имущества, объекты незавершенного строительства в отчетном периоде отсутствуют. </w:t>
      </w:r>
    </w:p>
    <w:p w14:paraId="5B56155F" w14:textId="77777777" w:rsidR="00AB1862" w:rsidRPr="00AB1862" w:rsidRDefault="00AB1862" w:rsidP="00AB1862">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13. ф.0503296_G "Сведения об исполнении судебных решений по денежным обязательствам" – судебные решения по денежным обязательствам учреждения в отчетном периоде отсутствуют.</w:t>
      </w:r>
    </w:p>
    <w:p w14:paraId="107EC058"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w:t>
      </w:r>
    </w:p>
    <w:p w14:paraId="69A5B9D9"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8"/>
          <w:szCs w:val="24"/>
          <w:lang w:eastAsia="ru-RU"/>
        </w:rPr>
        <w:t xml:space="preserve">Иной информации, оказавшей существенное влияние и характеризующей показатели бюджетной деятельности в Рождественском сельском </w:t>
      </w:r>
      <w:proofErr w:type="gramStart"/>
      <w:r w:rsidRPr="00AB1862">
        <w:rPr>
          <w:rFonts w:ascii="Times New Roman" w:eastAsia="Times New Roman" w:hAnsi="Times New Roman" w:cs="Calibri"/>
          <w:color w:val="000000"/>
          <w:sz w:val="28"/>
          <w:szCs w:val="24"/>
          <w:lang w:eastAsia="ru-RU"/>
        </w:rPr>
        <w:t>поселении,  за</w:t>
      </w:r>
      <w:proofErr w:type="gramEnd"/>
      <w:r w:rsidRPr="00AB1862">
        <w:rPr>
          <w:rFonts w:ascii="Times New Roman" w:eastAsia="Times New Roman" w:hAnsi="Times New Roman" w:cs="Calibri"/>
          <w:color w:val="000000"/>
          <w:sz w:val="28"/>
          <w:szCs w:val="24"/>
          <w:lang w:eastAsia="ru-RU"/>
        </w:rPr>
        <w:t xml:space="preserve"> отчетный период нет</w:t>
      </w:r>
    </w:p>
    <w:p w14:paraId="15D7976C" w14:textId="77777777" w:rsidR="00AB1862" w:rsidRPr="00AB1862" w:rsidRDefault="00AB1862" w:rsidP="00AB18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B1862">
        <w:rPr>
          <w:rFonts w:ascii="Calibri" w:eastAsia="Times New Roman" w:hAnsi="Calibri" w:cs="Calibri"/>
          <w:color w:val="000000"/>
          <w:szCs w:val="24"/>
          <w:lang w:eastAsia="ru-RU"/>
        </w:rPr>
        <w:t> </w:t>
      </w:r>
    </w:p>
    <w:p w14:paraId="0AD8B8B2" w14:textId="77777777" w:rsidR="00AB1862" w:rsidRPr="00AB1862" w:rsidRDefault="00AB1862" w:rsidP="00AB1862">
      <w:pPr>
        <w:autoSpaceDE w:val="0"/>
        <w:autoSpaceDN w:val="0"/>
        <w:adjustRightInd w:val="0"/>
        <w:spacing w:after="0" w:line="276" w:lineRule="auto"/>
        <w:rPr>
          <w:rFonts w:ascii="Times New Roman" w:eastAsia="Times New Roman" w:hAnsi="Times New Roman" w:cs="Times New Roman"/>
          <w:sz w:val="24"/>
          <w:szCs w:val="24"/>
          <w:lang w:eastAsia="ru-RU"/>
        </w:rPr>
      </w:pPr>
      <w:r w:rsidRPr="00AB1862">
        <w:rPr>
          <w:rFonts w:ascii="Calibri" w:eastAsia="Times New Roman" w:hAnsi="Calibri" w:cs="Calibri"/>
          <w:color w:val="000000"/>
          <w:szCs w:val="24"/>
          <w:lang w:eastAsia="ru-RU"/>
        </w:rPr>
        <w:t> </w:t>
      </w:r>
    </w:p>
    <w:p w14:paraId="37322974" w14:textId="77777777" w:rsidR="00AB1862" w:rsidRPr="00AB1862" w:rsidRDefault="00AB1862" w:rsidP="00AB1862">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color w:val="000000"/>
          <w:szCs w:val="24"/>
          <w:lang w:eastAsia="ru-RU"/>
        </w:rPr>
        <w:t> </w:t>
      </w:r>
    </w:p>
    <w:p w14:paraId="1A6D281A" w14:textId="77777777" w:rsidR="00AB1862" w:rsidRPr="00AB1862" w:rsidRDefault="00AB1862" w:rsidP="00AB1862">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color w:val="000000"/>
          <w:szCs w:val="24"/>
          <w:lang w:eastAsia="ru-RU"/>
        </w:rPr>
        <w:t> </w:t>
      </w:r>
    </w:p>
    <w:p w14:paraId="68A82291"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Calibri" w:eastAsia="Times New Roman" w:hAnsi="Calibri" w:cs="Calibri"/>
          <w:color w:val="000000"/>
          <w:szCs w:val="24"/>
          <w:lang w:eastAsia="ru-RU"/>
        </w:rPr>
        <w:t> </w:t>
      </w:r>
    </w:p>
    <w:p w14:paraId="15430C90"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 xml:space="preserve">Глава Рождественского сельского поселения </w:t>
      </w:r>
    </w:p>
    <w:p w14:paraId="4845BBC4"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Calibri" w:eastAsia="Times New Roman" w:hAnsi="Calibri" w:cs="Calibri"/>
          <w:color w:val="000000"/>
          <w:szCs w:val="24"/>
          <w:lang w:eastAsia="ru-RU"/>
        </w:rPr>
        <w:t>___________________</w:t>
      </w:r>
    </w:p>
    <w:p w14:paraId="364124AC"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Calibri" w:eastAsia="Times New Roman" w:hAnsi="Calibri" w:cs="Calibri"/>
          <w:color w:val="000000"/>
          <w:szCs w:val="24"/>
          <w:lang w:eastAsia="ru-RU"/>
        </w:rPr>
        <w:t>      </w:t>
      </w:r>
      <w:proofErr w:type="spellStart"/>
      <w:r w:rsidRPr="00AB1862">
        <w:rPr>
          <w:rFonts w:ascii="Calibri" w:eastAsia="Times New Roman" w:hAnsi="Calibri" w:cs="Calibri"/>
          <w:color w:val="000000"/>
          <w:szCs w:val="24"/>
          <w:lang w:eastAsia="ru-RU"/>
        </w:rPr>
        <w:t>А.Н.Выхрестюк</w:t>
      </w:r>
      <w:proofErr w:type="spellEnd"/>
    </w:p>
    <w:p w14:paraId="7C28A57C"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4"/>
          <w:szCs w:val="24"/>
          <w:lang w:eastAsia="ru-RU"/>
        </w:rPr>
        <w:t> </w:t>
      </w:r>
    </w:p>
    <w:p w14:paraId="3E617F6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(подпись)</w:t>
      </w:r>
    </w:p>
    <w:p w14:paraId="3D6282B1"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(расшифровка подписи)</w:t>
      </w:r>
    </w:p>
    <w:p w14:paraId="073C9114"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 </w:t>
      </w:r>
    </w:p>
    <w:p w14:paraId="39965866"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w:t>
      </w:r>
    </w:p>
    <w:p w14:paraId="57CA1A5E"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4"/>
          <w:szCs w:val="24"/>
          <w:lang w:eastAsia="ru-RU"/>
        </w:rPr>
        <w:t> </w:t>
      </w:r>
    </w:p>
    <w:p w14:paraId="7F6275C4"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4"/>
          <w:szCs w:val="24"/>
          <w:lang w:eastAsia="ru-RU"/>
        </w:rPr>
        <w:t> </w:t>
      </w:r>
    </w:p>
    <w:p w14:paraId="7F4CD670"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w:t>
      </w:r>
    </w:p>
    <w:p w14:paraId="41CB78C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w:t>
      </w:r>
    </w:p>
    <w:p w14:paraId="35E642E4"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w:t>
      </w:r>
    </w:p>
    <w:p w14:paraId="5DA0E650"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4"/>
          <w:szCs w:val="24"/>
          <w:lang w:eastAsia="ru-RU"/>
        </w:rPr>
        <w:t> </w:t>
      </w:r>
    </w:p>
    <w:p w14:paraId="00B081D4"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Главный</w:t>
      </w:r>
    </w:p>
    <w:p w14:paraId="0E7151AC"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4"/>
          <w:szCs w:val="24"/>
          <w:lang w:eastAsia="ru-RU"/>
        </w:rPr>
        <w:t> </w:t>
      </w:r>
    </w:p>
    <w:p w14:paraId="2C56FB0B"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4"/>
          <w:szCs w:val="24"/>
          <w:lang w:eastAsia="ru-RU"/>
        </w:rPr>
        <w:t> </w:t>
      </w:r>
      <w:proofErr w:type="spellStart"/>
      <w:r w:rsidRPr="00AB1862">
        <w:rPr>
          <w:rFonts w:ascii="Calibri" w:eastAsia="Times New Roman" w:hAnsi="Calibri" w:cs="Calibri"/>
          <w:color w:val="000000"/>
          <w:sz w:val="24"/>
          <w:szCs w:val="24"/>
          <w:lang w:eastAsia="ru-RU"/>
        </w:rPr>
        <w:t>В.Н.Николова</w:t>
      </w:r>
      <w:proofErr w:type="spellEnd"/>
    </w:p>
    <w:p w14:paraId="1FE9A5E2"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бухгалтер</w:t>
      </w:r>
    </w:p>
    <w:p w14:paraId="618D98DE"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__________________(подпись)</w:t>
      </w:r>
    </w:p>
    <w:p w14:paraId="102E62F7"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(расшифровка подписи)</w:t>
      </w:r>
    </w:p>
    <w:p w14:paraId="5E976583"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0"/>
          <w:szCs w:val="24"/>
          <w:lang w:eastAsia="ru-RU"/>
        </w:rPr>
        <w:t>"14</w:t>
      </w:r>
      <w:proofErr w:type="gramStart"/>
      <w:r w:rsidRPr="00AB1862">
        <w:rPr>
          <w:rFonts w:ascii="Times New Roman" w:eastAsia="Times New Roman" w:hAnsi="Times New Roman" w:cs="Calibri"/>
          <w:color w:val="000000"/>
          <w:sz w:val="20"/>
          <w:szCs w:val="24"/>
          <w:lang w:eastAsia="ru-RU"/>
        </w:rPr>
        <w:t>"  февраля</w:t>
      </w:r>
      <w:proofErr w:type="gramEnd"/>
      <w:r w:rsidRPr="00AB1862">
        <w:rPr>
          <w:rFonts w:ascii="Times New Roman" w:eastAsia="Times New Roman" w:hAnsi="Times New Roman" w:cs="Calibri"/>
          <w:color w:val="000000"/>
          <w:sz w:val="20"/>
          <w:szCs w:val="24"/>
          <w:lang w:eastAsia="ru-RU"/>
        </w:rPr>
        <w:t xml:space="preserve"> 2024г.</w:t>
      </w:r>
    </w:p>
    <w:p w14:paraId="711E2CE0"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4"/>
          <w:szCs w:val="24"/>
          <w:lang w:eastAsia="ru-RU"/>
        </w:rPr>
        <w:t> </w:t>
      </w:r>
    </w:p>
    <w:p w14:paraId="2DAC88DC"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4"/>
          <w:szCs w:val="24"/>
          <w:lang w:eastAsia="ru-RU"/>
        </w:rPr>
        <w:lastRenderedPageBreak/>
        <w:t> </w:t>
      </w:r>
    </w:p>
    <w:p w14:paraId="4F0B2096"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 w:val="24"/>
          <w:szCs w:val="24"/>
          <w:lang w:eastAsia="ru-RU"/>
        </w:rPr>
        <w:t xml:space="preserve">        </w:t>
      </w:r>
    </w:p>
    <w:p w14:paraId="78EDEAF6" w14:textId="77777777" w:rsidR="00AB1862" w:rsidRPr="00AB1862" w:rsidRDefault="00AB1862" w:rsidP="00AB18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862">
        <w:rPr>
          <w:rFonts w:ascii="Times New Roman" w:eastAsia="Times New Roman" w:hAnsi="Times New Roman" w:cs="Calibri"/>
          <w:color w:val="000000"/>
          <w:szCs w:val="24"/>
          <w:lang w:eastAsia="ru-RU"/>
        </w:rPr>
        <w:t> </w:t>
      </w:r>
    </w:p>
    <w:p w14:paraId="5A5BE2B7" w14:textId="77777777" w:rsidR="00AB1862" w:rsidRPr="00AB1862" w:rsidRDefault="00AB1862" w:rsidP="00AB1862">
      <w:pPr>
        <w:autoSpaceDE w:val="0"/>
        <w:autoSpaceDN w:val="0"/>
        <w:adjustRightInd w:val="0"/>
        <w:spacing w:after="0" w:line="276" w:lineRule="auto"/>
        <w:rPr>
          <w:rFonts w:ascii="Times New Roman" w:eastAsia="Times New Roman" w:hAnsi="Times New Roman" w:cs="Times New Roman"/>
          <w:sz w:val="24"/>
          <w:szCs w:val="24"/>
          <w:lang w:eastAsia="ru-RU"/>
        </w:rPr>
      </w:pPr>
      <w:r w:rsidRPr="00AB1862">
        <w:rPr>
          <w:rFonts w:ascii="Calibri" w:eastAsia="Times New Roman" w:hAnsi="Calibri" w:cs="Calibri"/>
          <w:color w:val="000000"/>
          <w:szCs w:val="24"/>
          <w:lang w:eastAsia="ru-RU"/>
        </w:rPr>
        <w:t> </w:t>
      </w:r>
    </w:p>
    <w:p w14:paraId="1215705B" w14:textId="77777777" w:rsidR="00AB1862" w:rsidRPr="00AB1862" w:rsidRDefault="00AB1862" w:rsidP="00AB1862">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color w:val="000000"/>
          <w:szCs w:val="24"/>
          <w:lang w:eastAsia="ru-RU"/>
        </w:rPr>
        <w:t> </w:t>
      </w:r>
    </w:p>
    <w:p w14:paraId="5B841FC9" w14:textId="77777777" w:rsidR="00AB1862" w:rsidRPr="00AB1862" w:rsidRDefault="00AB1862" w:rsidP="00AB1862">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AB1862">
        <w:rPr>
          <w:rFonts w:ascii="Calibri" w:eastAsia="Times New Roman" w:hAnsi="Calibri" w:cs="Calibri"/>
          <w:color w:val="000000"/>
          <w:szCs w:val="24"/>
          <w:lang w:eastAsia="ru-RU"/>
        </w:rPr>
        <w:t> </w:t>
      </w:r>
    </w:p>
    <w:p w14:paraId="76C43BDB"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Calibri" w:eastAsia="Times New Roman" w:hAnsi="Calibri" w:cs="Calibri"/>
          <w:color w:val="000000"/>
          <w:szCs w:val="24"/>
          <w:lang w:eastAsia="ru-RU"/>
        </w:rPr>
        <w:t> </w:t>
      </w:r>
    </w:p>
    <w:p w14:paraId="61393898" w14:textId="77777777" w:rsidR="00AB1862" w:rsidRPr="00AB1862" w:rsidRDefault="00AB1862" w:rsidP="00AB1862">
      <w:pPr>
        <w:autoSpaceDE w:val="0"/>
        <w:autoSpaceDN w:val="0"/>
        <w:adjustRightInd w:val="0"/>
        <w:spacing w:after="0" w:line="240" w:lineRule="auto"/>
        <w:rPr>
          <w:rFonts w:ascii="Times New Roman" w:eastAsia="Times New Roman" w:hAnsi="Times New Roman" w:cs="Times New Roman"/>
          <w:sz w:val="24"/>
          <w:szCs w:val="24"/>
          <w:lang w:eastAsia="ru-RU"/>
        </w:rPr>
      </w:pPr>
      <w:r w:rsidRPr="00AB1862">
        <w:rPr>
          <w:rFonts w:ascii="Calibri" w:eastAsia="Times New Roman" w:hAnsi="Calibri" w:cs="Calibri"/>
          <w:color w:val="000000"/>
          <w:sz w:val="24"/>
          <w:szCs w:val="24"/>
          <w:lang w:eastAsia="ru-RU"/>
        </w:rPr>
        <w:t> </w:t>
      </w:r>
    </w:p>
    <w:p w14:paraId="796378E9" w14:textId="77777777" w:rsidR="00897686" w:rsidRDefault="00897686"/>
    <w:sectPr w:rsidR="00897686" w:rsidSect="00415119">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862"/>
    <w:rsid w:val="000E56CD"/>
    <w:rsid w:val="00200CD0"/>
    <w:rsid w:val="002208BA"/>
    <w:rsid w:val="0033016E"/>
    <w:rsid w:val="003E4307"/>
    <w:rsid w:val="00415119"/>
    <w:rsid w:val="00585EE3"/>
    <w:rsid w:val="007B4003"/>
    <w:rsid w:val="00897686"/>
    <w:rsid w:val="009309DF"/>
    <w:rsid w:val="00AB1862"/>
    <w:rsid w:val="00DB7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B3209"/>
  <w15:chartTrackingRefBased/>
  <w15:docId w15:val="{AAC7AC4D-296E-45BF-B84D-A2E52310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B1862"/>
  </w:style>
  <w:style w:type="character" w:customStyle="1" w:styleId="10">
    <w:name w:val="Номер строки1"/>
    <w:basedOn w:val="a0"/>
    <w:uiPriority w:val="99"/>
    <w:rsid w:val="00AB1862"/>
    <w:rPr>
      <w:rFonts w:ascii="Calibri" w:hAnsi="Calibri" w:cs="Times New Roman"/>
      <w:szCs w:val="22"/>
    </w:rPr>
  </w:style>
  <w:style w:type="character" w:customStyle="1" w:styleId="11">
    <w:name w:val="Гиперссылка1"/>
    <w:basedOn w:val="a0"/>
    <w:uiPriority w:val="99"/>
    <w:rsid w:val="00AB1862"/>
    <w:rPr>
      <w:rFonts w:ascii="Calibri" w:hAnsi="Calibri" w:cs="Times New Roman"/>
      <w:color w:val="0000FF"/>
      <w:szCs w:val="22"/>
      <w:u w:val="single"/>
    </w:rPr>
  </w:style>
  <w:style w:type="table" w:customStyle="1" w:styleId="110">
    <w:name w:val="Простая таблица 11"/>
    <w:basedOn w:val="a1"/>
    <w:next w:val="12"/>
    <w:uiPriority w:val="99"/>
    <w:rsid w:val="00AB1862"/>
    <w:pPr>
      <w:autoSpaceDE w:val="0"/>
      <w:autoSpaceDN w:val="0"/>
      <w:adjustRightInd w:val="0"/>
      <w:spacing w:after="0" w:line="240" w:lineRule="auto"/>
    </w:pPr>
    <w:rPr>
      <w:rFonts w:eastAsia="Times New Roman" w:cs="Times New Roman"/>
      <w:sz w:val="24"/>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a3">
    <w:name w:val="line number"/>
    <w:basedOn w:val="a0"/>
    <w:uiPriority w:val="99"/>
    <w:semiHidden/>
    <w:unhideWhenUsed/>
    <w:rsid w:val="00AB1862"/>
  </w:style>
  <w:style w:type="character" w:styleId="a4">
    <w:name w:val="Hyperlink"/>
    <w:basedOn w:val="a0"/>
    <w:uiPriority w:val="99"/>
    <w:semiHidden/>
    <w:unhideWhenUsed/>
    <w:rsid w:val="00AB1862"/>
    <w:rPr>
      <w:color w:val="0563C1" w:themeColor="hyperlink"/>
      <w:u w:val="single"/>
    </w:rPr>
  </w:style>
  <w:style w:type="table" w:styleId="12">
    <w:name w:val="Table Simple 1"/>
    <w:basedOn w:val="a1"/>
    <w:uiPriority w:val="99"/>
    <w:semiHidden/>
    <w:unhideWhenUsed/>
    <w:rsid w:val="00AB186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10325</Words>
  <Characters>58854</Characters>
  <Application>Microsoft Office Word</Application>
  <DocSecurity>0</DocSecurity>
  <Lines>490</Lines>
  <Paragraphs>138</Paragraphs>
  <ScaleCrop>false</ScaleCrop>
  <Company/>
  <LinksUpToDate>false</LinksUpToDate>
  <CharactersWithSpaces>69041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2024-03-14T05:56:00Z</cp:lastPrinted>
  <dcterms:created xsi:type="dcterms:W3CDTF">2024-03-14T05:44:00Z</dcterms:created>
  <dcterms:modified xsi:type="dcterms:W3CDTF">2024-03-14T06:03:00Z</dcterms:modified>
</cp:coreProperties>
</file>