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B971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7B01E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91981952" r:id="rId5"/>
        </w:object>
      </w:r>
    </w:p>
    <w:p w14:paraId="7121CD69" w14:textId="77777777" w:rsidR="00E131C4" w:rsidRDefault="00E131C4" w:rsidP="00E131C4">
      <w:pPr>
        <w:pStyle w:val="a3"/>
        <w:rPr>
          <w:sz w:val="28"/>
          <w:szCs w:val="28"/>
        </w:rPr>
      </w:pPr>
    </w:p>
    <w:p w14:paraId="38D2192D" w14:textId="441D45E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217CB7">
        <w:rPr>
          <w:b/>
          <w:szCs w:val="28"/>
        </w:rPr>
        <w:t>РОЖДЕСТВЕНСКОГО</w:t>
      </w:r>
      <w:r>
        <w:rPr>
          <w:b/>
          <w:szCs w:val="28"/>
        </w:rPr>
        <w:t xml:space="preserve"> СЕЛЬСКОГО ПОСЕЛЕНИЯ</w:t>
      </w:r>
    </w:p>
    <w:p w14:paraId="6F1C99B4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37417DBC" w14:textId="77777777" w:rsidR="00E131C4" w:rsidRDefault="00E131C4" w:rsidP="00E131C4">
      <w:pPr>
        <w:pStyle w:val="a5"/>
        <w:rPr>
          <w:b/>
          <w:szCs w:val="28"/>
        </w:rPr>
      </w:pPr>
    </w:p>
    <w:p w14:paraId="66816C23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0E1E6890" w14:textId="77777777" w:rsidR="00E131C4" w:rsidRDefault="00E131C4" w:rsidP="00E131C4">
      <w:pPr>
        <w:rPr>
          <w:b/>
          <w:sz w:val="28"/>
          <w:szCs w:val="28"/>
        </w:rPr>
      </w:pPr>
    </w:p>
    <w:p w14:paraId="3F9E1ABA" w14:textId="2FA2995A" w:rsidR="00E131C4" w:rsidRPr="00217CB7" w:rsidRDefault="006F79D4" w:rsidP="00217CB7">
      <w:pPr>
        <w:jc w:val="center"/>
        <w:rPr>
          <w:b/>
          <w:bCs/>
        </w:rPr>
      </w:pPr>
      <w:r w:rsidRPr="00217CB7">
        <w:rPr>
          <w:b/>
          <w:bCs/>
        </w:rPr>
        <w:t>31 октября</w:t>
      </w:r>
      <w:r w:rsidR="00E131C4" w:rsidRPr="00217CB7">
        <w:rPr>
          <w:b/>
          <w:bCs/>
        </w:rPr>
        <w:t xml:space="preserve"> 202</w:t>
      </w:r>
      <w:r w:rsidRPr="00217CB7">
        <w:rPr>
          <w:b/>
          <w:bCs/>
        </w:rPr>
        <w:t>4</w:t>
      </w:r>
      <w:r w:rsidR="00E131C4" w:rsidRPr="00217CB7">
        <w:rPr>
          <w:b/>
          <w:bCs/>
        </w:rPr>
        <w:t xml:space="preserve"> года                         с.</w:t>
      </w:r>
      <w:r w:rsidR="000D2EB5" w:rsidRPr="00217CB7">
        <w:rPr>
          <w:b/>
          <w:bCs/>
        </w:rPr>
        <w:t xml:space="preserve"> </w:t>
      </w:r>
      <w:r w:rsidR="00217CB7" w:rsidRPr="00217CB7">
        <w:rPr>
          <w:b/>
          <w:bCs/>
        </w:rPr>
        <w:t>Рождественка</w:t>
      </w:r>
      <w:r w:rsidR="00E131C4" w:rsidRPr="00217CB7">
        <w:rPr>
          <w:b/>
          <w:bCs/>
        </w:rPr>
        <w:t xml:space="preserve">                                             № </w:t>
      </w:r>
      <w:r w:rsidR="00217CB7" w:rsidRPr="00217CB7">
        <w:rPr>
          <w:b/>
          <w:bCs/>
        </w:rPr>
        <w:t>57</w:t>
      </w:r>
    </w:p>
    <w:p w14:paraId="2F74372D" w14:textId="77777777" w:rsidR="00E131C4" w:rsidRPr="00217CB7" w:rsidRDefault="00E131C4" w:rsidP="00217CB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14:paraId="18757884" w14:textId="77777777" w:rsidR="00D23964" w:rsidRDefault="00D23964">
      <w:pPr>
        <w:pStyle w:val="ConsPlusTitlePage"/>
      </w:pPr>
    </w:p>
    <w:p w14:paraId="0154BC0C" w14:textId="77777777" w:rsidR="00217CB7" w:rsidRDefault="00217CB7" w:rsidP="00217CB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6E55"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B44C7C" w14:textId="26E6DDDC" w:rsidR="00D23964" w:rsidRPr="00E131C4" w:rsidRDefault="00217CB7" w:rsidP="00217CB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</w:p>
    <w:p w14:paraId="25E7136E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12965" w14:textId="77777777"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DD7A4" w14:textId="362F0948" w:rsidR="00D23964" w:rsidRPr="00E131C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217CB7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217CB7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B54822" w:rsidRPr="00FB28C0">
        <w:rPr>
          <w:sz w:val="28"/>
          <w:szCs w:val="28"/>
        </w:rPr>
        <w:t>2</w:t>
      </w:r>
      <w:r w:rsidR="00217CB7">
        <w:rPr>
          <w:sz w:val="28"/>
          <w:szCs w:val="28"/>
        </w:rPr>
        <w:t>0</w:t>
      </w:r>
      <w:r w:rsidR="00B54822" w:rsidRPr="00FB28C0">
        <w:rPr>
          <w:sz w:val="28"/>
          <w:szCs w:val="28"/>
        </w:rPr>
        <w:t xml:space="preserve"> октября</w:t>
      </w:r>
      <w:r w:rsidRPr="00FB28C0">
        <w:rPr>
          <w:sz w:val="28"/>
          <w:szCs w:val="28"/>
        </w:rPr>
        <w:t xml:space="preserve"> 2022 года №</w:t>
      </w:r>
      <w:r w:rsidR="00B54822" w:rsidRPr="00FB28C0">
        <w:rPr>
          <w:sz w:val="28"/>
          <w:szCs w:val="28"/>
        </w:rPr>
        <w:t>7</w:t>
      </w:r>
      <w:r w:rsidR="00217CB7">
        <w:rPr>
          <w:sz w:val="28"/>
          <w:szCs w:val="28"/>
        </w:rPr>
        <w:t>1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217CB7">
        <w:rPr>
          <w:sz w:val="28"/>
          <w:szCs w:val="28"/>
        </w:rPr>
        <w:t>Рождественского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217CB7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14:paraId="29468127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>1. Произвести с 1 октября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Pr="00E131C4">
        <w:rPr>
          <w:rFonts w:ascii="Times New Roman" w:hAnsi="Times New Roman" w:cs="Times New Roman"/>
          <w:sz w:val="28"/>
          <w:szCs w:val="28"/>
        </w:rPr>
        <w:t xml:space="preserve"> года индексацию путем увеличения в 1,0</w:t>
      </w:r>
      <w:r w:rsidR="006F79D4">
        <w:rPr>
          <w:rFonts w:ascii="Times New Roman" w:hAnsi="Times New Roman" w:cs="Times New Roman"/>
          <w:sz w:val="28"/>
          <w:szCs w:val="28"/>
        </w:rPr>
        <w:t>45 р</w:t>
      </w:r>
      <w:r w:rsidRPr="00E131C4">
        <w:rPr>
          <w:rFonts w:ascii="Times New Roman" w:hAnsi="Times New Roman" w:cs="Times New Roman"/>
          <w:sz w:val="28"/>
          <w:szCs w:val="28"/>
        </w:rPr>
        <w:t>аза размеров окладов следующих работников:</w:t>
      </w:r>
    </w:p>
    <w:p w14:paraId="10D56F17" w14:textId="0E1B0E8E" w:rsidR="00D23964" w:rsidRPr="00E131C4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>;</w:t>
      </w:r>
    </w:p>
    <w:p w14:paraId="6713887D" w14:textId="77D526D3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1C4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которым предусмотрено указами Президента Российской Федерации от 7 мая 2012 года </w:t>
      </w:r>
      <w:hyperlink r:id="rId8">
        <w:r w:rsidRPr="00E131C4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Pr="00E131C4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</w:p>
    <w:p w14:paraId="73681A05" w14:textId="0DD0BE3E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E6E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131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131C4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7BBB2042" w14:textId="255B25D0" w:rsidR="00AE6E55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3.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>
        <w:rPr>
          <w:rFonts w:ascii="Times New Roman" w:hAnsi="Times New Roman" w:cs="Times New Roman"/>
          <w:sz w:val="28"/>
          <w:szCs w:val="28"/>
        </w:rPr>
        <w:t>.</w:t>
      </w:r>
    </w:p>
    <w:p w14:paraId="54D17A4A" w14:textId="77777777"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4D3B88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1914B" w14:textId="5AF93460"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CB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7CB7">
        <w:rPr>
          <w:rFonts w:ascii="Times New Roman" w:hAnsi="Times New Roman" w:cs="Times New Roman"/>
          <w:sz w:val="28"/>
          <w:szCs w:val="28"/>
        </w:rPr>
        <w:t>Н.Выхрестюк</w:t>
      </w:r>
      <w:proofErr w:type="spellEnd"/>
    </w:p>
    <w:p w14:paraId="025FCFA1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AD14C1" w14:textId="77777777"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4"/>
    <w:rsid w:val="000D2EB5"/>
    <w:rsid w:val="00217CB7"/>
    <w:rsid w:val="002C560D"/>
    <w:rsid w:val="003B22E1"/>
    <w:rsid w:val="006F79D4"/>
    <w:rsid w:val="00811072"/>
    <w:rsid w:val="008B7310"/>
    <w:rsid w:val="00937756"/>
    <w:rsid w:val="00995B82"/>
    <w:rsid w:val="00A815D7"/>
    <w:rsid w:val="00AE6E55"/>
    <w:rsid w:val="00B54822"/>
    <w:rsid w:val="00C12A52"/>
    <w:rsid w:val="00D23964"/>
    <w:rsid w:val="00DD14F4"/>
    <w:rsid w:val="00E131C4"/>
    <w:rsid w:val="00E822AE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7AD"/>
  <w15:docId w15:val="{5F2E7003-CEDF-4BD5-A928-3CBFDC9C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88F532E688AF6DAE16CA618B5A71671313D910836DFFF7FD1009D64ACC3BCDE20E678ED1FD3774F7C256498ZFH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2024-11-01T05:59:00Z</cp:lastPrinted>
  <dcterms:created xsi:type="dcterms:W3CDTF">2024-11-01T00:31:00Z</dcterms:created>
  <dcterms:modified xsi:type="dcterms:W3CDTF">2024-11-01T05:59:00Z</dcterms:modified>
</cp:coreProperties>
</file>