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9B" w:rsidRPr="007D369B" w:rsidRDefault="007D369B" w:rsidP="007D369B">
      <w:pPr>
        <w:ind w:firstLine="567"/>
        <w:jc w:val="both"/>
        <w:rPr>
          <w:b/>
          <w:i/>
          <w:sz w:val="36"/>
          <w:szCs w:val="36"/>
          <w:u w:val="single"/>
        </w:rPr>
      </w:pPr>
      <w:r w:rsidRPr="007D369B">
        <w:rPr>
          <w:b/>
          <w:i/>
          <w:sz w:val="36"/>
          <w:szCs w:val="36"/>
          <w:u w:val="single"/>
        </w:rPr>
        <w:t>Полномочия органов местного самоуправления Рождественского сельского поселения</w:t>
      </w:r>
    </w:p>
    <w:p w:rsidR="007D369B" w:rsidRPr="007D369B" w:rsidRDefault="007D369B" w:rsidP="007D369B">
      <w:pPr>
        <w:ind w:firstLine="567"/>
        <w:jc w:val="both"/>
        <w:rPr>
          <w:i/>
          <w:sz w:val="36"/>
          <w:szCs w:val="36"/>
        </w:rPr>
      </w:pPr>
    </w:p>
    <w:p w:rsidR="007D369B" w:rsidRPr="00CB7B23" w:rsidRDefault="007D369B" w:rsidP="007D369B">
      <w:pPr>
        <w:keepNext/>
        <w:spacing w:before="240" w:after="60"/>
        <w:outlineLvl w:val="1"/>
        <w:rPr>
          <w:rFonts w:cs="Arial"/>
          <w:b/>
          <w:bCs/>
          <w:spacing w:val="2"/>
          <w:sz w:val="26"/>
          <w:szCs w:val="28"/>
        </w:rPr>
      </w:pPr>
      <w:r>
        <w:rPr>
          <w:rFonts w:cs="Arial"/>
          <w:b/>
          <w:bCs/>
          <w:spacing w:val="2"/>
          <w:sz w:val="26"/>
          <w:szCs w:val="28"/>
        </w:rPr>
        <w:t xml:space="preserve">  Определены в соответствии с Уставом Рождественского сельского поселения и  Федеральным законом  131-ФЗ от 06.10.2003 г  «Об общих принципах организации местного самоуправления в Российской Федерации».</w:t>
      </w:r>
      <w:bookmarkStart w:id="0" w:name="_GoBack"/>
      <w:bookmarkEnd w:id="0"/>
    </w:p>
    <w:p w:rsidR="007D369B" w:rsidRPr="00CB7B23" w:rsidRDefault="007D369B" w:rsidP="007D369B">
      <w:pPr>
        <w:rPr>
          <w:b/>
          <w:sz w:val="26"/>
          <w:szCs w:val="26"/>
        </w:rPr>
      </w:pPr>
    </w:p>
    <w:p w:rsidR="007D369B" w:rsidRDefault="007D369B" w:rsidP="007D369B">
      <w:pPr>
        <w:ind w:firstLine="567"/>
        <w:jc w:val="both"/>
        <w:rPr>
          <w:rFonts w:ascii="Arial" w:hAnsi="Arial" w:cs="Arial"/>
        </w:rPr>
      </w:pPr>
    </w:p>
    <w:p w:rsidR="007D369B" w:rsidRDefault="007D369B" w:rsidP="007D369B">
      <w:pPr>
        <w:ind w:firstLine="567"/>
        <w:jc w:val="both"/>
        <w:rPr>
          <w:rFonts w:ascii="Arial" w:hAnsi="Arial" w:cs="Arial"/>
        </w:rPr>
      </w:pPr>
    </w:p>
    <w:p w:rsidR="007D369B" w:rsidRDefault="007D369B" w:rsidP="007D369B">
      <w:pPr>
        <w:ind w:firstLine="567"/>
        <w:jc w:val="both"/>
        <w:rPr>
          <w:rFonts w:ascii="Arial" w:hAnsi="Arial" w:cs="Arial"/>
        </w:rPr>
      </w:pPr>
      <w:r>
        <w:rPr>
          <w:rFonts w:ascii="Arial" w:hAnsi="Arial" w:cs="Arial"/>
        </w:rPr>
        <w:t>1. В целях решения вопросов местного значения органы местного самоуправления Рождественского сельского поселения обладают следующими полномочиями:</w:t>
      </w:r>
    </w:p>
    <w:p w:rsidR="007D369B" w:rsidRDefault="007D369B" w:rsidP="007D369B">
      <w:pPr>
        <w:ind w:firstLine="567"/>
        <w:jc w:val="both"/>
        <w:rPr>
          <w:rFonts w:ascii="Arial" w:hAnsi="Arial" w:cs="Arial"/>
        </w:rPr>
      </w:pPr>
      <w:r>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7D369B" w:rsidRDefault="007D369B" w:rsidP="007D369B">
      <w:pPr>
        <w:ind w:firstLine="567"/>
        <w:jc w:val="both"/>
        <w:rPr>
          <w:rFonts w:ascii="Arial" w:hAnsi="Arial" w:cs="Arial"/>
        </w:rPr>
      </w:pPr>
      <w:r>
        <w:rPr>
          <w:rFonts w:ascii="Arial" w:hAnsi="Arial" w:cs="Arial"/>
        </w:rPr>
        <w:t>2) установление официальных символов муниципального образования;</w:t>
      </w:r>
    </w:p>
    <w:p w:rsidR="007D369B" w:rsidRDefault="007D369B" w:rsidP="007D369B">
      <w:pPr>
        <w:ind w:firstLine="567"/>
        <w:jc w:val="both"/>
        <w:rPr>
          <w:rFonts w:ascii="Arial" w:hAnsi="Arial" w:cs="Arial"/>
        </w:rPr>
      </w:pPr>
      <w:r>
        <w:rPr>
          <w:rFonts w:ascii="Arial" w:hAnsi="Arial" w:cs="Arial"/>
        </w:rPr>
        <w:t xml:space="preserve">{пункт 3 части 1 статьи 7 изложен в редакции решения муниципального комитета Рождественского сельского поселения </w:t>
      </w:r>
      <w:hyperlink r:id="rId4" w:tgtFrame="_self" w:history="1">
        <w:r>
          <w:rPr>
            <w:rStyle w:val="a3"/>
            <w:rFonts w:ascii="Arial" w:hAnsi="Arial" w:cs="Arial"/>
          </w:rPr>
          <w:t>от 02.08.2010 №101</w:t>
        </w:r>
      </w:hyperlink>
      <w:r>
        <w:rPr>
          <w:rFonts w:ascii="Arial" w:hAnsi="Arial" w:cs="Arial"/>
        </w:rPr>
        <w:t xml:space="preserve"> изменения вступают в силу с 01.01.2011}</w:t>
      </w:r>
    </w:p>
    <w:p w:rsidR="007D369B" w:rsidRDefault="007D369B" w:rsidP="007D369B">
      <w:pPr>
        <w:ind w:firstLine="567"/>
        <w:jc w:val="both"/>
        <w:rPr>
          <w:rFonts w:ascii="Arial" w:hAnsi="Arial" w:cs="Arial"/>
        </w:rPr>
      </w:pPr>
      <w:r>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w:t>
      </w:r>
      <w:proofErr w:type="gramStart"/>
      <w:r>
        <w:rPr>
          <w:rFonts w:ascii="Arial" w:hAnsi="Arial" w:cs="Arial"/>
        </w:rPr>
        <w:t xml:space="preserve"> ,</w:t>
      </w:r>
      <w:proofErr w:type="gramEnd"/>
      <w:r>
        <w:rPr>
          <w:rFonts w:ascii="Arial" w:hAnsi="Arial" w:cs="Arial"/>
        </w:rPr>
        <w:t xml:space="preserve"> работ, услуг  для обеспечения муниципальных нужд;</w:t>
      </w:r>
    </w:p>
    <w:p w:rsidR="007D369B" w:rsidRDefault="007D369B" w:rsidP="007D369B">
      <w:pPr>
        <w:ind w:firstLine="567"/>
        <w:jc w:val="both"/>
        <w:rPr>
          <w:rFonts w:ascii="Arial" w:hAnsi="Arial" w:cs="Arial"/>
        </w:rPr>
      </w:pPr>
      <w:r>
        <w:rPr>
          <w:rFonts w:ascii="Arial" w:hAnsi="Arial" w:cs="Arial"/>
        </w:rPr>
        <w:t>4) установление тарифов на услуги, предоставляемые муниципальными предприятиями и учреждениями и работы</w:t>
      </w:r>
      <w:proofErr w:type="gramStart"/>
      <w:r>
        <w:rPr>
          <w:rFonts w:ascii="Arial" w:hAnsi="Arial" w:cs="Arial"/>
        </w:rPr>
        <w:t xml:space="preserve"> ,</w:t>
      </w:r>
      <w:proofErr w:type="gramEnd"/>
      <w:r>
        <w:rPr>
          <w:rFonts w:ascii="Arial" w:hAnsi="Arial" w:cs="Arial"/>
        </w:rPr>
        <w:t xml:space="preserve"> выполняемые муниципальными предприятиями и учреждениями , если иное не предусмотрено федеральными законами;</w:t>
      </w:r>
    </w:p>
    <w:p w:rsidR="007D369B" w:rsidRDefault="007D369B" w:rsidP="007D369B">
      <w:pPr>
        <w:ind w:firstLine="567"/>
        <w:jc w:val="both"/>
        <w:rPr>
          <w:rFonts w:ascii="Arial" w:hAnsi="Arial" w:cs="Arial"/>
        </w:rPr>
      </w:pPr>
      <w:r>
        <w:rPr>
          <w:rFonts w:ascii="Arial" w:hAnsi="Arial" w:cs="Arial"/>
        </w:rPr>
        <w:t xml:space="preserve">{пункт 4.1 части 1 статьи 7 изложен в редакции решения муниципального комитета Рождественского сельского поселения </w:t>
      </w:r>
      <w:hyperlink r:id="rId5" w:tgtFrame="_self" w:history="1">
        <w:r>
          <w:rPr>
            <w:rStyle w:val="a3"/>
            <w:rFonts w:ascii="Arial" w:hAnsi="Arial" w:cs="Arial"/>
          </w:rPr>
          <w:t>от 19.10.2010 №107</w:t>
        </w:r>
      </w:hyperlink>
      <w:r>
        <w:rPr>
          <w:rFonts w:ascii="Arial" w:hAnsi="Arial" w:cs="Arial"/>
        </w:rPr>
        <w:t>}</w:t>
      </w:r>
    </w:p>
    <w:p w:rsidR="007D369B" w:rsidRDefault="007D369B" w:rsidP="007D369B">
      <w:pPr>
        <w:ind w:firstLine="567"/>
        <w:jc w:val="both"/>
        <w:rPr>
          <w:rFonts w:ascii="Arial" w:hAnsi="Arial" w:cs="Arial"/>
        </w:rPr>
      </w:pPr>
      <w:r>
        <w:rPr>
          <w:rFonts w:ascii="Arial" w:hAnsi="Arial" w:cs="Arial"/>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Arial" w:hAnsi="Arial" w:cs="Arial"/>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proofErr w:type="spellStart"/>
      <w:r>
        <w:rPr>
          <w:rFonts w:ascii="Arial" w:hAnsi="Arial" w:cs="Arial"/>
        </w:rPr>
        <w:t>Дальнереченского</w:t>
      </w:r>
      <w:proofErr w:type="spellEnd"/>
      <w:r>
        <w:rPr>
          <w:rFonts w:ascii="Arial" w:hAnsi="Arial" w:cs="Arial"/>
        </w:rPr>
        <w:t xml:space="preserve"> муниципального района;</w:t>
      </w:r>
      <w:proofErr w:type="gramEnd"/>
    </w:p>
    <w:p w:rsidR="007D369B" w:rsidRDefault="007D369B" w:rsidP="007D369B">
      <w:pPr>
        <w:ind w:firstLine="567"/>
        <w:jc w:val="both"/>
        <w:rPr>
          <w:rFonts w:ascii="Arial" w:hAnsi="Arial" w:cs="Arial"/>
        </w:rPr>
      </w:pPr>
      <w:r>
        <w:rPr>
          <w:rFonts w:ascii="Arial" w:hAnsi="Arial" w:cs="Arial"/>
        </w:rPr>
        <w:t xml:space="preserve">{пункт 4.2 части 1 статьи 7 дополнен решением муниципального комитета Рождественского сельского поселения </w:t>
      </w:r>
      <w:hyperlink r:id="rId6" w:tgtFrame="_self" w:history="1">
        <w:r>
          <w:rPr>
            <w:rStyle w:val="a3"/>
            <w:rFonts w:ascii="Arial" w:hAnsi="Arial" w:cs="Arial"/>
          </w:rPr>
          <w:t>от 19.10.2010 №107</w:t>
        </w:r>
      </w:hyperlink>
      <w:r>
        <w:rPr>
          <w:rFonts w:ascii="Arial" w:hAnsi="Arial" w:cs="Arial"/>
        </w:rPr>
        <w:t>}</w:t>
      </w:r>
    </w:p>
    <w:p w:rsidR="007D369B" w:rsidRDefault="007D369B" w:rsidP="007D369B">
      <w:pPr>
        <w:ind w:firstLine="567"/>
        <w:jc w:val="both"/>
        <w:rPr>
          <w:rFonts w:ascii="Arial" w:hAnsi="Arial" w:cs="Arial"/>
        </w:rPr>
      </w:pPr>
      <w:r>
        <w:rPr>
          <w:rFonts w:ascii="Arial" w:hAnsi="Arial" w:cs="Arial"/>
        </w:rPr>
        <w:t xml:space="preserve">4.2) полномочиями по организации теплоснабжения, предусмотренными Федеральным законом «О теплоснабжении»;     </w:t>
      </w:r>
    </w:p>
    <w:p w:rsidR="007D369B" w:rsidRDefault="007D369B" w:rsidP="007D369B">
      <w:pPr>
        <w:ind w:firstLine="567"/>
        <w:jc w:val="both"/>
        <w:rPr>
          <w:rFonts w:ascii="Arial" w:hAnsi="Arial" w:cs="Arial"/>
        </w:rPr>
      </w:pPr>
      <w:r>
        <w:rPr>
          <w:rFonts w:ascii="Arial" w:hAnsi="Arial" w:cs="Arial"/>
        </w:rPr>
        <w:t>4.3)  полномочиями в сфере водоснабжения и водоотведения</w:t>
      </w:r>
      <w:proofErr w:type="gramStart"/>
      <w:r>
        <w:rPr>
          <w:rFonts w:ascii="Arial" w:hAnsi="Arial" w:cs="Arial"/>
        </w:rPr>
        <w:t xml:space="preserve"> ,</w:t>
      </w:r>
      <w:proofErr w:type="gramEnd"/>
      <w:r>
        <w:rPr>
          <w:rFonts w:ascii="Arial" w:hAnsi="Arial" w:cs="Arial"/>
        </w:rPr>
        <w:t xml:space="preserve"> предусмотренными Федеральным законом «О водоснабжении и водоотведении»;</w:t>
      </w:r>
    </w:p>
    <w:p w:rsidR="007D369B" w:rsidRDefault="007D369B" w:rsidP="007D369B">
      <w:pPr>
        <w:ind w:firstLine="567"/>
        <w:jc w:val="both"/>
        <w:rPr>
          <w:rFonts w:ascii="Arial" w:hAnsi="Arial" w:cs="Arial"/>
        </w:rPr>
      </w:pPr>
      <w:r>
        <w:rPr>
          <w:rFonts w:ascii="Arial" w:hAnsi="Arial" w:cs="Arial"/>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w:t>
      </w:r>
      <w:r>
        <w:rPr>
          <w:rFonts w:ascii="Arial" w:hAnsi="Arial" w:cs="Arial"/>
        </w:rPr>
        <w:lastRenderedPageBreak/>
        <w:t>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Рождественского сельского поселения, преобразования муниципального образования;</w:t>
      </w:r>
    </w:p>
    <w:p w:rsidR="007D369B" w:rsidRDefault="007D369B" w:rsidP="007D369B">
      <w:pPr>
        <w:ind w:firstLine="567"/>
        <w:jc w:val="both"/>
        <w:rPr>
          <w:rFonts w:ascii="Arial" w:hAnsi="Arial" w:cs="Arial"/>
        </w:rPr>
      </w:pPr>
      <w:r>
        <w:rPr>
          <w:rFonts w:ascii="Arial" w:hAnsi="Arial" w:cs="Arial"/>
        </w:rPr>
        <w:t>6) принятие и организация выполнения планов и программ комплексного социально-экономического развития Рождественского сельского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D369B" w:rsidRDefault="007D369B" w:rsidP="007D369B">
      <w:pPr>
        <w:ind w:firstLine="567"/>
        <w:jc w:val="both"/>
        <w:rPr>
          <w:rFonts w:ascii="Arial" w:hAnsi="Arial" w:cs="Arial"/>
        </w:rPr>
      </w:pPr>
      <w:r>
        <w:rPr>
          <w:rFonts w:ascii="Arial" w:hAnsi="Arial" w:cs="Arial"/>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D369B" w:rsidRDefault="007D369B" w:rsidP="007D369B">
      <w:pPr>
        <w:ind w:firstLine="567"/>
        <w:jc w:val="both"/>
        <w:rPr>
          <w:rFonts w:ascii="Arial" w:hAnsi="Arial" w:cs="Arial"/>
        </w:rPr>
      </w:pPr>
      <w:r>
        <w:rPr>
          <w:rFonts w:ascii="Arial" w:hAnsi="Arial" w:cs="Arial"/>
        </w:rPr>
        <w:t>8) осуществление международных и внешнеэкономических связей в соответствии с федеральными законами;</w:t>
      </w:r>
    </w:p>
    <w:p w:rsidR="007D369B" w:rsidRDefault="007D369B" w:rsidP="007D369B">
      <w:pPr>
        <w:ind w:firstLine="567"/>
        <w:jc w:val="both"/>
        <w:rPr>
          <w:rFonts w:ascii="Arial" w:hAnsi="Arial" w:cs="Arial"/>
        </w:rPr>
      </w:pPr>
      <w:r>
        <w:rPr>
          <w:rFonts w:ascii="Arial" w:hAnsi="Arial" w:cs="Arial"/>
        </w:rPr>
        <w:t>8.1) организация профессионального образования и дополнительного профессионального образования выборных должностных лиц местного самоуправления</w:t>
      </w:r>
      <w:proofErr w:type="gramStart"/>
      <w:r>
        <w:rPr>
          <w:rFonts w:ascii="Arial" w:hAnsi="Arial" w:cs="Arial"/>
        </w:rPr>
        <w:t xml:space="preserve"> ,</w:t>
      </w:r>
      <w:proofErr w:type="gramEnd"/>
      <w:r>
        <w:rPr>
          <w:rFonts w:ascii="Arial" w:hAnsi="Arial" w:cs="Arial"/>
        </w:rPr>
        <w:t xml:space="preserve"> членов выборных органов местного самоуправления ,депутатов представительных органов муниципальных образований , муниципальных служащих и работников муниципальных учреждений , организация  подготовки  кадров  для  муниципальной  службы  в порядке , предусмотренном законодательством Российской Федерации об образовании и законодательством Российской Федерации о муниципальной службе  ;</w:t>
      </w:r>
    </w:p>
    <w:p w:rsidR="007D369B" w:rsidRDefault="007D369B" w:rsidP="007D369B">
      <w:pPr>
        <w:ind w:firstLine="567"/>
        <w:jc w:val="both"/>
        <w:rPr>
          <w:rFonts w:ascii="Arial" w:hAnsi="Arial" w:cs="Arial"/>
        </w:rPr>
      </w:pPr>
      <w:r>
        <w:rPr>
          <w:rFonts w:ascii="Arial" w:hAnsi="Arial" w:cs="Arial"/>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7D369B" w:rsidRDefault="007D369B" w:rsidP="007D369B">
      <w:pPr>
        <w:ind w:firstLine="567"/>
        <w:jc w:val="both"/>
        <w:rPr>
          <w:rFonts w:ascii="Arial" w:hAnsi="Arial" w:cs="Arial"/>
        </w:rPr>
      </w:pPr>
      <w:r>
        <w:rPr>
          <w:rFonts w:ascii="Arial" w:hAnsi="Arial" w:cs="Arial"/>
        </w:rPr>
        <w:t xml:space="preserve">2. По вопросам, отнесенным в соответствии со статьей 14 Федерального закона </w:t>
      </w:r>
      <w:hyperlink r:id="rId7" w:tgtFrame="_self" w:history="1">
        <w:r>
          <w:rPr>
            <w:rStyle w:val="a3"/>
            <w:rFonts w:ascii="Arial" w:hAnsi="Arial" w:cs="Arial"/>
          </w:rPr>
          <w:t>№ 131-ФЗ от 06.10.03г.</w:t>
        </w:r>
      </w:hyperlink>
      <w:r>
        <w:rPr>
          <w:rFonts w:ascii="Arial" w:hAnsi="Arial" w:cs="Arial"/>
        </w:rPr>
        <w:t xml:space="preserve">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7D369B" w:rsidRDefault="007D369B" w:rsidP="007D369B">
      <w:pPr>
        <w:ind w:firstLine="567"/>
        <w:jc w:val="both"/>
        <w:rPr>
          <w:rFonts w:ascii="Arial" w:hAnsi="Arial" w:cs="Arial"/>
        </w:rPr>
      </w:pPr>
      <w:r>
        <w:rPr>
          <w:rFonts w:ascii="Arial" w:hAnsi="Arial" w:cs="Arial"/>
        </w:rPr>
        <w:t>3.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20 части 1 статьи 7 настоящего Устава.</w:t>
      </w:r>
    </w:p>
    <w:p w:rsidR="007D369B" w:rsidRDefault="007D369B" w:rsidP="007D369B">
      <w:pPr>
        <w:ind w:firstLine="567"/>
        <w:jc w:val="both"/>
        <w:rPr>
          <w:rFonts w:ascii="Arial" w:hAnsi="Arial" w:cs="Arial"/>
        </w:rPr>
      </w:pPr>
      <w:r>
        <w:rPr>
          <w:rFonts w:ascii="Arial" w:hAnsi="Arial" w:cs="Arial"/>
        </w:rPr>
        <w:t>К социально значимым работам могут быть отнесены только работы, не требующие специальной профессиональной подготовки.</w:t>
      </w:r>
    </w:p>
    <w:p w:rsidR="007D369B" w:rsidRDefault="007D369B" w:rsidP="007D369B">
      <w:pPr>
        <w:ind w:firstLine="567"/>
        <w:jc w:val="both"/>
        <w:rPr>
          <w:rFonts w:ascii="Arial" w:hAnsi="Arial" w:cs="Arial"/>
        </w:rPr>
      </w:pPr>
      <w:r>
        <w:rPr>
          <w:rFonts w:ascii="Arial" w:hAnsi="Arial" w:cs="Arial"/>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369B" w:rsidRDefault="007D369B" w:rsidP="007D369B">
      <w:pPr>
        <w:ind w:firstLine="567"/>
        <w:jc w:val="both"/>
        <w:rPr>
          <w:rFonts w:ascii="Arial" w:hAnsi="Arial" w:cs="Arial"/>
        </w:rPr>
      </w:pPr>
      <w:r>
        <w:rPr>
          <w:rFonts w:ascii="Arial" w:hAnsi="Arial" w:cs="Arial"/>
        </w:rPr>
        <w:t>4.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D369B" w:rsidRDefault="007D369B" w:rsidP="007D369B">
      <w:pPr>
        <w:ind w:firstLine="567"/>
        <w:jc w:val="both"/>
        <w:rPr>
          <w:rFonts w:ascii="Arial" w:hAnsi="Arial" w:cs="Arial"/>
        </w:rPr>
      </w:pPr>
    </w:p>
    <w:sectPr w:rsidR="007D369B" w:rsidSect="00623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D369B"/>
    <w:rsid w:val="00623DAF"/>
    <w:rsid w:val="007D369B"/>
    <w:rsid w:val="00CE3A5F"/>
    <w:rsid w:val="00FE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369B"/>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2730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content\ngr\RU0000R2003039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74ed3c61-2bb7-4afc-8838-c3e0a8965d26.doc" TargetMode="External"/><Relationship Id="rId5" Type="http://schemas.openxmlformats.org/officeDocument/2006/relationships/hyperlink" Target="file:///C:\content\act\74ed3c61-2bb7-4afc-8838-c3e0a8965d26.doc" TargetMode="External"/><Relationship Id="rId4" Type="http://schemas.openxmlformats.org/officeDocument/2006/relationships/hyperlink" Target="file:///C:\content\act\0a88e0ef-dfe1-4513-84cf-e7e45de3bb5f.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951</Words>
  <Characters>5427</Characters>
  <Application>Microsoft Office Word</Application>
  <DocSecurity>0</DocSecurity>
  <Lines>45</Lines>
  <Paragraphs>12</Paragraphs>
  <ScaleCrop>false</ScaleCrop>
  <Company>Reanimator Extreme Edition</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2017-06-19T04:45:00Z</dcterms:created>
  <dcterms:modified xsi:type="dcterms:W3CDTF">2017-06-19T04:51:00Z</dcterms:modified>
</cp:coreProperties>
</file>