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A3" w:rsidRPr="003166A3" w:rsidRDefault="00BF6296" w:rsidP="00BF6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6A3">
        <w:rPr>
          <w:rFonts w:ascii="Times New Roman" w:hAnsi="Times New Roman" w:cs="Times New Roman"/>
          <w:b/>
          <w:sz w:val="24"/>
          <w:szCs w:val="24"/>
        </w:rPr>
        <w:t>1.Порядок трудового участия заинтересованных лиц в выполнении дополнительного перечня работ по благоустройству дворовых территорий</w:t>
      </w:r>
    </w:p>
    <w:p w:rsidR="00BF6296" w:rsidRPr="003166A3" w:rsidRDefault="00BF6296" w:rsidP="00BF6296">
      <w:pPr>
        <w:rPr>
          <w:rFonts w:ascii="Times New Roman" w:hAnsi="Times New Roman" w:cs="Times New Roman"/>
          <w:sz w:val="24"/>
          <w:szCs w:val="24"/>
        </w:rPr>
      </w:pPr>
      <w:r w:rsidRPr="003166A3">
        <w:rPr>
          <w:rFonts w:ascii="Times New Roman" w:hAnsi="Times New Roman" w:cs="Times New Roman"/>
          <w:sz w:val="24"/>
          <w:szCs w:val="24"/>
        </w:rPr>
        <w:t xml:space="preserve">       Трудовое участие заинтересованных в благоустройстве дворовой  территории в выполнении дополнительного перечня работ по благоустройству дворовых территорий может осуществляться в виде:</w:t>
      </w:r>
    </w:p>
    <w:p w:rsidR="00BF6296" w:rsidRPr="003166A3" w:rsidRDefault="00BF6296" w:rsidP="00BF6296">
      <w:pPr>
        <w:rPr>
          <w:rFonts w:ascii="Times New Roman" w:hAnsi="Times New Roman" w:cs="Times New Roman"/>
          <w:sz w:val="24"/>
          <w:szCs w:val="24"/>
        </w:rPr>
      </w:pPr>
      <w:r w:rsidRPr="003166A3">
        <w:rPr>
          <w:rFonts w:ascii="Times New Roman" w:hAnsi="Times New Roman" w:cs="Times New Roman"/>
          <w:sz w:val="24"/>
          <w:szCs w:val="24"/>
        </w:rPr>
        <w:t xml:space="preserve">1.Выполнения неоплачиваемых работ, не требующих специальной квалификации, как например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деревьев), участие в субботниках; </w:t>
      </w:r>
    </w:p>
    <w:p w:rsidR="00BF6296" w:rsidRPr="003166A3" w:rsidRDefault="00BF6296" w:rsidP="00BF6296">
      <w:pPr>
        <w:rPr>
          <w:rFonts w:ascii="Times New Roman" w:hAnsi="Times New Roman" w:cs="Times New Roman"/>
          <w:sz w:val="24"/>
          <w:szCs w:val="24"/>
        </w:rPr>
      </w:pPr>
      <w:r w:rsidRPr="003166A3">
        <w:rPr>
          <w:rFonts w:ascii="Times New Roman" w:hAnsi="Times New Roman" w:cs="Times New Roman"/>
          <w:sz w:val="24"/>
          <w:szCs w:val="24"/>
        </w:rPr>
        <w:t>2.Предоставление строительных материалов, техники и т.д.</w:t>
      </w:r>
    </w:p>
    <w:p w:rsidR="00BF6296" w:rsidRPr="003166A3" w:rsidRDefault="00BF6296" w:rsidP="00BF6296">
      <w:pPr>
        <w:rPr>
          <w:rFonts w:ascii="Times New Roman" w:hAnsi="Times New Roman" w:cs="Times New Roman"/>
          <w:sz w:val="24"/>
          <w:szCs w:val="24"/>
        </w:rPr>
      </w:pPr>
      <w:r w:rsidRPr="003166A3">
        <w:rPr>
          <w:rFonts w:ascii="Times New Roman" w:hAnsi="Times New Roman" w:cs="Times New Roman"/>
          <w:sz w:val="24"/>
          <w:szCs w:val="24"/>
        </w:rPr>
        <w:t xml:space="preserve">3. </w:t>
      </w:r>
      <w:r w:rsidR="003166A3" w:rsidRPr="003166A3">
        <w:rPr>
          <w:rFonts w:ascii="Times New Roman" w:hAnsi="Times New Roman" w:cs="Times New Roman"/>
          <w:sz w:val="24"/>
          <w:szCs w:val="24"/>
        </w:rPr>
        <w:t>Обеспечение благоприятных условий для работы подрядной организации, выполняющей работы и для ее работников.</w:t>
      </w:r>
    </w:p>
    <w:p w:rsidR="003166A3" w:rsidRPr="003166A3" w:rsidRDefault="003166A3" w:rsidP="00BF6296">
      <w:pPr>
        <w:rPr>
          <w:rFonts w:ascii="Times New Roman" w:hAnsi="Times New Roman" w:cs="Times New Roman"/>
          <w:sz w:val="24"/>
          <w:szCs w:val="24"/>
        </w:rPr>
      </w:pPr>
      <w:r w:rsidRPr="003166A3">
        <w:rPr>
          <w:rFonts w:ascii="Times New Roman" w:hAnsi="Times New Roman" w:cs="Times New Roman"/>
          <w:sz w:val="24"/>
          <w:szCs w:val="24"/>
        </w:rPr>
        <w:t>4. 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помещений.</w:t>
      </w:r>
    </w:p>
    <w:p w:rsidR="003166A3" w:rsidRDefault="003166A3" w:rsidP="00316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6A3">
        <w:rPr>
          <w:rFonts w:ascii="Times New Roman" w:hAnsi="Times New Roman" w:cs="Times New Roman"/>
          <w:b/>
          <w:sz w:val="24"/>
          <w:szCs w:val="24"/>
        </w:rPr>
        <w:t>2.Порядок финансового участия заинтересованных лиц в выполнении минимального и (или) дополнительного перечня работ по благоустройству дворовых территорий</w:t>
      </w:r>
    </w:p>
    <w:p w:rsidR="003166A3" w:rsidRDefault="003166A3" w:rsidP="00316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Заинтересованные лица принимают участие в реализации мероприятий по благоустройству дворовых территорий в рамках минимального и (или) дополнительного перечня работ по благоустройству в форме трудового и финансового участия.</w:t>
      </w:r>
    </w:p>
    <w:p w:rsidR="003166A3" w:rsidRDefault="003166A3" w:rsidP="00316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Организация финансового участия осуществляется заинт</w:t>
      </w:r>
      <w:r w:rsidR="00434718">
        <w:rPr>
          <w:rFonts w:ascii="Times New Roman" w:hAnsi="Times New Roman" w:cs="Times New Roman"/>
          <w:sz w:val="24"/>
          <w:szCs w:val="24"/>
        </w:rPr>
        <w:t>ересованными лицами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решением общего собрания собственников помещений в многоквартирном доме, </w:t>
      </w:r>
      <w:r w:rsidR="00434718">
        <w:rPr>
          <w:rFonts w:ascii="Times New Roman" w:hAnsi="Times New Roman" w:cs="Times New Roman"/>
          <w:sz w:val="24"/>
          <w:szCs w:val="24"/>
        </w:rPr>
        <w:t>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434718" w:rsidRDefault="00434718" w:rsidP="00434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Доля финансового участия заинтересованных лиц должна составлять не менее пяти процентов от стоимости работ по благоустройству</w:t>
      </w:r>
    </w:p>
    <w:p w:rsidR="00434718" w:rsidRDefault="00434718" w:rsidP="00434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434718" w:rsidRDefault="00434718" w:rsidP="00434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34718" w:rsidRDefault="00434718" w:rsidP="00434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качестве документов, под</w:t>
      </w:r>
      <w:r w:rsidR="00A4236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верждающих финансовое </w:t>
      </w:r>
      <w:r w:rsidR="00A42369">
        <w:rPr>
          <w:rFonts w:ascii="Times New Roman" w:hAnsi="Times New Roman" w:cs="Times New Roman"/>
          <w:sz w:val="24"/>
          <w:szCs w:val="24"/>
        </w:rPr>
        <w:t>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="00A42369">
        <w:rPr>
          <w:rFonts w:ascii="Times New Roman" w:hAnsi="Times New Roman" w:cs="Times New Roman"/>
          <w:sz w:val="24"/>
          <w:szCs w:val="24"/>
        </w:rPr>
        <w:t>дств с ф</w:t>
      </w:r>
      <w:proofErr w:type="gramEnd"/>
      <w:r w:rsidR="00A42369">
        <w:rPr>
          <w:rFonts w:ascii="Times New Roman" w:hAnsi="Times New Roman" w:cs="Times New Roman"/>
          <w:sz w:val="24"/>
          <w:szCs w:val="24"/>
        </w:rPr>
        <w:t xml:space="preserve">изических </w:t>
      </w:r>
      <w:r w:rsidR="00A42369">
        <w:rPr>
          <w:rFonts w:ascii="Times New Roman" w:hAnsi="Times New Roman" w:cs="Times New Roman"/>
          <w:sz w:val="24"/>
          <w:szCs w:val="24"/>
        </w:rPr>
        <w:lastRenderedPageBreak/>
        <w:t>лиц, которые впоследствии также вносятся на счет, открытый в соответствии с настоящим Порядком.</w:t>
      </w:r>
    </w:p>
    <w:p w:rsidR="00A42369" w:rsidRDefault="00A42369" w:rsidP="00434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Документы, подтверждающие финансовое участие, представляются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3 дней со дня перечисления денежных средств в установленном порядке. </w:t>
      </w:r>
    </w:p>
    <w:p w:rsidR="00A25B04" w:rsidRPr="00434718" w:rsidRDefault="00A25B04" w:rsidP="00434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выборе формы финансового участия заинтересованных лиц в реализации мероприятий по благоустройству дворовой территории в рамках минимального и (или)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территории.</w:t>
      </w:r>
      <w:bookmarkStart w:id="0" w:name="_GoBack"/>
      <w:bookmarkEnd w:id="0"/>
    </w:p>
    <w:p w:rsidR="003166A3" w:rsidRPr="003166A3" w:rsidRDefault="003166A3" w:rsidP="003166A3">
      <w:pPr>
        <w:rPr>
          <w:rFonts w:ascii="Times New Roman" w:hAnsi="Times New Roman" w:cs="Times New Roman"/>
          <w:sz w:val="24"/>
          <w:szCs w:val="24"/>
        </w:rPr>
      </w:pPr>
    </w:p>
    <w:p w:rsidR="003166A3" w:rsidRPr="003166A3" w:rsidRDefault="003166A3" w:rsidP="003166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296" w:rsidRPr="003166A3" w:rsidRDefault="00BF6296" w:rsidP="00BF62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296" w:rsidRPr="00BF6296" w:rsidRDefault="00BF6296" w:rsidP="00BF6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6296" w:rsidRPr="00BF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96"/>
    <w:rsid w:val="003166A3"/>
    <w:rsid w:val="004038A3"/>
    <w:rsid w:val="00434718"/>
    <w:rsid w:val="00A25B04"/>
    <w:rsid w:val="00A42369"/>
    <w:rsid w:val="00B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2018-06-19T05:58:00Z</dcterms:created>
  <dcterms:modified xsi:type="dcterms:W3CDTF">2018-06-19T06:43:00Z</dcterms:modified>
</cp:coreProperties>
</file>