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A4" w:rsidRPr="00527FA4" w:rsidRDefault="00527FA4" w:rsidP="00527FA4">
      <w:pPr>
        <w:rPr>
          <w:sz w:val="20"/>
          <w:szCs w:val="20"/>
        </w:rPr>
      </w:pPr>
      <w:r>
        <w:t xml:space="preserve">                   </w:t>
      </w:r>
      <w:r w:rsidRPr="00527FA4">
        <w:rPr>
          <w:sz w:val="20"/>
          <w:szCs w:val="20"/>
        </w:rPr>
        <w:t>В ре</w:t>
      </w:r>
      <w:r>
        <w:rPr>
          <w:sz w:val="20"/>
          <w:szCs w:val="20"/>
        </w:rPr>
        <w:t>дакции постановления от 18.10.2013г № 102</w:t>
      </w:r>
      <w:bookmarkStart w:id="0" w:name="_GoBack"/>
      <w:bookmarkEnd w:id="0"/>
      <w:r w:rsidRPr="00527FA4">
        <w:rPr>
          <w:sz w:val="20"/>
          <w:szCs w:val="20"/>
        </w:rPr>
        <w:t xml:space="preserve">                                                     </w:t>
      </w:r>
    </w:p>
    <w:p w:rsidR="00527FA4" w:rsidRDefault="00527FA4" w:rsidP="00527FA4">
      <w:r>
        <w:t xml:space="preserve">                                                                        </w:t>
      </w:r>
      <w:r>
        <w:object w:dxaOrig="720" w:dyaOrig="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8pt" o:ole="">
            <v:imagedata r:id="rId5" o:title=""/>
          </v:shape>
          <o:OLEObject Type="Embed" ProgID="Imaging.Document" ShapeID="_x0000_i1025" DrawAspect="Icon" ObjectID="_1560153598" r:id="rId6"/>
        </w:object>
      </w:r>
      <w:r>
        <w:t xml:space="preserve">                                                  </w:t>
      </w:r>
    </w:p>
    <w:p w:rsidR="00527FA4" w:rsidRDefault="00527FA4" w:rsidP="00527FA4">
      <w:pPr>
        <w:jc w:val="center"/>
        <w:rPr>
          <w:b/>
        </w:rPr>
      </w:pPr>
      <w:r>
        <w:rPr>
          <w:b/>
        </w:rPr>
        <w:t>АДМИНИСТРАЦИЯ</w:t>
      </w:r>
    </w:p>
    <w:p w:rsidR="00527FA4" w:rsidRDefault="00527FA4" w:rsidP="00527FA4">
      <w:pPr>
        <w:jc w:val="center"/>
        <w:rPr>
          <w:b/>
        </w:rPr>
      </w:pPr>
      <w:r>
        <w:rPr>
          <w:b/>
        </w:rPr>
        <w:t>РАКИТНЕНСКОГО СЕЛЬСКОГО ПОСЕЛЕНИЯ</w:t>
      </w:r>
    </w:p>
    <w:p w:rsidR="00527FA4" w:rsidRDefault="00527FA4" w:rsidP="00527FA4">
      <w:pPr>
        <w:jc w:val="center"/>
        <w:rPr>
          <w:b/>
        </w:rPr>
      </w:pPr>
      <w:r>
        <w:rPr>
          <w:b/>
        </w:rPr>
        <w:t>ДАЛЬНЕРЕЧЕНСКОГО МУНИЦИПАЛЬНОГО РАЙОНА</w:t>
      </w:r>
    </w:p>
    <w:p w:rsidR="00527FA4" w:rsidRDefault="00527FA4" w:rsidP="00527FA4">
      <w:pPr>
        <w:jc w:val="center"/>
        <w:rPr>
          <w:b/>
        </w:rPr>
      </w:pPr>
      <w:r>
        <w:rPr>
          <w:b/>
        </w:rPr>
        <w:t>ПРИМОРСКОГО КРАЯ</w:t>
      </w:r>
    </w:p>
    <w:p w:rsidR="00527FA4" w:rsidRDefault="00527FA4" w:rsidP="00527FA4">
      <w:pPr>
        <w:jc w:val="center"/>
        <w:rPr>
          <w:b/>
        </w:rPr>
      </w:pPr>
    </w:p>
    <w:p w:rsidR="00527FA4" w:rsidRDefault="00527FA4" w:rsidP="00527FA4">
      <w:pPr>
        <w:jc w:val="center"/>
        <w:rPr>
          <w:b/>
        </w:rPr>
      </w:pPr>
    </w:p>
    <w:p w:rsidR="00527FA4" w:rsidRDefault="00527FA4" w:rsidP="00527FA4">
      <w:pPr>
        <w:jc w:val="center"/>
      </w:pPr>
      <w:r>
        <w:t>ПОСТАНОВЛЕНИЕ</w:t>
      </w:r>
    </w:p>
    <w:p w:rsidR="00527FA4" w:rsidRDefault="00527FA4" w:rsidP="00527FA4">
      <w:pPr>
        <w:jc w:val="center"/>
      </w:pPr>
    </w:p>
    <w:p w:rsidR="00527FA4" w:rsidRDefault="00527FA4" w:rsidP="00527FA4">
      <w:r>
        <w:t xml:space="preserve">08 апреля 2013г                                        с. </w:t>
      </w:r>
      <w:proofErr w:type="gramStart"/>
      <w:r>
        <w:t>Ракитное</w:t>
      </w:r>
      <w:proofErr w:type="gramEnd"/>
      <w:r>
        <w:t xml:space="preserve">                                      № 33</w:t>
      </w:r>
    </w:p>
    <w:p w:rsidR="00527FA4" w:rsidRDefault="00527FA4" w:rsidP="00527FA4">
      <w:pPr>
        <w:jc w:val="center"/>
      </w:pPr>
    </w:p>
    <w:p w:rsidR="00527FA4" w:rsidRDefault="00527FA4" w:rsidP="00527FA4">
      <w:pPr>
        <w:jc w:val="center"/>
        <w:rPr>
          <w:b/>
        </w:rPr>
      </w:pPr>
    </w:p>
    <w:p w:rsidR="00527FA4" w:rsidRDefault="00527FA4" w:rsidP="00527FA4">
      <w:pPr>
        <w:jc w:val="center"/>
        <w:rPr>
          <w:rStyle w:val="a6"/>
          <w:color w:val="333333"/>
        </w:rPr>
      </w:pPr>
      <w:r>
        <w:rPr>
          <w:rStyle w:val="a6"/>
          <w:color w:val="333333"/>
        </w:rPr>
        <w:t>Об утверждении административного  регламента</w:t>
      </w:r>
    </w:p>
    <w:p w:rsidR="00527FA4" w:rsidRDefault="00527FA4" w:rsidP="00527FA4">
      <w:pPr>
        <w:jc w:val="center"/>
        <w:rPr>
          <w:rStyle w:val="a6"/>
          <w:color w:val="333333"/>
        </w:rPr>
      </w:pPr>
      <w:r>
        <w:rPr>
          <w:rStyle w:val="a6"/>
          <w:color w:val="333333"/>
        </w:rPr>
        <w:t xml:space="preserve">администрации </w:t>
      </w:r>
      <w:proofErr w:type="spellStart"/>
      <w:r>
        <w:rPr>
          <w:rStyle w:val="a6"/>
          <w:color w:val="333333"/>
        </w:rPr>
        <w:t>Ракитненского</w:t>
      </w:r>
      <w:proofErr w:type="spellEnd"/>
      <w:r>
        <w:rPr>
          <w:rStyle w:val="a6"/>
          <w:color w:val="333333"/>
        </w:rPr>
        <w:t xml:space="preserve"> сельского поселения</w:t>
      </w:r>
    </w:p>
    <w:p w:rsidR="00527FA4" w:rsidRDefault="00527FA4" w:rsidP="00527FA4">
      <w:pPr>
        <w:jc w:val="center"/>
        <w:rPr>
          <w:rStyle w:val="a6"/>
          <w:color w:val="333333"/>
        </w:rPr>
      </w:pPr>
      <w:r>
        <w:rPr>
          <w:rStyle w:val="a6"/>
          <w:color w:val="333333"/>
        </w:rPr>
        <w:t>по предоставлению муниципальной услуги</w:t>
      </w:r>
    </w:p>
    <w:p w:rsidR="00527FA4" w:rsidRDefault="00527FA4" w:rsidP="00527FA4">
      <w:pPr>
        <w:jc w:val="center"/>
        <w:rPr>
          <w:rStyle w:val="a6"/>
          <w:color w:val="333333"/>
        </w:rPr>
      </w:pPr>
      <w:r>
        <w:rPr>
          <w:rStyle w:val="a6"/>
          <w:color w:val="333333"/>
        </w:rPr>
        <w:t>«Предоставление информации из Реестра муниципального имущества»</w:t>
      </w:r>
    </w:p>
    <w:p w:rsidR="00527FA4" w:rsidRDefault="00527FA4" w:rsidP="00527FA4">
      <w:pPr>
        <w:jc w:val="center"/>
      </w:pPr>
    </w:p>
    <w:p w:rsidR="00527FA4" w:rsidRDefault="00527FA4" w:rsidP="00527FA4">
      <w:r>
        <w:rPr>
          <w:b/>
          <w:sz w:val="28"/>
          <w:szCs w:val="28"/>
        </w:rPr>
        <w:t xml:space="preserve">   </w:t>
      </w:r>
      <w:r>
        <w:rPr>
          <w:sz w:val="28"/>
          <w:szCs w:val="28"/>
        </w:rPr>
        <w:t xml:space="preserve">         </w:t>
      </w:r>
      <w:proofErr w:type="gramStart"/>
      <w:r>
        <w:t xml:space="preserve">В соответствии с Федеральным законом от 27.07.2010 № 210-ФЗ «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t>Ракитненского</w:t>
      </w:r>
      <w:proofErr w:type="spellEnd"/>
      <w:r>
        <w:t xml:space="preserve"> сельского поселения от 12.04.2012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proofErr w:type="spellStart"/>
      <w:r>
        <w:t>Ракитненского</w:t>
      </w:r>
      <w:proofErr w:type="spellEnd"/>
      <w:r>
        <w:t xml:space="preserve"> сельского поселения, целях повышения качества и</w:t>
      </w:r>
      <w:proofErr w:type="gramEnd"/>
      <w:r>
        <w:t xml:space="preserve"> доступности результатов услуги администрацией </w:t>
      </w:r>
      <w:proofErr w:type="spellStart"/>
      <w:r>
        <w:t>Ракитненского</w:t>
      </w:r>
      <w:proofErr w:type="spellEnd"/>
      <w:r>
        <w:t xml:space="preserve"> сельского поселения, администрация </w:t>
      </w:r>
      <w:proofErr w:type="spellStart"/>
      <w:r>
        <w:t>Ракитненского</w:t>
      </w:r>
      <w:proofErr w:type="spellEnd"/>
      <w:r>
        <w:t xml:space="preserve"> сельского поселения</w:t>
      </w:r>
    </w:p>
    <w:p w:rsidR="00527FA4" w:rsidRDefault="00527FA4" w:rsidP="00527FA4"/>
    <w:p w:rsidR="00527FA4" w:rsidRDefault="00527FA4" w:rsidP="00527FA4">
      <w:pPr>
        <w:ind w:left="180"/>
        <w:jc w:val="both"/>
      </w:pPr>
    </w:p>
    <w:p w:rsidR="00527FA4" w:rsidRDefault="00527FA4" w:rsidP="00527FA4">
      <w:r>
        <w:t>ПОСТАНОВЛЯЕТ:</w:t>
      </w:r>
    </w:p>
    <w:p w:rsidR="00527FA4" w:rsidRDefault="00527FA4" w:rsidP="00527FA4"/>
    <w:p w:rsidR="00527FA4" w:rsidRDefault="00527FA4" w:rsidP="00527FA4">
      <w:pPr>
        <w:rPr>
          <w:rStyle w:val="a6"/>
          <w:color w:val="333333"/>
        </w:rPr>
      </w:pPr>
      <w:r>
        <w:t xml:space="preserve">    1. Утвердить административный регламент администрации </w:t>
      </w:r>
      <w:proofErr w:type="spellStart"/>
      <w:r>
        <w:t>Ракитненского</w:t>
      </w:r>
      <w:proofErr w:type="spellEnd"/>
      <w:r>
        <w:t xml:space="preserve">  сельского поселения по предоставлению муниципальной услуги: </w:t>
      </w:r>
      <w:r>
        <w:rPr>
          <w:rStyle w:val="a6"/>
          <w:color w:val="333333"/>
        </w:rPr>
        <w:t>«</w:t>
      </w:r>
      <w:r>
        <w:rPr>
          <w:rStyle w:val="a6"/>
          <w:b w:val="0"/>
          <w:color w:val="333333"/>
        </w:rPr>
        <w:t>Предоставление информации из Реестра муниципального имущества»</w:t>
      </w:r>
    </w:p>
    <w:p w:rsidR="00527FA4" w:rsidRDefault="00527FA4" w:rsidP="00527FA4">
      <w:pPr>
        <w:jc w:val="center"/>
      </w:pPr>
    </w:p>
    <w:p w:rsidR="00527FA4" w:rsidRDefault="00527FA4" w:rsidP="00527FA4">
      <w:r>
        <w:t xml:space="preserve">   2. </w:t>
      </w:r>
      <w:proofErr w:type="gramStart"/>
      <w:r>
        <w:t>Контроль за</w:t>
      </w:r>
      <w:proofErr w:type="gramEnd"/>
      <w:r>
        <w:t xml:space="preserve"> исполнением настоящего постановления оставляю за собой.</w:t>
      </w:r>
    </w:p>
    <w:p w:rsidR="00527FA4" w:rsidRDefault="00527FA4" w:rsidP="00527FA4"/>
    <w:p w:rsidR="00527FA4" w:rsidRDefault="00527FA4" w:rsidP="00527FA4">
      <w:r>
        <w:t xml:space="preserve">   3. Настоящее постановление вступает в силу со дня его обнародования в установленном порядке.</w:t>
      </w:r>
    </w:p>
    <w:p w:rsidR="00527FA4" w:rsidRDefault="00527FA4" w:rsidP="00527FA4"/>
    <w:p w:rsidR="00527FA4" w:rsidRDefault="00527FA4" w:rsidP="00527FA4"/>
    <w:p w:rsidR="00527FA4" w:rsidRDefault="00527FA4" w:rsidP="00527FA4"/>
    <w:p w:rsidR="00527FA4" w:rsidRDefault="00527FA4" w:rsidP="00527FA4">
      <w:r>
        <w:t xml:space="preserve">Глава администрации </w:t>
      </w:r>
    </w:p>
    <w:p w:rsidR="00527FA4" w:rsidRDefault="00527FA4" w:rsidP="00527FA4">
      <w:proofErr w:type="spellStart"/>
      <w:r>
        <w:t>Ракитненского</w:t>
      </w:r>
      <w:proofErr w:type="spellEnd"/>
      <w:r>
        <w:t xml:space="preserve"> </w:t>
      </w:r>
    </w:p>
    <w:p w:rsidR="00527FA4" w:rsidRDefault="00527FA4" w:rsidP="00527FA4">
      <w:r>
        <w:t xml:space="preserve">сельского поселения                                                                    </w:t>
      </w:r>
      <w:proofErr w:type="spellStart"/>
      <w:r>
        <w:t>О.Д.Замурий</w:t>
      </w:r>
      <w:proofErr w:type="spellEnd"/>
    </w:p>
    <w:p w:rsidR="00527FA4" w:rsidRDefault="00527FA4" w:rsidP="00527FA4"/>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p>
    <w:p w:rsidR="00527FA4" w:rsidRDefault="00527FA4" w:rsidP="00527FA4">
      <w:pPr>
        <w:rPr>
          <w:sz w:val="26"/>
          <w:szCs w:val="26"/>
        </w:rPr>
      </w:pPr>
      <w:r>
        <w:rPr>
          <w:sz w:val="26"/>
          <w:szCs w:val="26"/>
        </w:rPr>
        <w:t xml:space="preserve">                                                                                       УТВЕРЖДЕН</w:t>
      </w:r>
    </w:p>
    <w:p w:rsidR="00527FA4" w:rsidRDefault="00527FA4" w:rsidP="00527FA4">
      <w:pPr>
        <w:rPr>
          <w:sz w:val="26"/>
          <w:szCs w:val="26"/>
        </w:rPr>
      </w:pPr>
    </w:p>
    <w:p w:rsidR="00527FA4" w:rsidRDefault="00527FA4" w:rsidP="00527FA4">
      <w:pPr>
        <w:rPr>
          <w:sz w:val="20"/>
          <w:szCs w:val="20"/>
        </w:rPr>
      </w:pPr>
      <w:r>
        <w:rPr>
          <w:sz w:val="26"/>
          <w:szCs w:val="26"/>
        </w:rPr>
        <w:t xml:space="preserve">                                                                                      </w:t>
      </w:r>
      <w:r>
        <w:rPr>
          <w:sz w:val="20"/>
          <w:szCs w:val="20"/>
        </w:rPr>
        <w:t>Постановлением администрации</w:t>
      </w:r>
    </w:p>
    <w:p w:rsidR="00527FA4" w:rsidRDefault="00527FA4" w:rsidP="00527FA4">
      <w:pPr>
        <w:rPr>
          <w:sz w:val="20"/>
          <w:szCs w:val="20"/>
        </w:rPr>
      </w:pPr>
      <w:r>
        <w:rPr>
          <w:sz w:val="20"/>
          <w:szCs w:val="20"/>
        </w:rPr>
        <w:t xml:space="preserve">                                                                                                              </w:t>
      </w:r>
      <w:proofErr w:type="spellStart"/>
      <w:r>
        <w:rPr>
          <w:sz w:val="20"/>
          <w:szCs w:val="20"/>
        </w:rPr>
        <w:t>Ракитненского</w:t>
      </w:r>
      <w:proofErr w:type="spellEnd"/>
      <w:r>
        <w:rPr>
          <w:sz w:val="20"/>
          <w:szCs w:val="20"/>
        </w:rPr>
        <w:t xml:space="preserve"> сельского поселения</w:t>
      </w:r>
    </w:p>
    <w:p w:rsidR="00527FA4" w:rsidRDefault="00527FA4" w:rsidP="00527FA4">
      <w:pPr>
        <w:rPr>
          <w:sz w:val="20"/>
          <w:szCs w:val="20"/>
        </w:rPr>
      </w:pPr>
      <w:r>
        <w:rPr>
          <w:sz w:val="20"/>
          <w:szCs w:val="20"/>
        </w:rPr>
        <w:t xml:space="preserve">                                                                                                               от  08.04.2013г    № 33</w:t>
      </w:r>
    </w:p>
    <w:p w:rsidR="00527FA4" w:rsidRDefault="00527FA4" w:rsidP="00527FA4">
      <w:pPr>
        <w:rPr>
          <w:sz w:val="20"/>
          <w:szCs w:val="20"/>
        </w:rPr>
      </w:pPr>
    </w:p>
    <w:p w:rsidR="00527FA4" w:rsidRDefault="00527FA4" w:rsidP="00527FA4">
      <w:pPr>
        <w:rPr>
          <w:b/>
          <w:bCs/>
          <w:sz w:val="20"/>
          <w:szCs w:val="20"/>
        </w:rPr>
      </w:pPr>
    </w:p>
    <w:p w:rsidR="00527FA4" w:rsidRDefault="00527FA4" w:rsidP="00527FA4">
      <w:pPr>
        <w:jc w:val="center"/>
        <w:rPr>
          <w:rStyle w:val="a6"/>
          <w:color w:val="333333"/>
        </w:rPr>
      </w:pPr>
      <w:r>
        <w:rPr>
          <w:rStyle w:val="a6"/>
          <w:color w:val="333333"/>
        </w:rPr>
        <w:t>Административный регламент</w:t>
      </w:r>
    </w:p>
    <w:p w:rsidR="00527FA4" w:rsidRDefault="00527FA4" w:rsidP="00527FA4">
      <w:pPr>
        <w:jc w:val="center"/>
        <w:rPr>
          <w:rStyle w:val="a6"/>
          <w:color w:val="333333"/>
        </w:rPr>
      </w:pPr>
      <w:r>
        <w:rPr>
          <w:rStyle w:val="a6"/>
          <w:color w:val="333333"/>
        </w:rPr>
        <w:t xml:space="preserve">администрации </w:t>
      </w:r>
      <w:proofErr w:type="spellStart"/>
      <w:r>
        <w:rPr>
          <w:rStyle w:val="a6"/>
          <w:color w:val="333333"/>
        </w:rPr>
        <w:t>Ракитненского</w:t>
      </w:r>
      <w:proofErr w:type="spellEnd"/>
      <w:r>
        <w:rPr>
          <w:rStyle w:val="a6"/>
          <w:color w:val="333333"/>
        </w:rPr>
        <w:t xml:space="preserve"> сельского поселения</w:t>
      </w:r>
    </w:p>
    <w:p w:rsidR="00527FA4" w:rsidRDefault="00527FA4" w:rsidP="00527FA4">
      <w:pPr>
        <w:jc w:val="center"/>
        <w:rPr>
          <w:rStyle w:val="a6"/>
          <w:color w:val="333333"/>
        </w:rPr>
      </w:pPr>
      <w:r>
        <w:rPr>
          <w:rStyle w:val="a6"/>
          <w:color w:val="333333"/>
        </w:rPr>
        <w:t>по предоставлению муниципальной услуги</w:t>
      </w:r>
    </w:p>
    <w:p w:rsidR="00527FA4" w:rsidRDefault="00527FA4" w:rsidP="00527FA4">
      <w:pPr>
        <w:jc w:val="center"/>
        <w:rPr>
          <w:rStyle w:val="a6"/>
          <w:color w:val="333333"/>
        </w:rPr>
      </w:pPr>
      <w:r>
        <w:rPr>
          <w:rStyle w:val="a6"/>
          <w:color w:val="333333"/>
        </w:rPr>
        <w:t>«Предоставление информации из Реестра муниципального имущества»</w:t>
      </w:r>
    </w:p>
    <w:p w:rsidR="00527FA4" w:rsidRDefault="00527FA4" w:rsidP="00527FA4">
      <w:pPr>
        <w:jc w:val="center"/>
      </w:pPr>
    </w:p>
    <w:p w:rsidR="00527FA4" w:rsidRDefault="00527FA4" w:rsidP="00527FA4">
      <w:pPr>
        <w:jc w:val="center"/>
        <w:rPr>
          <w:b/>
        </w:rPr>
      </w:pPr>
      <w:r>
        <w:rPr>
          <w:b/>
        </w:rPr>
        <w:t>1. Общие положения</w:t>
      </w:r>
    </w:p>
    <w:p w:rsidR="00527FA4" w:rsidRDefault="00527FA4" w:rsidP="00527FA4">
      <w:pPr>
        <w:jc w:val="both"/>
      </w:pPr>
    </w:p>
    <w:p w:rsidR="00527FA4" w:rsidRDefault="00527FA4" w:rsidP="00527FA4">
      <w:pPr>
        <w:jc w:val="both"/>
        <w:rPr>
          <w:b/>
          <w:bCs/>
          <w:color w:val="333333"/>
        </w:rPr>
      </w:pPr>
      <w:r>
        <w:t xml:space="preserve">              1.1. Административный регламент оказания муниципальной услуги </w:t>
      </w:r>
      <w:r>
        <w:rPr>
          <w:rStyle w:val="a6"/>
          <w:color w:val="333333"/>
        </w:rPr>
        <w:t xml:space="preserve">«Предоставление информации из Реестра муниципального имущества» </w:t>
      </w:r>
      <w:r>
        <w:t xml:space="preserve">определяет сроки и последовательность действий (административных процедур), а также взаимодействие администрации </w:t>
      </w:r>
      <w:proofErr w:type="spellStart"/>
      <w:r>
        <w:t>Ракитненского</w:t>
      </w:r>
      <w:proofErr w:type="spellEnd"/>
      <w:r>
        <w:t xml:space="preserve"> сельского поселения с физическими или юридическими лицами при предоставлении муниципальной услуги.</w:t>
      </w:r>
    </w:p>
    <w:p w:rsidR="00527FA4" w:rsidRDefault="00527FA4" w:rsidP="00527FA4">
      <w:pPr>
        <w:ind w:firstLine="709"/>
        <w:jc w:val="both"/>
      </w:pPr>
      <w:r>
        <w:t xml:space="preserve">1.2. 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proofErr w:type="spellStart"/>
      <w:r>
        <w:t>Ракитненского</w:t>
      </w:r>
      <w:proofErr w:type="spellEnd"/>
      <w:r>
        <w:t xml:space="preserve"> сельского поселения при предоставлении муниципальной услуги (далее – заявители). </w:t>
      </w:r>
    </w:p>
    <w:p w:rsidR="00527FA4" w:rsidRDefault="00527FA4" w:rsidP="00527FA4">
      <w:pPr>
        <w:ind w:firstLine="709"/>
        <w:jc w:val="both"/>
      </w:pPr>
      <w:r>
        <w:t>1.3. Порядок информирования о предоставлении услуги:</w:t>
      </w:r>
    </w:p>
    <w:p w:rsidR="00527FA4" w:rsidRDefault="00527FA4" w:rsidP="00527FA4">
      <w:pPr>
        <w:ind w:firstLine="709"/>
        <w:jc w:val="both"/>
      </w:pPr>
      <w: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обнародования</w:t>
      </w:r>
      <w:proofErr w:type="gramStart"/>
      <w:r>
        <w:t xml:space="preserve"> .</w:t>
      </w:r>
      <w:proofErr w:type="gramEnd"/>
      <w:r>
        <w:t>в установленном порядке.</w:t>
      </w:r>
    </w:p>
    <w:p w:rsidR="00527FA4" w:rsidRDefault="00527FA4" w:rsidP="00527FA4">
      <w:pPr>
        <w:ind w:firstLine="709"/>
        <w:jc w:val="both"/>
      </w:pPr>
      <w:r>
        <w:t>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527FA4" w:rsidRDefault="00527FA4" w:rsidP="00527FA4">
      <w:pPr>
        <w:ind w:firstLine="709"/>
        <w:jc w:val="both"/>
      </w:pPr>
      <w:r>
        <w:t>1.3.3. Индивидуальное информирование проводится в форме:</w:t>
      </w:r>
    </w:p>
    <w:p w:rsidR="00527FA4" w:rsidRDefault="00527FA4" w:rsidP="00527FA4">
      <w:pPr>
        <w:ind w:firstLine="709"/>
        <w:jc w:val="both"/>
      </w:pPr>
      <w:r>
        <w:t>а) устного информирования (лично или по телефону);</w:t>
      </w:r>
    </w:p>
    <w:p w:rsidR="00527FA4" w:rsidRDefault="00527FA4" w:rsidP="00527FA4">
      <w:pPr>
        <w:ind w:firstLine="709"/>
        <w:jc w:val="both"/>
      </w:pPr>
      <w:r>
        <w:t>б) письменного информирования (по почте или по электронной почте).</w:t>
      </w:r>
    </w:p>
    <w:p w:rsidR="00527FA4" w:rsidRDefault="00527FA4" w:rsidP="00527FA4">
      <w:pPr>
        <w:ind w:firstLine="709"/>
        <w:jc w:val="both"/>
      </w:pPr>
      <w:r>
        <w:t xml:space="preserve">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w:t>
      </w:r>
      <w:proofErr w:type="gramStart"/>
      <w:r>
        <w:t>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администрации, в которое обратился заявитель, в вежливой форме подробно проинформировать обратившегося по интересующим его вопросам.</w:t>
      </w:r>
      <w:proofErr w:type="gramEnd"/>
    </w:p>
    <w:p w:rsidR="00527FA4" w:rsidRDefault="00527FA4" w:rsidP="00527FA4">
      <w:pPr>
        <w:ind w:firstLine="709"/>
        <w:jc w:val="both"/>
      </w:pPr>
      <w:r>
        <w:t xml:space="preserve">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w:t>
      </w:r>
      <w:r>
        <w:lastRenderedPageBreak/>
        <w:t>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527FA4" w:rsidRDefault="00527FA4" w:rsidP="00527FA4">
      <w:pPr>
        <w:ind w:firstLine="709"/>
        <w:jc w:val="both"/>
      </w:pPr>
      <w: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10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527FA4" w:rsidRDefault="00527FA4" w:rsidP="00527FA4">
      <w:pPr>
        <w:ind w:firstLine="709"/>
        <w:jc w:val="both"/>
      </w:pPr>
      <w:r>
        <w:t>1.3.4. Публичное информирование проводится в форме:</w:t>
      </w:r>
    </w:p>
    <w:p w:rsidR="00527FA4" w:rsidRDefault="00527FA4" w:rsidP="00527FA4">
      <w:pPr>
        <w:tabs>
          <w:tab w:val="left" w:pos="1100"/>
        </w:tabs>
        <w:ind w:firstLine="709"/>
        <w:jc w:val="both"/>
      </w:pPr>
      <w:r>
        <w:t>а) устного консультирования (публичное устное информирование осуществляется с привлечением средств массовой информации - телевидения);</w:t>
      </w:r>
    </w:p>
    <w:p w:rsidR="00527FA4" w:rsidRDefault="00527FA4" w:rsidP="00527FA4">
      <w:pPr>
        <w:tabs>
          <w:tab w:val="left" w:pos="1100"/>
        </w:tabs>
        <w:ind w:firstLine="709"/>
        <w:jc w:val="both"/>
      </w:pPr>
      <w:r>
        <w:t>б) письменного консультирования (официальные сайты, раздаточные информационные материалы, информационные стенды).</w:t>
      </w:r>
    </w:p>
    <w:p w:rsidR="00527FA4" w:rsidRDefault="00527FA4" w:rsidP="00527FA4">
      <w:pPr>
        <w:ind w:firstLine="540"/>
        <w:jc w:val="center"/>
        <w:outlineLvl w:val="1"/>
        <w:rPr>
          <w:b/>
        </w:rPr>
      </w:pPr>
      <w:r>
        <w:br/>
        <w:t xml:space="preserve">                                  </w:t>
      </w:r>
      <w:r>
        <w:rPr>
          <w:b/>
        </w:rPr>
        <w:t>2. Стандарт предоставления муниципальной услуги</w:t>
      </w:r>
    </w:p>
    <w:p w:rsidR="00527FA4" w:rsidRDefault="00527FA4" w:rsidP="00527FA4">
      <w:pPr>
        <w:ind w:firstLine="540"/>
        <w:jc w:val="both"/>
      </w:pPr>
    </w:p>
    <w:p w:rsidR="00527FA4" w:rsidRDefault="00527FA4" w:rsidP="00527FA4">
      <w:pPr>
        <w:tabs>
          <w:tab w:val="left" w:pos="1100"/>
        </w:tabs>
        <w:ind w:firstLine="709"/>
        <w:jc w:val="both"/>
      </w:pPr>
      <w:r>
        <w:t xml:space="preserve">2.1. Наименование муниципальной услуги: </w:t>
      </w:r>
      <w:r>
        <w:rPr>
          <w:rStyle w:val="a6"/>
          <w:b w:val="0"/>
          <w:color w:val="333333"/>
        </w:rPr>
        <w:t>«Предоставление информации из Реестра муниципального имущества»</w:t>
      </w:r>
    </w:p>
    <w:p w:rsidR="00527FA4" w:rsidRDefault="00527FA4" w:rsidP="00527FA4">
      <w:pPr>
        <w:tabs>
          <w:tab w:val="left" w:pos="1100"/>
        </w:tabs>
        <w:ind w:firstLine="709"/>
        <w:jc w:val="both"/>
      </w:pPr>
      <w:r>
        <w:t xml:space="preserve">2.2. Муниципальная услуга предоставляется администрацией </w:t>
      </w:r>
      <w:proofErr w:type="spellStart"/>
      <w:r>
        <w:t>Ракитненского</w:t>
      </w:r>
      <w:proofErr w:type="spellEnd"/>
      <w:r>
        <w:t xml:space="preserve"> сельского поселения </w:t>
      </w:r>
    </w:p>
    <w:p w:rsidR="00527FA4" w:rsidRDefault="00527FA4" w:rsidP="00527FA4">
      <w:pPr>
        <w:tabs>
          <w:tab w:val="left" w:pos="1100"/>
        </w:tabs>
        <w:ind w:firstLine="709"/>
        <w:jc w:val="both"/>
      </w:pPr>
      <w:r>
        <w:t xml:space="preserve">почтовый адрес: 692110,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ул. Партизанская 38</w:t>
      </w:r>
    </w:p>
    <w:p w:rsidR="00527FA4" w:rsidRDefault="00527FA4" w:rsidP="00527FA4">
      <w:pPr>
        <w:tabs>
          <w:tab w:val="left" w:pos="1100"/>
        </w:tabs>
        <w:ind w:firstLine="709"/>
        <w:jc w:val="both"/>
        <w:rPr>
          <w:color w:val="000000"/>
        </w:rPr>
      </w:pPr>
      <w:r>
        <w:t xml:space="preserve">график приема </w:t>
      </w:r>
      <w:r>
        <w:rPr>
          <w:color w:val="000000"/>
        </w:rPr>
        <w:t>посетителей: понедельник - четверг  с 9-00 до 17-00; обед с 13</w:t>
      </w:r>
      <w:r>
        <w:rPr>
          <w:color w:val="000000"/>
          <w:u w:val="single"/>
          <w:vertAlign w:val="superscript"/>
        </w:rPr>
        <w:t>00</w:t>
      </w:r>
      <w:r>
        <w:rPr>
          <w:color w:val="000000"/>
        </w:rPr>
        <w:t xml:space="preserve"> до 14</w:t>
      </w:r>
      <w:r>
        <w:rPr>
          <w:color w:val="000000"/>
          <w:u w:val="single"/>
          <w:vertAlign w:val="superscript"/>
        </w:rPr>
        <w:t>00</w:t>
      </w:r>
      <w:r>
        <w:rPr>
          <w:color w:val="000000"/>
        </w:rPr>
        <w:t>;  выходные дни: суббота,  воскресенье и праздничные дни.</w:t>
      </w:r>
    </w:p>
    <w:p w:rsidR="00527FA4" w:rsidRDefault="00527FA4" w:rsidP="00527FA4">
      <w:pPr>
        <w:tabs>
          <w:tab w:val="left" w:pos="1100"/>
        </w:tabs>
        <w:ind w:firstLine="709"/>
        <w:jc w:val="both"/>
        <w:rPr>
          <w:color w:val="000000"/>
        </w:rPr>
      </w:pPr>
      <w:r>
        <w:rPr>
          <w:color w:val="000000"/>
        </w:rPr>
        <w:t>контактный телефон: 8 (42356) 45-1-17</w:t>
      </w:r>
    </w:p>
    <w:p w:rsidR="00527FA4" w:rsidRDefault="00527FA4" w:rsidP="00527FA4">
      <w:pPr>
        <w:tabs>
          <w:tab w:val="left" w:pos="1100"/>
        </w:tabs>
        <w:ind w:firstLine="709"/>
        <w:jc w:val="both"/>
        <w:rPr>
          <w:color w:val="000000"/>
        </w:rPr>
      </w:pPr>
      <w:r>
        <w:rPr>
          <w:color w:val="000000"/>
        </w:rPr>
        <w:t xml:space="preserve">адрес электронной почты: </w:t>
      </w:r>
      <w:proofErr w:type="spellStart"/>
      <w:r>
        <w:rPr>
          <w:color w:val="000000"/>
          <w:lang w:val="en-US"/>
        </w:rPr>
        <w:t>adm</w:t>
      </w:r>
      <w:proofErr w:type="spellEnd"/>
      <w:r>
        <w:rPr>
          <w:color w:val="000000"/>
        </w:rPr>
        <w:t>-</w:t>
      </w:r>
      <w:proofErr w:type="spellStart"/>
      <w:r>
        <w:rPr>
          <w:color w:val="000000"/>
          <w:lang w:val="en-US"/>
        </w:rPr>
        <w:t>rakitnoe</w:t>
      </w:r>
      <w:proofErr w:type="spellEnd"/>
      <w:r>
        <w:rPr>
          <w:color w:val="000000"/>
        </w:rPr>
        <w:t>@</w:t>
      </w:r>
      <w:proofErr w:type="spellStart"/>
      <w:r>
        <w:rPr>
          <w:color w:val="000000"/>
          <w:lang w:val="en-US"/>
        </w:rPr>
        <w:t>yandex</w:t>
      </w:r>
      <w:proofErr w:type="spellEnd"/>
      <w:r>
        <w:rPr>
          <w:color w:val="000000"/>
        </w:rPr>
        <w:t>.</w:t>
      </w:r>
      <w:proofErr w:type="spellStart"/>
      <w:r>
        <w:rPr>
          <w:color w:val="000000"/>
          <w:lang w:val="en-US"/>
        </w:rPr>
        <w:t>ru</w:t>
      </w:r>
      <w:proofErr w:type="spellEnd"/>
    </w:p>
    <w:p w:rsidR="00527FA4" w:rsidRDefault="00527FA4" w:rsidP="00527FA4">
      <w:pPr>
        <w:tabs>
          <w:tab w:val="left" w:pos="1100"/>
        </w:tabs>
        <w:ind w:firstLine="709"/>
        <w:jc w:val="both"/>
        <w:rPr>
          <w:color w:val="000000"/>
        </w:rPr>
      </w:pPr>
      <w:r>
        <w:rPr>
          <w:color w:val="000000"/>
        </w:rPr>
        <w:t xml:space="preserve">адрес официального сайта администрации Дальнереченского муниципального района в сети Интернет: </w:t>
      </w:r>
      <w:hyperlink r:id="rId7" w:history="1">
        <w:r>
          <w:rPr>
            <w:rStyle w:val="a3"/>
            <w:color w:val="000000"/>
            <w:lang w:val="en-US"/>
          </w:rPr>
          <w:t>http</w:t>
        </w:r>
        <w:r>
          <w:rPr>
            <w:rStyle w:val="a3"/>
            <w:color w:val="000000"/>
          </w:rPr>
          <w:t>://</w:t>
        </w:r>
        <w:proofErr w:type="spellStart"/>
        <w:r>
          <w:rPr>
            <w:rStyle w:val="a3"/>
            <w:color w:val="000000"/>
            <w:lang w:val="en-US"/>
          </w:rPr>
          <w:t>mo</w:t>
        </w:r>
        <w:proofErr w:type="spellEnd"/>
        <w:r>
          <w:rPr>
            <w:rStyle w:val="a3"/>
            <w:color w:val="000000"/>
          </w:rPr>
          <w:t>.</w:t>
        </w:r>
        <w:proofErr w:type="spellStart"/>
        <w:r>
          <w:rPr>
            <w:rStyle w:val="a3"/>
            <w:color w:val="000000"/>
            <w:lang w:val="en-US"/>
          </w:rPr>
          <w:t>primorsky</w:t>
        </w:r>
        <w:proofErr w:type="spellEnd"/>
        <w:r>
          <w:rPr>
            <w:rStyle w:val="a3"/>
            <w:color w:val="000000"/>
          </w:rPr>
          <w:t>.</w:t>
        </w:r>
        <w:proofErr w:type="spellStart"/>
        <w:r>
          <w:rPr>
            <w:rStyle w:val="a3"/>
            <w:color w:val="000000"/>
            <w:lang w:val="en-US"/>
          </w:rPr>
          <w:t>ru</w:t>
        </w:r>
        <w:proofErr w:type="spellEnd"/>
        <w:r>
          <w:rPr>
            <w:rStyle w:val="a3"/>
            <w:color w:val="000000"/>
          </w:rPr>
          <w:t>/</w:t>
        </w:r>
        <w:proofErr w:type="spellStart"/>
        <w:r>
          <w:rPr>
            <w:rStyle w:val="a3"/>
            <w:color w:val="000000"/>
            <w:lang w:val="en-US"/>
          </w:rPr>
          <w:t>dalnerechensky</w:t>
        </w:r>
        <w:proofErr w:type="spellEnd"/>
        <w:r>
          <w:rPr>
            <w:rStyle w:val="a3"/>
            <w:color w:val="000000"/>
          </w:rPr>
          <w:t>/</w:t>
        </w:r>
      </w:hyperlink>
    </w:p>
    <w:p w:rsidR="00527FA4" w:rsidRDefault="00527FA4" w:rsidP="00527FA4">
      <w:r>
        <w:t xml:space="preserve">          2.3  Результатом предоставления данной муниципальной услуги является выдача юридическим и физическим лицам информации об объектах учёта (далее – выписки), содержащейся в Реестре муниципального  имущества</w:t>
      </w:r>
      <w:proofErr w:type="gramStart"/>
      <w:r>
        <w:t xml:space="preserve"> ,</w:t>
      </w:r>
      <w:proofErr w:type="gramEnd"/>
      <w:r>
        <w:t xml:space="preserve"> по установленной форме. </w:t>
      </w:r>
    </w:p>
    <w:p w:rsidR="00527FA4" w:rsidRDefault="00527FA4" w:rsidP="00527FA4">
      <w:pPr>
        <w:ind w:firstLine="540"/>
        <w:jc w:val="both"/>
      </w:pPr>
      <w:r>
        <w:t xml:space="preserve"> 2.4 Оказание муниципальной услуги осуществляется в соответствии </w:t>
      </w:r>
      <w:proofErr w:type="gramStart"/>
      <w:r>
        <w:t>с</w:t>
      </w:r>
      <w:proofErr w:type="gramEnd"/>
      <w:r>
        <w:t>:</w:t>
      </w:r>
    </w:p>
    <w:p w:rsidR="00527FA4" w:rsidRDefault="00527FA4" w:rsidP="00527FA4">
      <w:pPr>
        <w:ind w:firstLine="540"/>
        <w:jc w:val="both"/>
      </w:pPr>
      <w:r>
        <w:t>- Конституцией Российской  Федерации от 12 декабря 1993 года (первоначальный текст документа опубликован в издании «Российская газета», 25.12.1993, № 237);</w:t>
      </w:r>
    </w:p>
    <w:p w:rsidR="00527FA4" w:rsidRDefault="00527FA4" w:rsidP="00527FA4">
      <w:pPr>
        <w:ind w:firstLine="540"/>
        <w:jc w:val="both"/>
      </w:pPr>
      <w:r>
        <w:t xml:space="preserve">- Гражданским кодексом Российской Федерации (ст.215) от 30 ноября 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527FA4" w:rsidRDefault="00527FA4" w:rsidP="00527FA4">
      <w:pPr>
        <w:ind w:firstLine="540"/>
        <w:jc w:val="both"/>
        <w:rPr>
          <w:color w:val="000000"/>
        </w:rPr>
      </w:pPr>
      <w:r>
        <w:rPr>
          <w:color w:val="000000"/>
        </w:rPr>
        <w:t>- Федеральным законом от 06.10.2003 г. № 131-ФЗ «Об общих принципах организации местного самоуправления в Российской Федерации» (</w:t>
      </w:r>
      <w:proofErr w:type="spellStart"/>
      <w:r>
        <w:rPr>
          <w:color w:val="000000"/>
        </w:rPr>
        <w:t>ст.ст</w:t>
      </w:r>
      <w:proofErr w:type="spellEnd"/>
      <w:r>
        <w:rPr>
          <w:color w:val="000000"/>
        </w:rPr>
        <w:t>. 14, 50) (первоначальный текст документа опубликован в изданиях «Собрание законодательства Российской Федерации», 06.10.2003, № 40, ст.3822, «Парламентская газета», 08.10.2003, № 186, «Российская газета», 08.10.2003, № 202);</w:t>
      </w:r>
    </w:p>
    <w:p w:rsidR="00527FA4" w:rsidRDefault="00527FA4" w:rsidP="00527FA4">
      <w:pPr>
        <w:ind w:firstLine="540"/>
        <w:jc w:val="both"/>
        <w:rPr>
          <w:color w:val="000000"/>
        </w:rPr>
      </w:pPr>
      <w:r>
        <w:t xml:space="preserve">- Федеральным законом от 02.05.2006 № 59-ФЗ «О порядке рассмотрения обращений граждан Российской Федерации» (первоначальный текст документа опубликован в </w:t>
      </w:r>
      <w:r>
        <w:lastRenderedPageBreak/>
        <w:t>изданиях «Собрание законодательства Российской Федерации», 08.05.2006,  № 19, ст.2060, «Российская газета», 05.05.2006, № 95, «Парламентская газета», 11.05.2006, № 70-71);</w:t>
      </w:r>
    </w:p>
    <w:p w:rsidR="00527FA4" w:rsidRDefault="00527FA4" w:rsidP="00527FA4">
      <w:pPr>
        <w:ind w:firstLine="540"/>
        <w:jc w:val="both"/>
        <w:rPr>
          <w:color w:val="000000"/>
        </w:rPr>
      </w:pPr>
      <w:r>
        <w:rPr>
          <w:color w:val="000000"/>
        </w:rPr>
        <w:t>- Федеральным законом от 27.06.2006 г. № 149-ФЗ «Об информации, информационных технологиях и о защите информации» (первоначальный текст документа опубликован в изданиях «Собрание законодательства Российской Федерации», 31.07.2006, № 31 (ч.1), ст.3448, «Российская газета», 29.07.2006, № 165, «Парламентская газета, 03.08.2006, № 126-127);</w:t>
      </w:r>
    </w:p>
    <w:p w:rsidR="00527FA4" w:rsidRDefault="00527FA4" w:rsidP="00527FA4">
      <w:pPr>
        <w:ind w:firstLine="540"/>
        <w:jc w:val="both"/>
        <w:rPr>
          <w:color w:val="000000"/>
        </w:rPr>
      </w:pPr>
      <w:r>
        <w:rPr>
          <w:color w:val="000000"/>
        </w:rPr>
        <w:t xml:space="preserve">- Уставом  муниципального образования  </w:t>
      </w:r>
      <w:proofErr w:type="spellStart"/>
      <w:r>
        <w:rPr>
          <w:color w:val="000000"/>
        </w:rPr>
        <w:t>Ракитненского</w:t>
      </w:r>
      <w:proofErr w:type="spellEnd"/>
      <w:r>
        <w:rPr>
          <w:color w:val="000000"/>
        </w:rPr>
        <w:t xml:space="preserve"> сельского поселения Дальнереченского муниципального района Приморского края</w:t>
      </w:r>
    </w:p>
    <w:p w:rsidR="00527FA4" w:rsidRDefault="00527FA4" w:rsidP="00527FA4">
      <w:pPr>
        <w:ind w:firstLine="540"/>
        <w:jc w:val="both"/>
      </w:pPr>
      <w:r>
        <w:rPr>
          <w:color w:val="000000"/>
        </w:rPr>
        <w:t xml:space="preserve">- Положением о владении, пользовании и распоряжении имуществом, находящимся в муниципальной собственности </w:t>
      </w:r>
      <w:proofErr w:type="spellStart"/>
      <w:r>
        <w:rPr>
          <w:color w:val="000000"/>
        </w:rPr>
        <w:t>Ракитненского</w:t>
      </w:r>
      <w:proofErr w:type="spellEnd"/>
      <w:r>
        <w:rPr>
          <w:color w:val="000000"/>
        </w:rPr>
        <w:t xml:space="preserve"> сельского поселения, утвержденным  Решением  Муниципального комитета </w:t>
      </w:r>
      <w:proofErr w:type="spellStart"/>
      <w:r>
        <w:rPr>
          <w:color w:val="000000"/>
        </w:rPr>
        <w:t>Ракитненского</w:t>
      </w:r>
      <w:proofErr w:type="spellEnd"/>
      <w:r>
        <w:rPr>
          <w:color w:val="000000"/>
        </w:rPr>
        <w:t xml:space="preserve"> сельского поселения  от 15.11.2005 г. № 6 </w:t>
      </w:r>
      <w:r>
        <w:t xml:space="preserve"> </w:t>
      </w:r>
    </w:p>
    <w:p w:rsidR="00527FA4" w:rsidRDefault="00527FA4" w:rsidP="00527FA4">
      <w:pPr>
        <w:jc w:val="both"/>
      </w:pPr>
      <w:r>
        <w:t xml:space="preserve">           2.5 Основанием для предоставления выписки из Реестра муниципального  имущества является:</w:t>
      </w:r>
    </w:p>
    <w:p w:rsidR="00527FA4" w:rsidRDefault="00527FA4" w:rsidP="00527FA4">
      <w:pPr>
        <w:ind w:firstLine="720"/>
        <w:jc w:val="both"/>
      </w:pPr>
      <w:r>
        <w:t xml:space="preserve">- юридическим лицам по надлежаще оформленному письменному обращению (запросу) юридического лица в администрацию; </w:t>
      </w:r>
    </w:p>
    <w:p w:rsidR="00527FA4" w:rsidRDefault="00527FA4" w:rsidP="00527FA4">
      <w:pPr>
        <w:ind w:firstLine="720"/>
        <w:jc w:val="both"/>
      </w:pPr>
      <w:r>
        <w:t xml:space="preserve">- физическим лицам по письменному обращению (заявлению) физического лица (либо уполномоченного представителя физического лица) в администрацию. </w:t>
      </w:r>
    </w:p>
    <w:p w:rsidR="00527FA4" w:rsidRDefault="00527FA4" w:rsidP="00527FA4">
      <w:pPr>
        <w:ind w:firstLine="720"/>
        <w:jc w:val="both"/>
      </w:pPr>
      <w:r>
        <w:t>2.6.Выписка из Реестра муниципального имущества предоставляется:</w:t>
      </w:r>
      <w:r>
        <w:br/>
        <w:t xml:space="preserve">            - юридическим лицам письменно на фирменном бланке администрации по установленной форме; </w:t>
      </w:r>
    </w:p>
    <w:p w:rsidR="00527FA4" w:rsidRDefault="00527FA4" w:rsidP="00527FA4">
      <w:pPr>
        <w:ind w:firstLine="720"/>
        <w:jc w:val="both"/>
      </w:pPr>
      <w:r>
        <w:t xml:space="preserve">- физическим лицам по установленной форме письменно на фирменном бланке администрации либо выдается на руки физическому лицу при предъявлении им документа, удостоверяющего личность (уполномоченному представителю физического лица – по надлежаще оформленной доверенности). </w:t>
      </w:r>
    </w:p>
    <w:p w:rsidR="00527FA4" w:rsidRDefault="00527FA4" w:rsidP="00527FA4">
      <w:pPr>
        <w:ind w:firstLine="720"/>
        <w:jc w:val="both"/>
      </w:pPr>
      <w:r>
        <w:t xml:space="preserve">2.7. Выписка из Реестра муниципального имущества  предоставляется юридическим и физическим лицам бесплатно. </w:t>
      </w:r>
    </w:p>
    <w:p w:rsidR="00527FA4" w:rsidRDefault="00527FA4" w:rsidP="00527FA4">
      <w:pPr>
        <w:spacing w:line="336" w:lineRule="atLeast"/>
        <w:rPr>
          <w:color w:val="000000"/>
          <w:sz w:val="22"/>
          <w:szCs w:val="22"/>
        </w:rPr>
      </w:pPr>
      <w:r>
        <w:t xml:space="preserve">            2.8 Отказом в предоставлении выписки из Реестра муниципального имущества является отсутствие объекта в Реестре муниципального имущества либо невозможность его идентификации на основании данных об объекте, указанных в запросе юридического или физического лица</w:t>
      </w:r>
      <w:proofErr w:type="gramStart"/>
      <w:r>
        <w:t xml:space="preserve">., </w:t>
      </w:r>
      <w:proofErr w:type="gramEnd"/>
      <w:r>
        <w:t xml:space="preserve">а также: </w:t>
      </w:r>
      <w:r>
        <w:rPr>
          <w:color w:val="000000"/>
          <w:sz w:val="22"/>
          <w:szCs w:val="22"/>
        </w:rPr>
        <w:t>- предоставление неправильно оформленного заявления, отсутствие документов у заявителя, подтверждающих его полномочия, или личность;</w:t>
      </w:r>
    </w:p>
    <w:p w:rsidR="00527FA4" w:rsidRDefault="00527FA4" w:rsidP="00527FA4">
      <w:pPr>
        <w:spacing w:line="336" w:lineRule="atLeast"/>
        <w:rPr>
          <w:color w:val="000000"/>
          <w:sz w:val="22"/>
          <w:szCs w:val="22"/>
        </w:rPr>
      </w:pPr>
      <w:r>
        <w:rPr>
          <w:color w:val="000000"/>
          <w:sz w:val="22"/>
          <w:szCs w:val="22"/>
        </w:rPr>
        <w:t>-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w:t>
      </w:r>
    </w:p>
    <w:p w:rsidR="00527FA4" w:rsidRDefault="00527FA4" w:rsidP="00527FA4">
      <w:pPr>
        <w:spacing w:line="336" w:lineRule="atLeast"/>
        <w:rPr>
          <w:color w:val="000000"/>
          <w:sz w:val="22"/>
          <w:szCs w:val="22"/>
        </w:rPr>
      </w:pPr>
      <w:r>
        <w:rPr>
          <w:color w:val="000000"/>
          <w:sz w:val="22"/>
          <w:szCs w:val="22"/>
        </w:rPr>
        <w:t>- невозможность прочтения текста;</w:t>
      </w:r>
    </w:p>
    <w:p w:rsidR="00527FA4" w:rsidRDefault="00527FA4" w:rsidP="00527FA4">
      <w:pPr>
        <w:spacing w:line="336" w:lineRule="atLeast"/>
        <w:rPr>
          <w:color w:val="000000"/>
          <w:sz w:val="22"/>
          <w:szCs w:val="22"/>
        </w:rPr>
      </w:pPr>
      <w:r>
        <w:rPr>
          <w:color w:val="000000"/>
          <w:sz w:val="22"/>
          <w:szCs w:val="22"/>
        </w:rPr>
        <w:t>- представление заявителем документов, не соответствующих по форме и содержанию требованиям, необходимым для предоставления муниципальной услуги;</w:t>
      </w:r>
    </w:p>
    <w:p w:rsidR="00527FA4" w:rsidRDefault="00527FA4" w:rsidP="00527FA4">
      <w:pPr>
        <w:spacing w:line="336" w:lineRule="atLeast"/>
      </w:pPr>
      <w:r>
        <w:rPr>
          <w:color w:val="000000"/>
          <w:sz w:val="22"/>
          <w:szCs w:val="22"/>
        </w:rPr>
        <w:t>- представление заявителем недостоверных сведений, содержащихся в представленных документах</w:t>
      </w:r>
      <w:proofErr w:type="gramStart"/>
      <w:r>
        <w:rPr>
          <w:color w:val="000000"/>
          <w:sz w:val="22"/>
          <w:szCs w:val="22"/>
        </w:rPr>
        <w:t>;</w:t>
      </w:r>
      <w:r>
        <w:t xml:space="preserve">. </w:t>
      </w:r>
      <w:proofErr w:type="gramEnd"/>
    </w:p>
    <w:p w:rsidR="00527FA4" w:rsidRDefault="00527FA4" w:rsidP="00527FA4">
      <w:pPr>
        <w:tabs>
          <w:tab w:val="left" w:pos="1100"/>
        </w:tabs>
        <w:ind w:firstLine="709"/>
        <w:jc w:val="both"/>
      </w:pPr>
      <w:r>
        <w:t>2.9.</w:t>
      </w:r>
      <w:r>
        <w:tab/>
        <w:t>Максимальный срок ожидания в очереди при подаче заявления и при получении консультации – 15 минут.</w:t>
      </w:r>
    </w:p>
    <w:p w:rsidR="00527FA4" w:rsidRDefault="00527FA4" w:rsidP="00527FA4">
      <w:pPr>
        <w:tabs>
          <w:tab w:val="left" w:pos="1100"/>
        </w:tabs>
        <w:ind w:firstLine="709"/>
        <w:jc w:val="both"/>
      </w:pPr>
      <w:r>
        <w:t xml:space="preserve">2.10. Заявления (запросы) при приеме регистрируются в администрации </w:t>
      </w:r>
      <w:proofErr w:type="spellStart"/>
      <w:r>
        <w:t>Ракитненского</w:t>
      </w:r>
      <w:proofErr w:type="spellEnd"/>
      <w:r>
        <w:t xml:space="preserve"> сельского поселения в день поступления (далее </w:t>
      </w:r>
      <w:proofErr w:type="gramStart"/>
      <w:r>
        <w:t>–а</w:t>
      </w:r>
      <w:proofErr w:type="gramEnd"/>
      <w:r>
        <w:t>дминистрация).</w:t>
      </w:r>
    </w:p>
    <w:p w:rsidR="00527FA4" w:rsidRDefault="00527FA4" w:rsidP="00527FA4">
      <w:pPr>
        <w:tabs>
          <w:tab w:val="left" w:pos="1100"/>
        </w:tabs>
        <w:ind w:firstLine="709"/>
        <w:jc w:val="both"/>
      </w:pPr>
      <w:r>
        <w:t>2.11. Требования к помещениям 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527FA4" w:rsidRDefault="00527FA4" w:rsidP="00527FA4">
      <w:pPr>
        <w:tabs>
          <w:tab w:val="left" w:pos="1100"/>
        </w:tabs>
        <w:ind w:firstLine="709"/>
        <w:jc w:val="both"/>
      </w:pPr>
      <w:r>
        <w:t xml:space="preserve">Места ожидания должны быть оснащены стульями и столами для возможности оформления документов. </w:t>
      </w:r>
    </w:p>
    <w:p w:rsidR="00527FA4" w:rsidRDefault="00527FA4" w:rsidP="00527FA4">
      <w:pPr>
        <w:tabs>
          <w:tab w:val="left" w:pos="1100"/>
        </w:tabs>
        <w:ind w:firstLine="709"/>
        <w:jc w:val="both"/>
      </w:pPr>
      <w:r>
        <w:lastRenderedPageBreak/>
        <w:t xml:space="preserve">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 </w:t>
      </w:r>
    </w:p>
    <w:p w:rsidR="00527FA4" w:rsidRDefault="00527FA4" w:rsidP="00527FA4">
      <w:pPr>
        <w:tabs>
          <w:tab w:val="left" w:pos="1100"/>
        </w:tabs>
        <w:ind w:firstLine="709"/>
        <w:jc w:val="both"/>
      </w:pPr>
      <w:r>
        <w:t>2.12. Показателями доступности услуги являются условия для подачи заявлений в строго установленных и доступных местах, выдача результата муниципальной услуги в установленные сроки и без дополнительных согласований в иных органах.</w:t>
      </w:r>
    </w:p>
    <w:p w:rsidR="00527FA4" w:rsidRDefault="00527FA4" w:rsidP="00527FA4">
      <w:pPr>
        <w:tabs>
          <w:tab w:val="left" w:pos="1100"/>
        </w:tabs>
        <w:ind w:firstLine="709"/>
        <w:jc w:val="both"/>
      </w:pPr>
      <w:r>
        <w:t>Качество услуги определяется выдачей результата муниципальной услуги без нарушений сроков рассмотрения заявлений и требований действующего законодательства Российской Федерации.</w:t>
      </w:r>
    </w:p>
    <w:p w:rsidR="00527FA4" w:rsidRDefault="00527FA4" w:rsidP="00527FA4">
      <w:pPr>
        <w:tabs>
          <w:tab w:val="left" w:pos="1100"/>
        </w:tabs>
        <w:ind w:firstLine="709"/>
        <w:jc w:val="both"/>
      </w:pPr>
      <w:r>
        <w:t>2.13. 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граждане и юридические лица смогут направлять заявление в электронном виде на предоставление услуги и получать результат предоставления услуги через единый портал.</w:t>
      </w:r>
    </w:p>
    <w:p w:rsidR="00527FA4" w:rsidRDefault="00527FA4" w:rsidP="00527FA4">
      <w:pPr>
        <w:tabs>
          <w:tab w:val="left" w:pos="1100"/>
        </w:tabs>
        <w:ind w:firstLine="709"/>
        <w:jc w:val="both"/>
      </w:pPr>
    </w:p>
    <w:p w:rsidR="00527FA4" w:rsidRDefault="00527FA4" w:rsidP="00527FA4">
      <w:pPr>
        <w:jc w:val="center"/>
        <w:rPr>
          <w:b/>
        </w:rPr>
      </w:pPr>
      <w:r>
        <w:rPr>
          <w:b/>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527FA4" w:rsidRDefault="00527FA4" w:rsidP="00527FA4">
      <w:pPr>
        <w:jc w:val="center"/>
        <w:rPr>
          <w:b/>
        </w:rPr>
      </w:pPr>
      <w:r>
        <w:rPr>
          <w:b/>
        </w:rPr>
        <w:t>в электронной форме</w:t>
      </w:r>
    </w:p>
    <w:p w:rsidR="00527FA4" w:rsidRDefault="00527FA4" w:rsidP="00527FA4">
      <w:pPr>
        <w:jc w:val="center"/>
        <w:rPr>
          <w:b/>
        </w:rPr>
      </w:pPr>
    </w:p>
    <w:p w:rsidR="00527FA4" w:rsidRDefault="00527FA4" w:rsidP="00527FA4">
      <w:pPr>
        <w:tabs>
          <w:tab w:val="left" w:pos="1100"/>
        </w:tabs>
        <w:ind w:firstLine="709"/>
        <w:jc w:val="both"/>
      </w:pPr>
      <w:r>
        <w:t>3.1. Последовательность действий по предоставлению заявителю муниципальной услуги включает в себя следующие административные процедуры:</w:t>
      </w:r>
    </w:p>
    <w:p w:rsidR="00527FA4" w:rsidRDefault="00527FA4" w:rsidP="00527FA4">
      <w:pPr>
        <w:tabs>
          <w:tab w:val="left" w:pos="1100"/>
        </w:tabs>
        <w:ind w:firstLine="709"/>
        <w:jc w:val="both"/>
      </w:pPr>
      <w:r>
        <w:t>- подача запроса (заявления, заявки) и документов, необходимых для предоставления муниципальной услуги, и прием заявления и документов;</w:t>
      </w:r>
    </w:p>
    <w:p w:rsidR="00527FA4" w:rsidRDefault="00527FA4" w:rsidP="00527FA4">
      <w:pPr>
        <w:tabs>
          <w:tab w:val="left" w:pos="1100"/>
        </w:tabs>
        <w:ind w:firstLine="709"/>
        <w:jc w:val="both"/>
      </w:pPr>
      <w:r>
        <w:t>- получение заявителем результата предоставления муниципальной услуги.</w:t>
      </w:r>
    </w:p>
    <w:p w:rsidR="00527FA4" w:rsidRDefault="00527FA4" w:rsidP="00527FA4">
      <w:pPr>
        <w:ind w:firstLine="720"/>
        <w:jc w:val="both"/>
      </w:pPr>
      <w:r>
        <w:t xml:space="preserve">3.2 .Выписки из Реестра муниципального имущества (или мотивированный отказ в их предоставлении) представляются в 10-дневный срок со дня регистрации запроса юридического лица или письменного заявления физического лица в администрации </w:t>
      </w:r>
      <w:proofErr w:type="spellStart"/>
      <w:r>
        <w:t>Ракитненского</w:t>
      </w:r>
      <w:proofErr w:type="spellEnd"/>
      <w:r>
        <w:t xml:space="preserve"> сельского поселения.</w:t>
      </w:r>
    </w:p>
    <w:p w:rsidR="00527FA4" w:rsidRDefault="00527FA4" w:rsidP="00527FA4">
      <w:pPr>
        <w:ind w:firstLine="720"/>
        <w:jc w:val="both"/>
      </w:pPr>
    </w:p>
    <w:p w:rsidR="00527FA4" w:rsidRDefault="00527FA4" w:rsidP="00527FA4">
      <w:pPr>
        <w:jc w:val="center"/>
        <w:rPr>
          <w:b/>
        </w:rPr>
      </w:pPr>
      <w:r>
        <w:rPr>
          <w:b/>
        </w:rPr>
        <w:t xml:space="preserve">4. Порядок и формы </w:t>
      </w:r>
      <w:proofErr w:type="gramStart"/>
      <w:r>
        <w:rPr>
          <w:b/>
        </w:rPr>
        <w:t>контроля за</w:t>
      </w:r>
      <w:proofErr w:type="gramEnd"/>
      <w:r>
        <w:rPr>
          <w:b/>
        </w:rPr>
        <w:t xml:space="preserve"> предоставлением </w:t>
      </w:r>
    </w:p>
    <w:p w:rsidR="00527FA4" w:rsidRDefault="00527FA4" w:rsidP="00527FA4">
      <w:pPr>
        <w:jc w:val="center"/>
        <w:rPr>
          <w:b/>
        </w:rPr>
      </w:pPr>
      <w:r>
        <w:rPr>
          <w:b/>
        </w:rPr>
        <w:t>муниципальной услуги</w:t>
      </w:r>
    </w:p>
    <w:p w:rsidR="00527FA4" w:rsidRDefault="00527FA4" w:rsidP="00527FA4">
      <w:pPr>
        <w:jc w:val="both"/>
      </w:pP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по исполнению настоящего Административного регламента осуществляется главой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осуществляется путем проведения:</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w:t>
      </w:r>
      <w:r>
        <w:rPr>
          <w:rFonts w:ascii="Times New Roman" w:hAnsi="Times New Roman" w:cs="Times New Roman"/>
          <w:sz w:val="24"/>
          <w:szCs w:val="24"/>
        </w:rPr>
        <w:lastRenderedPageBreak/>
        <w:t>поселения, на основании иных документов и сведений, указывающих на нарушения настоящего Административного регламента.</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Периодичность осуществления плановых проверок полноты и качества исполнения функции устанавливается главой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в форме постановления.</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Плановые и внеплановые проверки проводятся должностным лицом, уполномоченным главой 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В ходе плановых и внеплановых проверок должностными лицами</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администрации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проверяется:</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знание ответственными лицами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ответственными лицами сроков и последовательности исполнения административных процедур;</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устранение нарушений и недостатков, выявленных в ходе предыдущих проверок.</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527FA4" w:rsidRDefault="00527FA4" w:rsidP="00527F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527FA4" w:rsidRDefault="00527FA4" w:rsidP="00527FA4">
      <w:pPr>
        <w:pStyle w:val="ConsPlusNormal"/>
        <w:ind w:firstLine="540"/>
        <w:jc w:val="both"/>
        <w:rPr>
          <w:rFonts w:ascii="Times New Roman" w:hAnsi="Times New Roman"/>
          <w:sz w:val="24"/>
          <w:szCs w:val="24"/>
        </w:rPr>
      </w:pPr>
      <w:r>
        <w:rPr>
          <w:rFonts w:ascii="Times New Roman" w:hAnsi="Times New Roman"/>
          <w:sz w:val="24"/>
          <w:szCs w:val="24"/>
        </w:rPr>
        <w:t>4.9. Персональная ответственность должностных лиц закрепляется в их должностных инструкциях.</w:t>
      </w:r>
    </w:p>
    <w:p w:rsidR="00527FA4" w:rsidRDefault="00527FA4" w:rsidP="00527FA4">
      <w:pPr>
        <w:rPr>
          <w:sz w:val="20"/>
          <w:szCs w:val="20"/>
        </w:rPr>
      </w:pPr>
    </w:p>
    <w:p w:rsidR="00527FA4" w:rsidRDefault="00527FA4" w:rsidP="00527FA4">
      <w:pPr>
        <w:autoSpaceDE w:val="0"/>
        <w:autoSpaceDN w:val="0"/>
        <w:adjustRightInd w:val="0"/>
        <w:jc w:val="center"/>
        <w:rPr>
          <w:b/>
        </w:rPr>
      </w:pPr>
      <w:r>
        <w:tab/>
      </w:r>
      <w:r>
        <w:rPr>
          <w:b/>
        </w:rPr>
        <w:t xml:space="preserve">5. Досудебное (внесудебное) обжалование заявителем решений </w:t>
      </w:r>
    </w:p>
    <w:p w:rsidR="00527FA4" w:rsidRDefault="00527FA4" w:rsidP="00527FA4">
      <w:pPr>
        <w:autoSpaceDE w:val="0"/>
        <w:autoSpaceDN w:val="0"/>
        <w:adjustRightInd w:val="0"/>
        <w:jc w:val="center"/>
        <w:rPr>
          <w:b/>
        </w:rPr>
      </w:pPr>
      <w:r>
        <w:rPr>
          <w:b/>
        </w:rPr>
        <w:t>и действий (бездействия) органа, предоставляющего муниципальную услугу, либо должностного лица</w:t>
      </w:r>
    </w:p>
    <w:p w:rsidR="00527FA4" w:rsidRDefault="00527FA4" w:rsidP="00527FA4">
      <w:pPr>
        <w:autoSpaceDE w:val="0"/>
        <w:autoSpaceDN w:val="0"/>
        <w:adjustRightInd w:val="0"/>
        <w:ind w:firstLine="720"/>
        <w:jc w:val="both"/>
      </w:pPr>
    </w:p>
    <w:p w:rsidR="00527FA4" w:rsidRDefault="00527FA4" w:rsidP="00527FA4">
      <w:pPr>
        <w:autoSpaceDE w:val="0"/>
        <w:autoSpaceDN w:val="0"/>
        <w:adjustRightInd w:val="0"/>
        <w:ind w:firstLine="720"/>
        <w:jc w:val="both"/>
      </w:pPr>
      <w:r>
        <w:t xml:space="preserve">5.1. Решения и действия (бездействие) специалистов администрации </w:t>
      </w:r>
      <w:proofErr w:type="spellStart"/>
      <w:r>
        <w:t>Ракитненского</w:t>
      </w:r>
      <w:proofErr w:type="spellEnd"/>
      <w:r>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27FA4" w:rsidRDefault="00527FA4" w:rsidP="00527FA4">
      <w:pPr>
        <w:autoSpaceDE w:val="0"/>
        <w:autoSpaceDN w:val="0"/>
        <w:adjustRightInd w:val="0"/>
        <w:ind w:firstLine="720"/>
        <w:jc w:val="both"/>
      </w:pPr>
      <w: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527FA4" w:rsidRDefault="00527FA4" w:rsidP="00527FA4">
      <w:pPr>
        <w:ind w:firstLine="720"/>
        <w:jc w:val="both"/>
        <w:outlineLvl w:val="1"/>
        <w:rPr>
          <w:color w:val="3366FF"/>
        </w:rPr>
      </w:pPr>
      <w: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rPr>
        <w:t>3.1.</w:t>
      </w:r>
      <w: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t xml:space="preserve">взимания с  заявителя при предоставлении </w:t>
      </w:r>
      <w:r>
        <w:lastRenderedPageBreak/>
        <w:t xml:space="preserve">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527FA4" w:rsidRDefault="00527FA4" w:rsidP="00527FA4">
      <w:pPr>
        <w:widowControl w:val="0"/>
        <w:spacing w:line="276" w:lineRule="auto"/>
        <w:ind w:firstLine="720"/>
        <w:jc w:val="both"/>
      </w:pPr>
      <w: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527FA4" w:rsidRDefault="00527FA4" w:rsidP="00527FA4">
      <w:pPr>
        <w:spacing w:line="276" w:lineRule="auto"/>
        <w:ind w:firstLine="720"/>
        <w:jc w:val="both"/>
        <w:outlineLvl w:val="1"/>
      </w:pPr>
      <w:r>
        <w:t xml:space="preserve">54.1. подана непосредственно главе администрации </w:t>
      </w:r>
      <w:proofErr w:type="spellStart"/>
      <w:r>
        <w:t>Ракитненского</w:t>
      </w:r>
      <w:proofErr w:type="spellEnd"/>
      <w:r>
        <w:t xml:space="preserve"> сельского поселения, в письменной форме на бумажном носителе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w:t>
      </w:r>
    </w:p>
    <w:p w:rsidR="00527FA4" w:rsidRDefault="00527FA4" w:rsidP="00527FA4">
      <w:pPr>
        <w:spacing w:line="276" w:lineRule="auto"/>
        <w:ind w:firstLine="720"/>
        <w:jc w:val="both"/>
        <w:outlineLvl w:val="1"/>
        <w:rPr>
          <w:i/>
        </w:rPr>
      </w:pPr>
      <w:r>
        <w:t xml:space="preserve">5.4.2. направлена заявителем почтой в администрацию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 либо по электронной почте: </w:t>
      </w:r>
      <w:proofErr w:type="spellStart"/>
      <w:r>
        <w:t>adm-rakitnoe@yandex</w:t>
      </w:r>
      <w:proofErr w:type="spellEnd"/>
      <w:r>
        <w:t>.</w:t>
      </w:r>
      <w:proofErr w:type="spellStart"/>
      <w:r>
        <w:rPr>
          <w:lang w:val="en-US"/>
        </w:rPr>
        <w:t>ru</w:t>
      </w:r>
      <w:proofErr w:type="spellEnd"/>
      <w:r>
        <w:rPr>
          <w:i/>
        </w:rPr>
        <w:t xml:space="preserve"> </w:t>
      </w:r>
    </w:p>
    <w:p w:rsidR="00527FA4" w:rsidRDefault="00527FA4" w:rsidP="00527FA4">
      <w:pPr>
        <w:spacing w:line="276" w:lineRule="auto"/>
        <w:ind w:firstLine="720"/>
        <w:jc w:val="both"/>
        <w:outlineLvl w:val="1"/>
      </w:pPr>
      <w:r>
        <w:t xml:space="preserve">5.4.3. </w:t>
      </w:r>
      <w:proofErr w:type="gramStart"/>
      <w:r>
        <w:t>принята</w:t>
      </w:r>
      <w:proofErr w:type="gramEnd"/>
      <w:r>
        <w:t xml:space="preserve"> при личном приеме заявителя.</w:t>
      </w:r>
    </w:p>
    <w:p w:rsidR="00527FA4" w:rsidRDefault="00527FA4" w:rsidP="00527FA4">
      <w:pPr>
        <w:tabs>
          <w:tab w:val="left" w:pos="0"/>
        </w:tabs>
        <w:spacing w:line="276" w:lineRule="auto"/>
        <w:ind w:right="-1" w:firstLine="720"/>
        <w:jc w:val="both"/>
      </w:pPr>
      <w:r>
        <w:t xml:space="preserve">Личный прием проводится главой администрации </w:t>
      </w:r>
      <w:proofErr w:type="spellStart"/>
      <w:r>
        <w:t>Ракитненского</w:t>
      </w:r>
      <w:proofErr w:type="spellEnd"/>
      <w:r>
        <w:t xml:space="preserve"> сельского поселения по адресу:  692110,  РФ,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38  с 10.00 до 17.00 часов каждый понедельник.</w:t>
      </w:r>
    </w:p>
    <w:p w:rsidR="00527FA4" w:rsidRDefault="00527FA4" w:rsidP="00527FA4">
      <w:pPr>
        <w:ind w:firstLine="720"/>
        <w:jc w:val="both"/>
      </w:pPr>
      <w:r>
        <w:t>5.5. Жалоба должна содержать:</w:t>
      </w:r>
    </w:p>
    <w:p w:rsidR="00527FA4" w:rsidRDefault="00527FA4" w:rsidP="00527FA4">
      <w:pPr>
        <w:ind w:firstLine="720"/>
        <w:jc w:val="both"/>
      </w:pPr>
      <w: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527FA4" w:rsidRDefault="00527FA4" w:rsidP="00527FA4">
      <w:pPr>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FA4" w:rsidRDefault="00527FA4" w:rsidP="00527FA4">
      <w:pPr>
        <w:ind w:firstLine="720"/>
        <w:jc w:val="both"/>
      </w:pPr>
      <w:r>
        <w:t>3) сведения об обжалуемых решениях и действиях (бездействии) органа, предоставляющего муниципальную услугу, должностного лица;</w:t>
      </w:r>
    </w:p>
    <w:p w:rsidR="00527FA4" w:rsidRDefault="00527FA4" w:rsidP="00527FA4">
      <w:pPr>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rPr>
        <w:t>.</w:t>
      </w:r>
      <w:r>
        <w:t xml:space="preserve"> Заявителем могут быть представлены документы (при наличии), подтверждающие доводы заявителя, либо их копии.</w:t>
      </w:r>
    </w:p>
    <w:p w:rsidR="00527FA4" w:rsidRDefault="00527FA4" w:rsidP="00527FA4">
      <w:pPr>
        <w:ind w:firstLine="720"/>
        <w:jc w:val="both"/>
        <w:rPr>
          <w:i/>
          <w:color w:val="3366FF"/>
        </w:rPr>
      </w:pPr>
      <w:r>
        <w:t xml:space="preserve">5.6. Жалоба заявителя подлежит регистрации в день поступления в администрацию </w:t>
      </w:r>
      <w:proofErr w:type="spellStart"/>
      <w:r>
        <w:t>Ракитненского</w:t>
      </w:r>
      <w:proofErr w:type="spellEnd"/>
      <w:r>
        <w:t xml:space="preserve"> сельского поселения либо в МКУК «ДЦ РСП»</w:t>
      </w:r>
    </w:p>
    <w:p w:rsidR="00527FA4" w:rsidRDefault="00527FA4" w:rsidP="00527FA4">
      <w:pPr>
        <w:ind w:firstLine="720"/>
        <w:jc w:val="both"/>
      </w:pPr>
      <w:r>
        <w:t>5.7. Сроки рассмотрения жалобы.</w:t>
      </w:r>
    </w:p>
    <w:p w:rsidR="00527FA4" w:rsidRDefault="00527FA4" w:rsidP="00527FA4">
      <w:pPr>
        <w:ind w:firstLine="720"/>
        <w:jc w:val="both"/>
      </w:pPr>
      <w:r>
        <w:t xml:space="preserve">5.7.1. </w:t>
      </w:r>
      <w:proofErr w:type="gramStart"/>
      <w:r>
        <w:t xml:space="preserve">Жалоба, поступившая в администрацию </w:t>
      </w:r>
      <w:proofErr w:type="spellStart"/>
      <w:r>
        <w:t>Ракитненского</w:t>
      </w:r>
      <w:proofErr w:type="spellEnd"/>
      <w:r>
        <w:t xml:space="preserve"> сельского поселения, подлежит рассмотрению главой администрации </w:t>
      </w:r>
      <w:proofErr w:type="spellStart"/>
      <w:r>
        <w:t>Ракитненского</w:t>
      </w:r>
      <w:proofErr w:type="spellEnd"/>
      <w:r>
        <w:t xml:space="preserve">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527FA4" w:rsidRDefault="00527FA4" w:rsidP="00527FA4">
      <w:pPr>
        <w:ind w:firstLine="720"/>
        <w:jc w:val="both"/>
      </w:pPr>
      <w:r>
        <w:t>5.7.3. Отложение, ибо приостановление рассмотрения жалобы не допускается.</w:t>
      </w:r>
    </w:p>
    <w:p w:rsidR="00527FA4" w:rsidRDefault="00527FA4" w:rsidP="00527FA4">
      <w:pPr>
        <w:ind w:firstLine="720"/>
        <w:jc w:val="both"/>
      </w:pPr>
      <w:r>
        <w:t xml:space="preserve">5.8. По результатам рассмотрения жалобы глава администрации </w:t>
      </w:r>
      <w:proofErr w:type="spellStart"/>
      <w:r>
        <w:t>Ракитненского</w:t>
      </w:r>
      <w:proofErr w:type="spellEnd"/>
      <w:r>
        <w:t xml:space="preserve"> сельского поселения  принимает одно из следующих решений:</w:t>
      </w:r>
    </w:p>
    <w:p w:rsidR="00527FA4" w:rsidRDefault="00527FA4" w:rsidP="00527FA4">
      <w:pPr>
        <w:ind w:firstLine="72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527FA4" w:rsidRDefault="00527FA4" w:rsidP="00527FA4">
      <w:pPr>
        <w:ind w:firstLine="720"/>
        <w:jc w:val="both"/>
      </w:pPr>
      <w:r>
        <w:t>2) отказывает в удовлетворении жалобы.</w:t>
      </w:r>
    </w:p>
    <w:p w:rsidR="00527FA4" w:rsidRDefault="00527FA4" w:rsidP="00527FA4">
      <w:pPr>
        <w:ind w:firstLine="720"/>
        <w:jc w:val="both"/>
      </w:pPr>
      <w: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FA4" w:rsidRDefault="00527FA4" w:rsidP="00527FA4">
      <w:pPr>
        <w:autoSpaceDE w:val="0"/>
        <w:autoSpaceDN w:val="0"/>
        <w:adjustRightInd w:val="0"/>
        <w:ind w:firstLine="720"/>
        <w:jc w:val="both"/>
      </w:pPr>
      <w: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527FA4" w:rsidRDefault="00527FA4" w:rsidP="00527FA4">
      <w:pPr>
        <w:ind w:firstLine="720"/>
        <w:jc w:val="both"/>
        <w:rPr>
          <w:color w:val="3366FF"/>
        </w:rPr>
      </w:pPr>
      <w:r>
        <w:t>5.11. 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 xml:space="preserve">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
    <w:p w:rsidR="00527FA4" w:rsidRDefault="00527FA4" w:rsidP="00527FA4">
      <w:pPr>
        <w:ind w:firstLine="720"/>
        <w:jc w:val="both"/>
      </w:pPr>
      <w:r>
        <w:t xml:space="preserve">5.12. Решение, принятое главой администрации </w:t>
      </w:r>
      <w:proofErr w:type="spellStart"/>
      <w:r>
        <w:t>Ракитненского</w:t>
      </w:r>
      <w:proofErr w:type="spellEnd"/>
      <w:r>
        <w:t xml:space="preserve">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Pr>
        <w:ind w:firstLine="720"/>
        <w:jc w:val="both"/>
      </w:pPr>
    </w:p>
    <w:p w:rsidR="00527FA4" w:rsidRDefault="00527FA4" w:rsidP="00527FA4"/>
    <w:p w:rsidR="00527FA4" w:rsidRDefault="00527FA4" w:rsidP="00527FA4">
      <w:r>
        <w:lastRenderedPageBreak/>
        <w:t xml:space="preserve">                                                                                      Приложение  1</w:t>
      </w:r>
    </w:p>
    <w:p w:rsidR="00527FA4" w:rsidRDefault="00527FA4" w:rsidP="00527FA4">
      <w:r>
        <w:t xml:space="preserve"> </w:t>
      </w:r>
    </w:p>
    <w:p w:rsidR="00527FA4" w:rsidRDefault="00527FA4" w:rsidP="00527FA4">
      <w:pPr>
        <w:jc w:val="center"/>
        <w:rPr>
          <w:rStyle w:val="rvts7"/>
          <w:b/>
        </w:rPr>
      </w:pPr>
      <w:r>
        <w:t xml:space="preserve">                                                               К административному регламенту</w:t>
      </w:r>
      <w:r>
        <w:rPr>
          <w:rStyle w:val="rvts7"/>
          <w:b/>
        </w:rPr>
        <w:t xml:space="preserve"> </w:t>
      </w:r>
    </w:p>
    <w:p w:rsidR="00527FA4" w:rsidRDefault="00527FA4" w:rsidP="00527FA4">
      <w:pPr>
        <w:jc w:val="center"/>
        <w:rPr>
          <w:rStyle w:val="rvts7"/>
        </w:rPr>
      </w:pPr>
      <w:r>
        <w:rPr>
          <w:rStyle w:val="rvts7"/>
          <w:b/>
        </w:rPr>
        <w:t xml:space="preserve">                                                                  </w:t>
      </w:r>
      <w:r>
        <w:rPr>
          <w:rStyle w:val="rvts7"/>
        </w:rPr>
        <w:t xml:space="preserve">исполнения муниципальной услуги  </w:t>
      </w:r>
    </w:p>
    <w:p w:rsidR="00527FA4" w:rsidRDefault="00527FA4" w:rsidP="00527FA4">
      <w:pPr>
        <w:jc w:val="center"/>
        <w:rPr>
          <w:rStyle w:val="a6"/>
          <w:b w:val="0"/>
          <w:color w:val="333333"/>
        </w:rPr>
      </w:pPr>
      <w:r>
        <w:rPr>
          <w:rStyle w:val="rvts7"/>
        </w:rPr>
        <w:t xml:space="preserve">                                                     </w:t>
      </w:r>
      <w:r>
        <w:rPr>
          <w:rStyle w:val="a6"/>
          <w:b w:val="0"/>
          <w:color w:val="333333"/>
        </w:rPr>
        <w:t xml:space="preserve">«Выдача выписок из Реестра </w:t>
      </w:r>
    </w:p>
    <w:p w:rsidR="00527FA4" w:rsidRDefault="00527FA4" w:rsidP="00527FA4">
      <w:pPr>
        <w:jc w:val="center"/>
        <w:rPr>
          <w:rStyle w:val="a6"/>
          <w:b w:val="0"/>
          <w:color w:val="333333"/>
        </w:rPr>
      </w:pPr>
      <w:r>
        <w:rPr>
          <w:rStyle w:val="a6"/>
          <w:b w:val="0"/>
          <w:color w:val="333333"/>
        </w:rPr>
        <w:t xml:space="preserve">                                                       муниципального имущества»</w:t>
      </w:r>
    </w:p>
    <w:p w:rsidR="00527FA4" w:rsidRDefault="00527FA4" w:rsidP="00527FA4">
      <w:pPr>
        <w:jc w:val="center"/>
        <w:rPr>
          <w:b/>
        </w:rPr>
      </w:pPr>
    </w:p>
    <w:p w:rsidR="00527FA4" w:rsidRDefault="00527FA4" w:rsidP="00527FA4">
      <w:pPr>
        <w:rPr>
          <w:rStyle w:val="rvts7"/>
        </w:rPr>
      </w:pPr>
      <w:r>
        <w:rPr>
          <w:rStyle w:val="rvts7"/>
          <w:b/>
        </w:rPr>
        <w:t xml:space="preserve">        </w:t>
      </w:r>
    </w:p>
    <w:p w:rsidR="00527FA4" w:rsidRDefault="00527FA4" w:rsidP="00527FA4">
      <w:pPr>
        <w:jc w:val="center"/>
        <w:rPr>
          <w:rStyle w:val="rvts7"/>
          <w:b/>
        </w:rPr>
      </w:pPr>
      <w:r>
        <w:rPr>
          <w:rStyle w:val="rvts7"/>
          <w:b/>
        </w:rPr>
        <w:t>БЛОК-СХЕМА ПОСЛЕДОВАТЕЛЬНОСТИ ДЕЙСТВИЙ</w:t>
      </w:r>
    </w:p>
    <w:p w:rsidR="00527FA4" w:rsidRDefault="00527FA4" w:rsidP="00527FA4">
      <w:pPr>
        <w:jc w:val="center"/>
        <w:rPr>
          <w:rStyle w:val="rvts7"/>
          <w:b/>
        </w:rPr>
      </w:pPr>
      <w:r>
        <w:rPr>
          <w:rStyle w:val="rvts7"/>
          <w:b/>
        </w:rPr>
        <w:t>ПО   ИСПОЛНЕНИЮ МУНИЦИПАЛЬНОЙ УСЛУГИ</w:t>
      </w:r>
    </w:p>
    <w:p w:rsidR="00527FA4" w:rsidRDefault="00527FA4" w:rsidP="00527FA4">
      <w:pPr>
        <w:jc w:val="center"/>
        <w:rPr>
          <w:rStyle w:val="a6"/>
          <w:color w:val="333333"/>
        </w:rPr>
      </w:pPr>
      <w:r>
        <w:rPr>
          <w:rStyle w:val="rvts7"/>
          <w:b/>
        </w:rPr>
        <w:t xml:space="preserve"> </w:t>
      </w:r>
      <w:r>
        <w:rPr>
          <w:rStyle w:val="a6"/>
          <w:color w:val="333333"/>
        </w:rPr>
        <w:t>«Выдача выписок из Реестра муниципального имущества»</w:t>
      </w:r>
    </w:p>
    <w:p w:rsidR="00527FA4" w:rsidRDefault="00527FA4" w:rsidP="00527FA4">
      <w:pPr>
        <w:jc w:val="center"/>
      </w:pPr>
    </w:p>
    <w:p w:rsidR="00527FA4" w:rsidRDefault="00527FA4" w:rsidP="00527FA4">
      <w:pPr>
        <w:rPr>
          <w:rStyle w:val="rvts7"/>
          <w:b/>
        </w:rPr>
      </w:pPr>
    </w:p>
    <w:p w:rsidR="00527FA4" w:rsidRDefault="00527FA4" w:rsidP="00527FA4">
      <w:pPr>
        <w:rPr>
          <w:rStyle w:val="rvts7"/>
          <w:b/>
        </w:rPr>
      </w:pPr>
      <w:r>
        <w:rPr>
          <w:rStyle w:val="rvts7"/>
          <w:b/>
        </w:rPr>
        <w:t xml:space="preserve">        </w:t>
      </w:r>
    </w:p>
    <w:p w:rsidR="00527FA4" w:rsidRDefault="00527FA4" w:rsidP="00527FA4">
      <w:pPr>
        <w:rPr>
          <w:rStyle w:val="rvts7"/>
          <w:b/>
        </w:rPr>
      </w:pPr>
    </w:p>
    <w:p w:rsidR="00527FA4" w:rsidRDefault="00527FA4" w:rsidP="00527FA4">
      <w:pPr>
        <w:rPr>
          <w:rStyle w:val="rvts7"/>
          <w:b/>
        </w:rPr>
      </w:pPr>
    </w:p>
    <w:p w:rsidR="00527FA4" w:rsidRDefault="00527FA4" w:rsidP="00527FA4">
      <w:pPr>
        <w:rPr>
          <w:rStyle w:val="rvts7"/>
          <w:b/>
        </w:rPr>
      </w:pPr>
    </w:p>
    <w:p w:rsidR="00527FA4" w:rsidRDefault="00527FA4" w:rsidP="00527FA4">
      <w:pPr>
        <w:rPr>
          <w:rStyle w:val="rvts7"/>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27FA4" w:rsidTr="00527FA4">
        <w:tc>
          <w:tcPr>
            <w:tcW w:w="9571" w:type="dxa"/>
            <w:tcBorders>
              <w:top w:val="single" w:sz="4" w:space="0" w:color="auto"/>
              <w:left w:val="single" w:sz="4" w:space="0" w:color="auto"/>
              <w:bottom w:val="single" w:sz="4" w:space="0" w:color="auto"/>
              <w:right w:val="single" w:sz="4" w:space="0" w:color="auto"/>
            </w:tcBorders>
            <w:hideMark/>
          </w:tcPr>
          <w:p w:rsidR="00527FA4" w:rsidRDefault="00527FA4">
            <w:r>
              <w:t>1.Начало исполнения услуги</w:t>
            </w:r>
            <w:proofErr w:type="gramStart"/>
            <w:r>
              <w:t xml:space="preserve"> :</w:t>
            </w:r>
            <w:proofErr w:type="gramEnd"/>
            <w:r>
              <w:t xml:space="preserve"> Заявитель обращается за муниципальной услугой</w:t>
            </w:r>
          </w:p>
        </w:tc>
      </w:tr>
    </w:tbl>
    <w:p w:rsidR="00527FA4" w:rsidRDefault="00527FA4" w:rsidP="00527FA4"/>
    <w:p w:rsidR="00527FA4" w:rsidRDefault="00527FA4" w:rsidP="00527FA4"/>
    <w:p w:rsidR="00527FA4" w:rsidRDefault="00527FA4" w:rsidP="00527FA4">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0" cy="685800"/>
                <wp:effectExtent l="57150" t="9525"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9rYgIAAHk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">
                <v:stroke endarrow="block"/>
              </v:line>
            </w:pict>
          </mc:Fallback>
        </mc:AlternateContent>
      </w:r>
    </w:p>
    <w:p w:rsidR="00527FA4" w:rsidRDefault="00527FA4" w:rsidP="00527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27FA4" w:rsidTr="00527FA4">
        <w:tc>
          <w:tcPr>
            <w:tcW w:w="9571" w:type="dxa"/>
            <w:tcBorders>
              <w:top w:val="single" w:sz="4" w:space="0" w:color="auto"/>
              <w:left w:val="single" w:sz="4" w:space="0" w:color="auto"/>
              <w:bottom w:val="single" w:sz="4" w:space="0" w:color="auto"/>
              <w:right w:val="single" w:sz="4" w:space="0" w:color="auto"/>
            </w:tcBorders>
            <w:hideMark/>
          </w:tcPr>
          <w:p w:rsidR="00527FA4" w:rsidRDefault="00527FA4">
            <w:r>
              <w:t xml:space="preserve">2.Специалист проверяет  наличие документов, удостоверяющих личность заявителя, полномочия представителя юридического лица </w:t>
            </w:r>
          </w:p>
        </w:tc>
      </w:tr>
    </w:tbl>
    <w:p w:rsidR="00527FA4" w:rsidRDefault="00527FA4" w:rsidP="00527FA4">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66040</wp:posOffset>
                </wp:positionV>
                <wp:extent cx="0" cy="685800"/>
                <wp:effectExtent l="57150" t="889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">
                <v:stroke endarrow="block"/>
              </v:line>
            </w:pict>
          </mc:Fallback>
        </mc:AlternateContent>
      </w:r>
    </w:p>
    <w:p w:rsidR="00527FA4" w:rsidRDefault="00527FA4" w:rsidP="00527FA4"/>
    <w:p w:rsidR="00527FA4" w:rsidRDefault="00527FA4" w:rsidP="00527FA4"/>
    <w:p w:rsidR="00527FA4" w:rsidRDefault="00527FA4" w:rsidP="00527FA4"/>
    <w:p w:rsidR="00527FA4" w:rsidRDefault="00527FA4" w:rsidP="00527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27FA4" w:rsidTr="00527FA4">
        <w:tc>
          <w:tcPr>
            <w:tcW w:w="9571" w:type="dxa"/>
            <w:tcBorders>
              <w:top w:val="single" w:sz="4" w:space="0" w:color="auto"/>
              <w:left w:val="single" w:sz="4" w:space="0" w:color="auto"/>
              <w:bottom w:val="single" w:sz="4" w:space="0" w:color="auto"/>
              <w:right w:val="single" w:sz="4" w:space="0" w:color="auto"/>
            </w:tcBorders>
            <w:hideMark/>
          </w:tcPr>
          <w:p w:rsidR="00527FA4" w:rsidRDefault="00527FA4">
            <w:r>
              <w:t>3.Устанавливается отсутствие оснований для отказа в предоставлении услуги</w:t>
            </w:r>
          </w:p>
        </w:tc>
      </w:tr>
    </w:tbl>
    <w:p w:rsidR="00527FA4" w:rsidRDefault="00527FA4" w:rsidP="00527FA4">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31115</wp:posOffset>
                </wp:positionV>
                <wp:extent cx="0" cy="800100"/>
                <wp:effectExtent l="57150" t="12065" r="5715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">
                <v:stroke endarrow="block"/>
              </v:line>
            </w:pict>
          </mc:Fallback>
        </mc:AlternateContent>
      </w:r>
    </w:p>
    <w:p w:rsidR="00527FA4" w:rsidRDefault="00527FA4" w:rsidP="00527FA4"/>
    <w:p w:rsidR="00527FA4" w:rsidRDefault="00527FA4" w:rsidP="00527FA4"/>
    <w:p w:rsidR="00527FA4" w:rsidRDefault="00527FA4" w:rsidP="00527FA4"/>
    <w:p w:rsidR="00527FA4" w:rsidRDefault="00527FA4" w:rsidP="00527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27FA4" w:rsidTr="00527FA4">
        <w:tc>
          <w:tcPr>
            <w:tcW w:w="9571" w:type="dxa"/>
            <w:tcBorders>
              <w:top w:val="single" w:sz="4" w:space="0" w:color="auto"/>
              <w:left w:val="single" w:sz="4" w:space="0" w:color="auto"/>
              <w:bottom w:val="single" w:sz="4" w:space="0" w:color="auto"/>
              <w:right w:val="single" w:sz="4" w:space="0" w:color="auto"/>
            </w:tcBorders>
            <w:hideMark/>
          </w:tcPr>
          <w:p w:rsidR="00527FA4" w:rsidRDefault="00527FA4">
            <w:r>
              <w:t xml:space="preserve">4. Выдача выписки из  реестра муниципального имущества </w:t>
            </w:r>
          </w:p>
        </w:tc>
      </w:tr>
    </w:tbl>
    <w:p w:rsidR="00527FA4" w:rsidRDefault="00527FA4" w:rsidP="00527FA4"/>
    <w:p w:rsidR="00527FA4" w:rsidRDefault="00527FA4" w:rsidP="00527FA4">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-65405</wp:posOffset>
                </wp:positionV>
                <wp:extent cx="0" cy="685800"/>
                <wp:effectExtent l="57150" t="10795" r="5715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">
                <v:stroke endarrow="block"/>
              </v:line>
            </w:pict>
          </mc:Fallback>
        </mc:AlternateContent>
      </w:r>
    </w:p>
    <w:p w:rsidR="00527FA4" w:rsidRDefault="00527FA4" w:rsidP="00527FA4"/>
    <w:p w:rsidR="00527FA4" w:rsidRDefault="00527FA4" w:rsidP="00527FA4"/>
    <w:p w:rsidR="00527FA4" w:rsidRDefault="00527FA4" w:rsidP="00527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27FA4" w:rsidTr="00527FA4">
        <w:tc>
          <w:tcPr>
            <w:tcW w:w="9571" w:type="dxa"/>
            <w:tcBorders>
              <w:top w:val="single" w:sz="4" w:space="0" w:color="auto"/>
              <w:left w:val="single" w:sz="4" w:space="0" w:color="auto"/>
              <w:bottom w:val="single" w:sz="4" w:space="0" w:color="auto"/>
              <w:right w:val="single" w:sz="4" w:space="0" w:color="auto"/>
            </w:tcBorders>
            <w:hideMark/>
          </w:tcPr>
          <w:p w:rsidR="00527FA4" w:rsidRDefault="00527FA4">
            <w:r>
              <w:t xml:space="preserve">5. Завершение исполнения  муниципальной  услуги </w:t>
            </w:r>
          </w:p>
        </w:tc>
      </w:tr>
    </w:tbl>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 w:rsidR="00527FA4" w:rsidRDefault="00527FA4" w:rsidP="00527FA4">
      <w:pPr>
        <w:pStyle w:val="a4"/>
        <w:tabs>
          <w:tab w:val="left" w:pos="5240"/>
        </w:tabs>
        <w:spacing w:line="360" w:lineRule="auto"/>
        <w:ind w:firstLine="5220"/>
        <w:jc w:val="both"/>
        <w:rPr>
          <w:b w:val="0"/>
          <w:bCs w:val="0"/>
          <w:sz w:val="24"/>
        </w:rPr>
      </w:pPr>
    </w:p>
    <w:p w:rsidR="00527FA4" w:rsidRDefault="00527FA4" w:rsidP="00527FA4">
      <w:pPr>
        <w:pStyle w:val="a4"/>
        <w:tabs>
          <w:tab w:val="left" w:pos="5240"/>
        </w:tabs>
        <w:spacing w:line="360" w:lineRule="auto"/>
        <w:jc w:val="both"/>
        <w:rPr>
          <w:b w:val="0"/>
          <w:bCs w:val="0"/>
          <w:sz w:val="24"/>
        </w:rPr>
      </w:pPr>
      <w:r>
        <w:rPr>
          <w:b w:val="0"/>
          <w:bCs w:val="0"/>
          <w:sz w:val="24"/>
        </w:rPr>
        <w:t xml:space="preserve">                                                                                                                         Приложение 2</w:t>
      </w:r>
    </w:p>
    <w:p w:rsidR="00527FA4" w:rsidRDefault="00527FA4" w:rsidP="00527FA4">
      <w:pPr>
        <w:pStyle w:val="a4"/>
        <w:tabs>
          <w:tab w:val="left" w:pos="5240"/>
        </w:tabs>
        <w:spacing w:line="360" w:lineRule="auto"/>
        <w:jc w:val="both"/>
        <w:rPr>
          <w:b w:val="0"/>
          <w:bCs w:val="0"/>
          <w:sz w:val="24"/>
        </w:rPr>
      </w:pPr>
      <w:r>
        <w:rPr>
          <w:b w:val="0"/>
          <w:bCs w:val="0"/>
          <w:sz w:val="24"/>
        </w:rPr>
        <w:t>ОБРАЗЕЦ</w:t>
      </w: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r>
        <w:rPr>
          <w:b w:val="0"/>
          <w:bCs w:val="0"/>
          <w:sz w:val="24"/>
        </w:rPr>
        <w:t xml:space="preserve">                                                                                Главе администрации </w:t>
      </w:r>
      <w:proofErr w:type="spellStart"/>
      <w:r>
        <w:rPr>
          <w:b w:val="0"/>
          <w:bCs w:val="0"/>
          <w:sz w:val="24"/>
        </w:rPr>
        <w:t>Ракитненского</w:t>
      </w:r>
      <w:proofErr w:type="spellEnd"/>
      <w:r>
        <w:rPr>
          <w:b w:val="0"/>
          <w:bCs w:val="0"/>
          <w:sz w:val="24"/>
        </w:rPr>
        <w:t xml:space="preserve"> </w:t>
      </w:r>
    </w:p>
    <w:p w:rsidR="00527FA4" w:rsidRDefault="00527FA4" w:rsidP="00527FA4">
      <w:pPr>
        <w:pStyle w:val="a4"/>
        <w:tabs>
          <w:tab w:val="left" w:pos="5240"/>
        </w:tabs>
        <w:spacing w:line="360" w:lineRule="auto"/>
        <w:jc w:val="both"/>
        <w:rPr>
          <w:b w:val="0"/>
          <w:bCs w:val="0"/>
          <w:sz w:val="24"/>
        </w:rPr>
      </w:pPr>
      <w:r>
        <w:rPr>
          <w:b w:val="0"/>
          <w:bCs w:val="0"/>
          <w:sz w:val="24"/>
        </w:rPr>
        <w:t xml:space="preserve">                                                                                сельского поселения Дальнереченского</w:t>
      </w:r>
    </w:p>
    <w:p w:rsidR="00527FA4" w:rsidRDefault="00527FA4" w:rsidP="00527FA4">
      <w:pPr>
        <w:pStyle w:val="a4"/>
        <w:tabs>
          <w:tab w:val="left" w:pos="5240"/>
        </w:tabs>
        <w:spacing w:line="360" w:lineRule="auto"/>
        <w:jc w:val="both"/>
        <w:rPr>
          <w:b w:val="0"/>
          <w:bCs w:val="0"/>
          <w:sz w:val="24"/>
        </w:rPr>
      </w:pPr>
      <w:r>
        <w:rPr>
          <w:b w:val="0"/>
          <w:bCs w:val="0"/>
          <w:sz w:val="24"/>
        </w:rPr>
        <w:t xml:space="preserve">                                                                                муниципального района</w:t>
      </w:r>
    </w:p>
    <w:p w:rsidR="00527FA4" w:rsidRDefault="00527FA4" w:rsidP="00527FA4">
      <w:pPr>
        <w:pStyle w:val="a4"/>
        <w:tabs>
          <w:tab w:val="left" w:pos="5240"/>
        </w:tabs>
        <w:spacing w:line="360" w:lineRule="auto"/>
        <w:jc w:val="both"/>
        <w:rPr>
          <w:b w:val="0"/>
          <w:bCs w:val="0"/>
          <w:sz w:val="24"/>
        </w:rPr>
      </w:pPr>
      <w:r>
        <w:rPr>
          <w:b w:val="0"/>
          <w:bCs w:val="0"/>
          <w:sz w:val="24"/>
        </w:rPr>
        <w:t xml:space="preserve">                                                                                _____________________________________</w:t>
      </w:r>
    </w:p>
    <w:p w:rsidR="00527FA4" w:rsidRDefault="00527FA4" w:rsidP="00527FA4">
      <w:pPr>
        <w:pStyle w:val="a4"/>
        <w:tabs>
          <w:tab w:val="left" w:pos="5240"/>
        </w:tabs>
        <w:spacing w:line="360" w:lineRule="auto"/>
        <w:jc w:val="both"/>
        <w:rPr>
          <w:b w:val="0"/>
          <w:bCs w:val="0"/>
          <w:sz w:val="16"/>
          <w:szCs w:val="16"/>
        </w:rPr>
      </w:pPr>
      <w:r>
        <w:rPr>
          <w:b w:val="0"/>
          <w:bCs w:val="0"/>
          <w:sz w:val="24"/>
        </w:rPr>
        <w:t xml:space="preserve">                                                                               От ___________________________________</w:t>
      </w:r>
    </w:p>
    <w:p w:rsidR="00527FA4" w:rsidRDefault="00527FA4" w:rsidP="00527FA4">
      <w:pPr>
        <w:pStyle w:val="a4"/>
        <w:tabs>
          <w:tab w:val="left" w:pos="5240"/>
        </w:tabs>
        <w:spacing w:line="360" w:lineRule="auto"/>
        <w:jc w:val="both"/>
        <w:rPr>
          <w:b w:val="0"/>
          <w:bCs w:val="0"/>
          <w:sz w:val="16"/>
          <w:szCs w:val="16"/>
        </w:rPr>
      </w:pPr>
      <w:r>
        <w:rPr>
          <w:b w:val="0"/>
          <w:bCs w:val="0"/>
          <w:sz w:val="16"/>
          <w:szCs w:val="16"/>
        </w:rPr>
        <w:t xml:space="preserve">                                                                                                                                                 (Ф.И.О.)</w:t>
      </w:r>
    </w:p>
    <w:p w:rsidR="00527FA4" w:rsidRDefault="00527FA4" w:rsidP="00527FA4">
      <w:pPr>
        <w:pStyle w:val="a4"/>
        <w:tabs>
          <w:tab w:val="left" w:pos="5240"/>
        </w:tabs>
        <w:spacing w:line="360" w:lineRule="auto"/>
        <w:jc w:val="both"/>
        <w:rPr>
          <w:b w:val="0"/>
          <w:bCs w:val="0"/>
          <w:sz w:val="16"/>
          <w:szCs w:val="16"/>
        </w:rPr>
      </w:pPr>
      <w:r>
        <w:rPr>
          <w:b w:val="0"/>
          <w:bCs w:val="0"/>
          <w:sz w:val="16"/>
          <w:szCs w:val="16"/>
        </w:rPr>
        <w:t xml:space="preserve">                                                                                                                        ________________________________________________________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                                                                               Паспортные данные 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                                                                               ______________________________________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                                                                               ______________________________________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                                                                               Проживающего ________________________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                                                                               ______________________________________</w:t>
      </w: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r>
        <w:rPr>
          <w:b w:val="0"/>
          <w:bCs w:val="0"/>
          <w:sz w:val="24"/>
        </w:rPr>
        <w:t xml:space="preserve">                                 </w:t>
      </w:r>
      <w:proofErr w:type="gramStart"/>
      <w:r>
        <w:rPr>
          <w:b w:val="0"/>
          <w:bCs w:val="0"/>
          <w:sz w:val="24"/>
        </w:rPr>
        <w:t>З</w:t>
      </w:r>
      <w:proofErr w:type="gramEnd"/>
      <w:r>
        <w:rPr>
          <w:b w:val="0"/>
          <w:bCs w:val="0"/>
          <w:sz w:val="24"/>
        </w:rPr>
        <w:t xml:space="preserve"> А Я В Л Е Н И Е</w:t>
      </w: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r>
        <w:rPr>
          <w:b w:val="0"/>
          <w:bCs w:val="0"/>
          <w:sz w:val="24"/>
        </w:rPr>
        <w:t xml:space="preserve">           Прошу выдать мне выписку из реестра муниципального имущества </w:t>
      </w:r>
      <w:proofErr w:type="gramStart"/>
      <w:r>
        <w:rPr>
          <w:b w:val="0"/>
          <w:bCs w:val="0"/>
          <w:sz w:val="24"/>
        </w:rPr>
        <w:t>на</w:t>
      </w:r>
      <w:proofErr w:type="gramEnd"/>
      <w:r>
        <w:rPr>
          <w:b w:val="0"/>
          <w:bCs w:val="0"/>
          <w:sz w:val="24"/>
        </w:rPr>
        <w:t xml:space="preserve"> _________</w:t>
      </w:r>
    </w:p>
    <w:p w:rsidR="00527FA4" w:rsidRDefault="00527FA4" w:rsidP="00527FA4">
      <w:pPr>
        <w:pStyle w:val="a4"/>
        <w:tabs>
          <w:tab w:val="left" w:pos="5240"/>
        </w:tabs>
        <w:spacing w:line="360" w:lineRule="auto"/>
        <w:jc w:val="both"/>
        <w:rPr>
          <w:b w:val="0"/>
          <w:bCs w:val="0"/>
          <w:sz w:val="24"/>
        </w:rPr>
      </w:pPr>
      <w:r>
        <w:rPr>
          <w:b w:val="0"/>
          <w:bCs w:val="0"/>
          <w:sz w:val="24"/>
        </w:rPr>
        <w:t>(жилой дом, часть жилого дома)</w:t>
      </w:r>
      <w:proofErr w:type="gramStart"/>
      <w:r>
        <w:rPr>
          <w:b w:val="0"/>
          <w:bCs w:val="0"/>
          <w:sz w:val="24"/>
        </w:rPr>
        <w:t xml:space="preserve"> ,</w:t>
      </w:r>
      <w:proofErr w:type="gramEnd"/>
      <w:r>
        <w:rPr>
          <w:b w:val="0"/>
          <w:bCs w:val="0"/>
          <w:sz w:val="24"/>
        </w:rPr>
        <w:t xml:space="preserve"> расположенную по адресу __________________________</w:t>
      </w:r>
    </w:p>
    <w:p w:rsidR="00527FA4" w:rsidRDefault="00527FA4" w:rsidP="00527FA4">
      <w:pPr>
        <w:pStyle w:val="a4"/>
        <w:tabs>
          <w:tab w:val="left" w:pos="5240"/>
        </w:tabs>
        <w:spacing w:line="360" w:lineRule="auto"/>
        <w:jc w:val="both"/>
        <w:rPr>
          <w:b w:val="0"/>
          <w:bCs w:val="0"/>
          <w:sz w:val="24"/>
        </w:rPr>
      </w:pPr>
      <w:r>
        <w:rPr>
          <w:b w:val="0"/>
          <w:bCs w:val="0"/>
          <w:sz w:val="24"/>
        </w:rPr>
        <w:t xml:space="preserve">Документ необходим </w:t>
      </w:r>
      <w:proofErr w:type="gramStart"/>
      <w:r>
        <w:rPr>
          <w:b w:val="0"/>
          <w:bCs w:val="0"/>
          <w:sz w:val="24"/>
        </w:rPr>
        <w:t>для</w:t>
      </w:r>
      <w:proofErr w:type="gramEnd"/>
      <w:r>
        <w:rPr>
          <w:b w:val="0"/>
          <w:bCs w:val="0"/>
          <w:sz w:val="24"/>
        </w:rPr>
        <w:t xml:space="preserve"> ________________________________________________________</w:t>
      </w: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p>
    <w:p w:rsidR="00527FA4" w:rsidRDefault="00527FA4" w:rsidP="00527FA4">
      <w:pPr>
        <w:pStyle w:val="a4"/>
        <w:tabs>
          <w:tab w:val="left" w:pos="5240"/>
        </w:tabs>
        <w:spacing w:line="360" w:lineRule="auto"/>
        <w:jc w:val="both"/>
        <w:rPr>
          <w:b w:val="0"/>
          <w:bCs w:val="0"/>
          <w:sz w:val="24"/>
        </w:rPr>
      </w:pPr>
      <w:r>
        <w:rPr>
          <w:b w:val="0"/>
          <w:bCs w:val="0"/>
          <w:sz w:val="24"/>
        </w:rPr>
        <w:t>«______»______________   г.                                            ______________подпись</w:t>
      </w:r>
    </w:p>
    <w:p w:rsidR="00527FA4" w:rsidRDefault="00527FA4"/>
    <w:p w:rsidR="00527FA4" w:rsidRPr="00527FA4" w:rsidRDefault="00527FA4" w:rsidP="00527FA4"/>
    <w:p w:rsidR="00527FA4" w:rsidRPr="00527FA4" w:rsidRDefault="00527FA4" w:rsidP="00527FA4"/>
    <w:p w:rsidR="00527FA4" w:rsidRPr="00527FA4" w:rsidRDefault="00527FA4" w:rsidP="00527FA4"/>
    <w:p w:rsidR="00527FA4" w:rsidRPr="00527FA4" w:rsidRDefault="00527FA4" w:rsidP="00527FA4"/>
    <w:p w:rsidR="00527FA4" w:rsidRPr="00527FA4" w:rsidRDefault="00527FA4" w:rsidP="00527FA4"/>
    <w:p w:rsidR="00527FA4" w:rsidRDefault="00527FA4" w:rsidP="00527FA4"/>
    <w:p w:rsidR="001A0CB1" w:rsidRDefault="001A0CB1" w:rsidP="00527FA4">
      <w:pPr>
        <w:ind w:firstLine="708"/>
      </w:pPr>
    </w:p>
    <w:p w:rsidR="00527FA4" w:rsidRDefault="00527FA4" w:rsidP="00527FA4">
      <w:pPr>
        <w:ind w:firstLine="708"/>
      </w:pPr>
    </w:p>
    <w:p w:rsidR="00527FA4" w:rsidRPr="00946AB4" w:rsidRDefault="00527FA4" w:rsidP="00527FA4">
      <w:pPr>
        <w:jc w:val="center"/>
        <w:rPr>
          <w:sz w:val="32"/>
          <w:szCs w:val="32"/>
        </w:rPr>
      </w:pPr>
      <w:r w:rsidRPr="0004357F">
        <w:rPr>
          <w:sz w:val="40"/>
          <w:szCs w:val="40"/>
        </w:rPr>
        <w:object w:dxaOrig="785" w:dyaOrig="355">
          <v:shape id="_x0000_i1026" type="#_x0000_t75" style="width:36.6pt;height:25.2pt" o:ole="">
            <v:imagedata r:id="rId5" o:title=""/>
          </v:shape>
          <o:OLEObject Type="Embed" ProgID="Imaging.Document" ShapeID="_x0000_i1026" DrawAspect="Icon" ObjectID="_1560153599" r:id="rId8"/>
        </w:object>
      </w:r>
    </w:p>
    <w:p w:rsidR="00527FA4" w:rsidRDefault="00527FA4" w:rsidP="00527FA4">
      <w:pPr>
        <w:jc w:val="center"/>
        <w:rPr>
          <w:b/>
          <w:sz w:val="26"/>
          <w:szCs w:val="26"/>
        </w:rPr>
      </w:pPr>
      <w:r>
        <w:rPr>
          <w:b/>
          <w:sz w:val="26"/>
          <w:szCs w:val="26"/>
        </w:rPr>
        <w:t>АДМИНИСТРАЦИЯ</w:t>
      </w:r>
    </w:p>
    <w:p w:rsidR="00527FA4" w:rsidRPr="008F2840" w:rsidRDefault="00527FA4" w:rsidP="00527FA4">
      <w:pPr>
        <w:jc w:val="center"/>
        <w:rPr>
          <w:b/>
          <w:sz w:val="26"/>
          <w:szCs w:val="26"/>
        </w:rPr>
      </w:pPr>
      <w:r w:rsidRPr="008F2840">
        <w:rPr>
          <w:b/>
          <w:sz w:val="26"/>
          <w:szCs w:val="26"/>
        </w:rPr>
        <w:t>РАКИТНЕНСКОГО СЕЛЬСКОГО ПОСЕЛЕНИЯ</w:t>
      </w:r>
    </w:p>
    <w:p w:rsidR="00527FA4" w:rsidRPr="008F2840" w:rsidRDefault="00527FA4" w:rsidP="00527FA4">
      <w:pPr>
        <w:jc w:val="center"/>
        <w:rPr>
          <w:b/>
          <w:sz w:val="26"/>
          <w:szCs w:val="26"/>
        </w:rPr>
      </w:pPr>
      <w:r w:rsidRPr="008F2840">
        <w:rPr>
          <w:b/>
          <w:sz w:val="26"/>
          <w:szCs w:val="26"/>
        </w:rPr>
        <w:t>ДАЛЬНЕРЕЧЕНСКОГО МУНИЦИПАЛЬНОГО РАЙОНА</w:t>
      </w:r>
    </w:p>
    <w:p w:rsidR="00527FA4" w:rsidRDefault="00527FA4" w:rsidP="00527FA4">
      <w:pPr>
        <w:jc w:val="center"/>
        <w:rPr>
          <w:b/>
          <w:sz w:val="26"/>
          <w:szCs w:val="26"/>
        </w:rPr>
      </w:pPr>
      <w:r w:rsidRPr="008F2840">
        <w:rPr>
          <w:b/>
          <w:sz w:val="26"/>
          <w:szCs w:val="26"/>
        </w:rPr>
        <w:t>ПРИМОРСКОГО КРАЯ</w:t>
      </w:r>
    </w:p>
    <w:p w:rsidR="00527FA4" w:rsidRDefault="00527FA4" w:rsidP="00527FA4">
      <w:pPr>
        <w:jc w:val="center"/>
        <w:rPr>
          <w:b/>
          <w:sz w:val="26"/>
          <w:szCs w:val="26"/>
        </w:rPr>
      </w:pPr>
    </w:p>
    <w:p w:rsidR="00527FA4" w:rsidRPr="007B5C32" w:rsidRDefault="00527FA4" w:rsidP="00527FA4">
      <w:pPr>
        <w:jc w:val="center"/>
        <w:rPr>
          <w:b/>
          <w:sz w:val="26"/>
          <w:szCs w:val="26"/>
        </w:rPr>
      </w:pPr>
    </w:p>
    <w:p w:rsidR="00527FA4" w:rsidRDefault="00527FA4" w:rsidP="00527FA4">
      <w:pPr>
        <w:jc w:val="center"/>
      </w:pPr>
      <w:r w:rsidRPr="008F2840">
        <w:t>ПОСТАНОВЛЕНИЕ</w:t>
      </w:r>
    </w:p>
    <w:p w:rsidR="00527FA4" w:rsidRDefault="00527FA4" w:rsidP="00527FA4">
      <w:pPr>
        <w:jc w:val="center"/>
      </w:pPr>
    </w:p>
    <w:p w:rsidR="00527FA4" w:rsidRPr="007B5C32" w:rsidRDefault="00527FA4" w:rsidP="00527FA4">
      <w:pPr>
        <w:jc w:val="center"/>
      </w:pPr>
    </w:p>
    <w:p w:rsidR="00527FA4" w:rsidRPr="008F2840" w:rsidRDefault="00527FA4" w:rsidP="00527FA4">
      <w:r>
        <w:t xml:space="preserve">18 октября 2013г                         </w:t>
      </w:r>
      <w:r w:rsidRPr="008F2840">
        <w:t xml:space="preserve">                     </w:t>
      </w:r>
      <w:r>
        <w:t xml:space="preserve">     </w:t>
      </w:r>
      <w:r w:rsidRPr="008F2840">
        <w:t xml:space="preserve">   с. </w:t>
      </w:r>
      <w:proofErr w:type="gramStart"/>
      <w:r w:rsidRPr="008F2840">
        <w:t>Ракитное</w:t>
      </w:r>
      <w:proofErr w:type="gramEnd"/>
      <w:r w:rsidRPr="008F2840">
        <w:t xml:space="preserve">                                       </w:t>
      </w:r>
      <w:r>
        <w:t>№ 102</w:t>
      </w:r>
    </w:p>
    <w:p w:rsidR="00527FA4" w:rsidRDefault="00527FA4" w:rsidP="00527FA4">
      <w:pPr>
        <w:rPr>
          <w:sz w:val="26"/>
          <w:szCs w:val="26"/>
        </w:rPr>
      </w:pPr>
    </w:p>
    <w:p w:rsidR="00527FA4" w:rsidRDefault="00527FA4" w:rsidP="00527FA4">
      <w:pPr>
        <w:jc w:val="center"/>
        <w:rPr>
          <w:b/>
        </w:rPr>
      </w:pPr>
    </w:p>
    <w:p w:rsidR="00527FA4" w:rsidRDefault="00527FA4" w:rsidP="00527FA4">
      <w:pPr>
        <w:rPr>
          <w:b/>
          <w:sz w:val="16"/>
          <w:szCs w:val="16"/>
        </w:rPr>
      </w:pPr>
      <w:r>
        <w:rPr>
          <w:b/>
        </w:rPr>
        <w:t xml:space="preserve">  </w:t>
      </w:r>
    </w:p>
    <w:p w:rsidR="00527FA4" w:rsidRDefault="00527FA4" w:rsidP="00527FA4">
      <w:pPr>
        <w:suppressAutoHyphens/>
        <w:jc w:val="center"/>
        <w:rPr>
          <w:b/>
          <w:sz w:val="26"/>
          <w:szCs w:val="26"/>
        </w:rPr>
      </w:pPr>
      <w:r>
        <w:rPr>
          <w:b/>
          <w:sz w:val="26"/>
          <w:szCs w:val="26"/>
        </w:rPr>
        <w:t xml:space="preserve">О внесении изменений в административный регламент предоставления муниципальной услуги «Предоставление информации из реестра муниципального имущества», утвержденный постановлением администрации </w:t>
      </w:r>
      <w:proofErr w:type="spellStart"/>
      <w:r>
        <w:rPr>
          <w:b/>
          <w:sz w:val="26"/>
          <w:szCs w:val="26"/>
        </w:rPr>
        <w:t>Ракитненского</w:t>
      </w:r>
      <w:proofErr w:type="spellEnd"/>
      <w:r>
        <w:rPr>
          <w:b/>
          <w:sz w:val="26"/>
          <w:szCs w:val="26"/>
        </w:rPr>
        <w:t xml:space="preserve"> сельского поселения от 08.04.2013г № 33</w:t>
      </w:r>
    </w:p>
    <w:p w:rsidR="00527FA4" w:rsidRDefault="00527FA4" w:rsidP="00527FA4">
      <w:pPr>
        <w:tabs>
          <w:tab w:val="left" w:pos="3984"/>
        </w:tabs>
        <w:ind w:left="360" w:right="255"/>
        <w:jc w:val="center"/>
        <w:rPr>
          <w:b/>
          <w:sz w:val="16"/>
          <w:szCs w:val="16"/>
        </w:rPr>
      </w:pPr>
    </w:p>
    <w:p w:rsidR="00527FA4" w:rsidRDefault="00527FA4" w:rsidP="00527FA4">
      <w:pPr>
        <w:autoSpaceDE w:val="0"/>
        <w:autoSpaceDN w:val="0"/>
        <w:adjustRightInd w:val="0"/>
        <w:ind w:firstLine="720"/>
        <w:jc w:val="both"/>
      </w:pPr>
      <w:proofErr w:type="gramStart"/>
      <w: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proofErr w:type="spellStart"/>
      <w:r>
        <w:t>Ракитненского</w:t>
      </w:r>
      <w:proofErr w:type="spellEnd"/>
      <w:r>
        <w:t xml:space="preserve"> сельского поселения Дальнереченского муниципального района от 12.04.2012г № 57 «О разработке и утверждении административных регламентов исполнения муниципальных функций</w:t>
      </w:r>
      <w:proofErr w:type="gramEnd"/>
      <w:r>
        <w:t xml:space="preserve"> и административных регламентов предоставления муниципальных услуг», руководствуясь Уставом </w:t>
      </w:r>
      <w:proofErr w:type="spellStart"/>
      <w:r>
        <w:t>Ракитненского</w:t>
      </w:r>
      <w:proofErr w:type="spellEnd"/>
      <w:r>
        <w:t xml:space="preserve"> сельского поселения Дальнереченского муниципального района, администрация </w:t>
      </w:r>
      <w:proofErr w:type="spellStart"/>
      <w:r>
        <w:t>Ракитненского</w:t>
      </w:r>
      <w:proofErr w:type="spellEnd"/>
      <w:r>
        <w:t xml:space="preserve"> сельского поселения </w:t>
      </w:r>
    </w:p>
    <w:p w:rsidR="00527FA4" w:rsidRDefault="00527FA4" w:rsidP="00527FA4">
      <w:pPr>
        <w:tabs>
          <w:tab w:val="left" w:pos="0"/>
        </w:tabs>
        <w:ind w:right="255" w:firstLine="720"/>
        <w:jc w:val="both"/>
      </w:pPr>
    </w:p>
    <w:p w:rsidR="00527FA4" w:rsidRDefault="00527FA4" w:rsidP="00527FA4">
      <w:pPr>
        <w:tabs>
          <w:tab w:val="left" w:pos="180"/>
        </w:tabs>
        <w:ind w:right="255"/>
        <w:jc w:val="both"/>
      </w:pPr>
      <w:r>
        <w:t>ПОСТАНОВЛЯЕТ:</w:t>
      </w:r>
    </w:p>
    <w:p w:rsidR="00527FA4" w:rsidRDefault="00527FA4" w:rsidP="00527FA4">
      <w:pPr>
        <w:tabs>
          <w:tab w:val="left" w:pos="0"/>
        </w:tabs>
        <w:ind w:right="255" w:firstLine="720"/>
        <w:jc w:val="both"/>
      </w:pPr>
    </w:p>
    <w:p w:rsidR="00527FA4" w:rsidRDefault="00527FA4" w:rsidP="00527FA4">
      <w:pPr>
        <w:ind w:right="22" w:firstLine="720"/>
        <w:jc w:val="both"/>
      </w:pPr>
      <w:r>
        <w:t>1. Внести изменения в административный регламент предоставления муниципальной услуги</w:t>
      </w:r>
      <w:r w:rsidRPr="002F0D83">
        <w:rPr>
          <w:b/>
        </w:rPr>
        <w:t xml:space="preserve">: </w:t>
      </w:r>
      <w:r w:rsidRPr="008F235F">
        <w:t xml:space="preserve">«Предоставление информации из реестра муниципального имущества», утвержденный постановлением администрации </w:t>
      </w:r>
      <w:proofErr w:type="spellStart"/>
      <w:r w:rsidRPr="008F235F">
        <w:t>Ракитненского</w:t>
      </w:r>
      <w:proofErr w:type="spellEnd"/>
      <w:r w:rsidRPr="008F235F">
        <w:t xml:space="preserve"> сельского поселения от 08.04.2013г № 33</w:t>
      </w:r>
    </w:p>
    <w:p w:rsidR="00527FA4" w:rsidRDefault="00527FA4" w:rsidP="00527FA4">
      <w:pPr>
        <w:pStyle w:val="ConsPlusTitle"/>
        <w:widowControl/>
        <w:ind w:right="22" w:firstLine="720"/>
        <w:jc w:val="both"/>
        <w:rPr>
          <w:b w:val="0"/>
        </w:rPr>
      </w:pPr>
      <w:r>
        <w:rPr>
          <w:b w:val="0"/>
        </w:rPr>
        <w:t>1.1 Пункт 2.9 административного регламента изложить в следующей редакции:</w:t>
      </w:r>
    </w:p>
    <w:p w:rsidR="00527FA4" w:rsidRDefault="00527FA4" w:rsidP="00527FA4">
      <w:pPr>
        <w:pStyle w:val="ConsPlusTitle"/>
        <w:widowControl/>
        <w:ind w:right="22" w:firstLine="720"/>
        <w:jc w:val="both"/>
        <w:rPr>
          <w:b w:val="0"/>
        </w:rPr>
      </w:pPr>
      <w:r>
        <w:rPr>
          <w:b w:val="0"/>
        </w:rPr>
        <w:t>«2.9.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Pr>
          <w:b w:val="0"/>
        </w:rPr>
        <w:t>.»</w:t>
      </w:r>
      <w:proofErr w:type="gramEnd"/>
    </w:p>
    <w:p w:rsidR="00527FA4" w:rsidRDefault="00527FA4" w:rsidP="00527FA4">
      <w:pPr>
        <w:pStyle w:val="ConsPlusTitle"/>
        <w:widowControl/>
        <w:ind w:right="22" w:firstLine="720"/>
        <w:jc w:val="both"/>
        <w:rPr>
          <w:b w:val="0"/>
        </w:rPr>
      </w:pPr>
      <w:r>
        <w:rPr>
          <w:b w:val="0"/>
        </w:rPr>
        <w:t>1.2 Пункт 2.13 административного регламента изложить в следующей редакции:</w:t>
      </w:r>
    </w:p>
    <w:p w:rsidR="00527FA4" w:rsidRDefault="00527FA4" w:rsidP="00527FA4">
      <w:pPr>
        <w:autoSpaceDE w:val="0"/>
        <w:autoSpaceDN w:val="0"/>
        <w:adjustRightInd w:val="0"/>
        <w:ind w:right="22" w:firstLine="720"/>
        <w:jc w:val="both"/>
      </w:pPr>
      <w:r>
        <w:t xml:space="preserve">«2.13. </w:t>
      </w:r>
      <w:proofErr w:type="gramStart"/>
      <w:r>
        <w:t xml:space="preserve">По мере создания условий и в случае появления возможностей предоставления </w:t>
      </w:r>
      <w:r>
        <w:rPr>
          <w:rFonts w:eastAsia="Arial Unicode MS"/>
        </w:rPr>
        <w:t xml:space="preserve">муниципальной </w:t>
      </w:r>
      <w: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Pr>
          <w:rFonts w:eastAsia="Arial Unicode MS"/>
        </w:rPr>
        <w:t xml:space="preserve">муниципальной </w:t>
      </w:r>
      <w:r>
        <w:t xml:space="preserve">услуги и получить результат предоставления </w:t>
      </w:r>
      <w:r>
        <w:rPr>
          <w:rFonts w:eastAsia="Arial Unicode MS"/>
        </w:rPr>
        <w:t xml:space="preserve">муниципальной </w:t>
      </w:r>
      <w: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через многофункциональный центр предоставления государственных и муниципальных услуг</w:t>
      </w:r>
      <w:proofErr w:type="gramStart"/>
      <w:r>
        <w:t>.»</w:t>
      </w:r>
      <w:proofErr w:type="gramEnd"/>
    </w:p>
    <w:p w:rsidR="00527FA4" w:rsidRDefault="00527FA4" w:rsidP="00527FA4">
      <w:pPr>
        <w:pStyle w:val="ConsPlusTitle"/>
        <w:widowControl/>
        <w:ind w:right="22" w:firstLine="720"/>
        <w:jc w:val="both"/>
        <w:rPr>
          <w:b w:val="0"/>
        </w:rPr>
      </w:pPr>
      <w:r>
        <w:rPr>
          <w:b w:val="0"/>
        </w:rPr>
        <w:lastRenderedPageBreak/>
        <w:t>1.3 Пункт 5.11 административного регламента изложить в следующей редакции:</w:t>
      </w:r>
    </w:p>
    <w:p w:rsidR="00527FA4" w:rsidRDefault="00527FA4" w:rsidP="00527FA4">
      <w:pPr>
        <w:ind w:right="22" w:firstLine="720"/>
        <w:jc w:val="both"/>
      </w:pPr>
      <w:r>
        <w:t xml:space="preserve">«5.11. В случае установления в ходе или по результатам рассмотрения жалобы фактов нарушения должностными лицами администрации </w:t>
      </w:r>
      <w:proofErr w:type="spellStart"/>
      <w:r>
        <w:t>Ракитненского</w:t>
      </w:r>
      <w:proofErr w:type="spellEnd"/>
      <w:r>
        <w:t xml:space="preserve"> сельского поселения Дальнереченского муниципального района своих должностных обязанностей глава администрации </w:t>
      </w:r>
      <w:proofErr w:type="spellStart"/>
      <w:r>
        <w:t>Ракитненского</w:t>
      </w:r>
      <w:proofErr w:type="spellEnd"/>
      <w:r>
        <w:t xml:space="preserve"> сельского поселения принимает решение о применении в отношении виновных лиц мер дисциплинарного взыскания.</w:t>
      </w:r>
    </w:p>
    <w:p w:rsidR="00527FA4" w:rsidRDefault="00527FA4" w:rsidP="00527FA4">
      <w:pPr>
        <w:autoSpaceDE w:val="0"/>
        <w:autoSpaceDN w:val="0"/>
        <w:adjustRightInd w:val="0"/>
        <w:ind w:right="22" w:firstLine="720"/>
        <w:jc w:val="both"/>
        <w:outlineLvl w:val="1"/>
      </w:pPr>
      <w: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Pr>
          <w:color w:val="3366FF"/>
        </w:rPr>
        <w:t xml:space="preserve"> </w:t>
      </w:r>
      <w:r>
        <w:t xml:space="preserve">администрации </w:t>
      </w:r>
      <w:proofErr w:type="spellStart"/>
      <w:r>
        <w:t>Ракитненского</w:t>
      </w:r>
      <w:proofErr w:type="spellEnd"/>
      <w:r>
        <w:t xml:space="preserve"> сельского поселения незамедлительно направляет имеющиеся материалы в органы прокуратуры</w:t>
      </w:r>
      <w:proofErr w:type="gramStart"/>
      <w:r>
        <w:t>.»</w:t>
      </w:r>
      <w:proofErr w:type="gramEnd"/>
    </w:p>
    <w:p w:rsidR="00527FA4" w:rsidRDefault="00527FA4" w:rsidP="00527FA4">
      <w:pPr>
        <w:tabs>
          <w:tab w:val="left" w:pos="180"/>
        </w:tabs>
        <w:ind w:right="22" w:firstLine="720"/>
        <w:jc w:val="both"/>
      </w:pPr>
      <w:r>
        <w:t xml:space="preserve">2. </w:t>
      </w:r>
      <w:proofErr w:type="gramStart"/>
      <w:r>
        <w:t>Контроль за</w:t>
      </w:r>
      <w:proofErr w:type="gramEnd"/>
      <w:r>
        <w:t xml:space="preserve"> исполнением настоящего постановления оставляю за собой.</w:t>
      </w:r>
    </w:p>
    <w:p w:rsidR="00527FA4" w:rsidRDefault="00527FA4" w:rsidP="00527FA4">
      <w:pPr>
        <w:tabs>
          <w:tab w:val="left" w:pos="180"/>
        </w:tabs>
        <w:ind w:right="22" w:firstLine="720"/>
        <w:jc w:val="both"/>
      </w:pPr>
      <w:r>
        <w:t>3. Настоящее постановление вступает в силу со дня его обнародования в установленном порядке.</w:t>
      </w:r>
    </w:p>
    <w:p w:rsidR="00527FA4" w:rsidRDefault="00527FA4" w:rsidP="00527FA4">
      <w:pPr>
        <w:tabs>
          <w:tab w:val="left" w:pos="0"/>
        </w:tabs>
        <w:jc w:val="both"/>
      </w:pPr>
    </w:p>
    <w:p w:rsidR="00527FA4" w:rsidRDefault="00527FA4" w:rsidP="00527FA4">
      <w:pPr>
        <w:tabs>
          <w:tab w:val="left" w:pos="0"/>
        </w:tabs>
        <w:jc w:val="both"/>
      </w:pPr>
      <w:r>
        <w:t xml:space="preserve">Глава администрации </w:t>
      </w:r>
    </w:p>
    <w:p w:rsidR="00527FA4" w:rsidRDefault="00527FA4" w:rsidP="00527FA4">
      <w:pPr>
        <w:tabs>
          <w:tab w:val="left" w:pos="0"/>
        </w:tabs>
        <w:jc w:val="both"/>
        <w:rPr>
          <w:b/>
        </w:rPr>
      </w:pPr>
      <w:proofErr w:type="spellStart"/>
      <w:r>
        <w:t>Ракитненского</w:t>
      </w:r>
      <w:proofErr w:type="spellEnd"/>
      <w:r>
        <w:t xml:space="preserve"> сельского поселения                                          </w:t>
      </w:r>
      <w:proofErr w:type="spellStart"/>
      <w:r>
        <w:t>О.Д.Замурий</w:t>
      </w:r>
      <w:proofErr w:type="spellEnd"/>
      <w:r>
        <w:t xml:space="preserve">             </w:t>
      </w:r>
    </w:p>
    <w:p w:rsidR="00527FA4" w:rsidRDefault="00527FA4" w:rsidP="00527FA4"/>
    <w:p w:rsidR="00527FA4" w:rsidRPr="00527FA4" w:rsidRDefault="00527FA4" w:rsidP="00527FA4">
      <w:pPr>
        <w:ind w:firstLine="708"/>
      </w:pPr>
    </w:p>
    <w:sectPr w:rsidR="00527FA4" w:rsidRPr="0052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A4"/>
    <w:rsid w:val="001A0CB1"/>
    <w:rsid w:val="0052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27FA4"/>
    <w:rPr>
      <w:rFonts w:ascii="Times New Roman" w:hAnsi="Times New Roman" w:cs="Times New Roman" w:hint="default"/>
      <w:color w:val="0000FF"/>
      <w:u w:val="single"/>
    </w:rPr>
  </w:style>
  <w:style w:type="paragraph" w:styleId="a4">
    <w:name w:val="Title"/>
    <w:basedOn w:val="a"/>
    <w:link w:val="a5"/>
    <w:qFormat/>
    <w:rsid w:val="00527FA4"/>
    <w:pPr>
      <w:jc w:val="center"/>
    </w:pPr>
    <w:rPr>
      <w:b/>
      <w:bCs/>
      <w:sz w:val="28"/>
    </w:rPr>
  </w:style>
  <w:style w:type="character" w:customStyle="1" w:styleId="a5">
    <w:name w:val="Название Знак"/>
    <w:basedOn w:val="a0"/>
    <w:link w:val="a4"/>
    <w:rsid w:val="00527FA4"/>
    <w:rPr>
      <w:rFonts w:ascii="Times New Roman" w:eastAsia="Times New Roman" w:hAnsi="Times New Roman" w:cs="Times New Roman"/>
      <w:b/>
      <w:bCs/>
      <w:sz w:val="28"/>
      <w:szCs w:val="24"/>
      <w:lang w:eastAsia="ru-RU"/>
    </w:rPr>
  </w:style>
  <w:style w:type="paragraph" w:customStyle="1" w:styleId="ConsPlusNormal">
    <w:name w:val="ConsPlusNormal"/>
    <w:rsid w:val="00527F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basedOn w:val="a0"/>
    <w:rsid w:val="00527FA4"/>
  </w:style>
  <w:style w:type="character" w:styleId="a6">
    <w:name w:val="Strong"/>
    <w:basedOn w:val="a0"/>
    <w:qFormat/>
    <w:rsid w:val="00527FA4"/>
    <w:rPr>
      <w:b/>
      <w:bCs/>
    </w:rPr>
  </w:style>
  <w:style w:type="paragraph" w:customStyle="1" w:styleId="ConsPlusTitle">
    <w:name w:val="ConsPlusTitle"/>
    <w:rsid w:val="00527F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27FA4"/>
    <w:rPr>
      <w:rFonts w:ascii="Times New Roman" w:hAnsi="Times New Roman" w:cs="Times New Roman" w:hint="default"/>
      <w:color w:val="0000FF"/>
      <w:u w:val="single"/>
    </w:rPr>
  </w:style>
  <w:style w:type="paragraph" w:styleId="a4">
    <w:name w:val="Title"/>
    <w:basedOn w:val="a"/>
    <w:link w:val="a5"/>
    <w:qFormat/>
    <w:rsid w:val="00527FA4"/>
    <w:pPr>
      <w:jc w:val="center"/>
    </w:pPr>
    <w:rPr>
      <w:b/>
      <w:bCs/>
      <w:sz w:val="28"/>
    </w:rPr>
  </w:style>
  <w:style w:type="character" w:customStyle="1" w:styleId="a5">
    <w:name w:val="Название Знак"/>
    <w:basedOn w:val="a0"/>
    <w:link w:val="a4"/>
    <w:rsid w:val="00527FA4"/>
    <w:rPr>
      <w:rFonts w:ascii="Times New Roman" w:eastAsia="Times New Roman" w:hAnsi="Times New Roman" w:cs="Times New Roman"/>
      <w:b/>
      <w:bCs/>
      <w:sz w:val="28"/>
      <w:szCs w:val="24"/>
      <w:lang w:eastAsia="ru-RU"/>
    </w:rPr>
  </w:style>
  <w:style w:type="paragraph" w:customStyle="1" w:styleId="ConsPlusNormal">
    <w:name w:val="ConsPlusNormal"/>
    <w:rsid w:val="00527F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basedOn w:val="a0"/>
    <w:rsid w:val="00527FA4"/>
  </w:style>
  <w:style w:type="character" w:styleId="a6">
    <w:name w:val="Strong"/>
    <w:basedOn w:val="a0"/>
    <w:qFormat/>
    <w:rsid w:val="00527FA4"/>
    <w:rPr>
      <w:b/>
      <w:bCs/>
    </w:rPr>
  </w:style>
  <w:style w:type="paragraph" w:customStyle="1" w:styleId="ConsPlusTitle">
    <w:name w:val="ConsPlusTitle"/>
    <w:rsid w:val="00527F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mo.primorsky.ru/dalnerechensk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2017-06-28T01:04:00Z</dcterms:created>
  <dcterms:modified xsi:type="dcterms:W3CDTF">2017-06-28T01:14:00Z</dcterms:modified>
</cp:coreProperties>
</file>