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5" w:rsidRPr="00B75BE8" w:rsidRDefault="00823635" w:rsidP="00D24E0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-481330</wp:posOffset>
                </wp:positionV>
                <wp:extent cx="590550" cy="447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6995B9" id="Rectangle 3" o:spid="_x0000_s1026" style="position:absolute;margin-left:454.5pt;margin-top:-37.9pt;width:46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" strokecolor="white"/>
            </w:pict>
          </mc:Fallback>
        </mc:AlternateContent>
      </w:r>
    </w:p>
    <w:p w:rsidR="00B554DE" w:rsidRDefault="007378C5" w:rsidP="007378C5">
      <w:pPr>
        <w:pStyle w:val="a8"/>
        <w:outlineLvl w:val="0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>МУНИЦИПАЛЬНЫЙ КОМИТЕТ</w:t>
      </w:r>
    </w:p>
    <w:p w:rsidR="003C3847" w:rsidRDefault="00C80CAA" w:rsidP="007378C5">
      <w:pPr>
        <w:pStyle w:val="a8"/>
        <w:outlineLvl w:val="0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>Р</w:t>
      </w:r>
      <w:r w:rsidR="00917E56">
        <w:rPr>
          <w:spacing w:val="2"/>
          <w:position w:val="2"/>
          <w:sz w:val="26"/>
          <w:szCs w:val="26"/>
        </w:rPr>
        <w:t>АКИТНЕНСКОГО</w:t>
      </w:r>
      <w:r w:rsidR="007378C5">
        <w:rPr>
          <w:spacing w:val="2"/>
          <w:position w:val="2"/>
          <w:sz w:val="26"/>
          <w:szCs w:val="26"/>
        </w:rPr>
        <w:t xml:space="preserve"> СЕЛЬСКОГО ПОСЕЛЕНИЯ</w:t>
      </w:r>
    </w:p>
    <w:p w:rsidR="00D24E0F" w:rsidRDefault="007378C5" w:rsidP="007378C5">
      <w:pPr>
        <w:pStyle w:val="a8"/>
        <w:outlineLvl w:val="0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>ДАЛЬНЕРЕЧЕНСКОГО МУНИЦИПАЛЬНОГО РАЙОНА</w:t>
      </w:r>
    </w:p>
    <w:p w:rsidR="007378C5" w:rsidRPr="00B75BE8" w:rsidRDefault="007378C5" w:rsidP="007378C5">
      <w:pPr>
        <w:pStyle w:val="a8"/>
        <w:outlineLvl w:val="0"/>
        <w:rPr>
          <w:spacing w:val="2"/>
          <w:position w:val="2"/>
          <w:sz w:val="26"/>
          <w:szCs w:val="26"/>
        </w:rPr>
      </w:pPr>
      <w:r>
        <w:rPr>
          <w:spacing w:val="2"/>
          <w:position w:val="2"/>
          <w:sz w:val="26"/>
          <w:szCs w:val="26"/>
        </w:rPr>
        <w:t>ПРИМОРСКОГО КРАЯ</w:t>
      </w:r>
    </w:p>
    <w:p w:rsidR="00707FBF" w:rsidRDefault="00707FBF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</w:p>
    <w:p w:rsidR="00546F75" w:rsidRPr="00B75BE8" w:rsidRDefault="00546F75" w:rsidP="00B554DE">
      <w:pPr>
        <w:spacing w:line="360" w:lineRule="auto"/>
        <w:jc w:val="center"/>
        <w:outlineLvl w:val="0"/>
        <w:rPr>
          <w:spacing w:val="2"/>
          <w:position w:val="2"/>
          <w:sz w:val="26"/>
          <w:szCs w:val="26"/>
        </w:rPr>
      </w:pPr>
      <w:r w:rsidRPr="00B75BE8">
        <w:rPr>
          <w:spacing w:val="2"/>
          <w:position w:val="2"/>
          <w:sz w:val="26"/>
          <w:szCs w:val="26"/>
        </w:rPr>
        <w:t>РЕШЕНИЕ</w:t>
      </w:r>
    </w:p>
    <w:p w:rsidR="00546F75" w:rsidRPr="00B75BE8" w:rsidRDefault="00BC5BF1" w:rsidP="0029784D">
      <w:pPr>
        <w:tabs>
          <w:tab w:val="left" w:pos="0"/>
        </w:tabs>
        <w:spacing w:line="360" w:lineRule="auto"/>
        <w:rPr>
          <w:b/>
          <w:bCs/>
          <w:spacing w:val="2"/>
          <w:position w:val="2"/>
          <w:sz w:val="20"/>
        </w:rPr>
      </w:pPr>
      <w:r>
        <w:rPr>
          <w:spacing w:val="2"/>
          <w:position w:val="2"/>
          <w:sz w:val="26"/>
          <w:szCs w:val="26"/>
        </w:rPr>
        <w:t xml:space="preserve">    </w:t>
      </w:r>
      <w:r w:rsidR="00714772">
        <w:rPr>
          <w:spacing w:val="2"/>
          <w:position w:val="2"/>
          <w:sz w:val="26"/>
          <w:szCs w:val="26"/>
        </w:rPr>
        <w:t xml:space="preserve"> </w:t>
      </w:r>
      <w:r w:rsidR="002D401B">
        <w:rPr>
          <w:spacing w:val="2"/>
          <w:position w:val="2"/>
          <w:sz w:val="26"/>
          <w:szCs w:val="26"/>
        </w:rPr>
        <w:t xml:space="preserve">16 ноября </w:t>
      </w:r>
      <w:r w:rsidR="00707FBF">
        <w:rPr>
          <w:b/>
          <w:bCs/>
          <w:spacing w:val="2"/>
          <w:position w:val="2"/>
          <w:sz w:val="24"/>
        </w:rPr>
        <w:t xml:space="preserve"> 2020</w:t>
      </w:r>
      <w:r w:rsidR="0029784D" w:rsidRPr="00B75BE8">
        <w:rPr>
          <w:b/>
          <w:bCs/>
          <w:spacing w:val="2"/>
          <w:position w:val="2"/>
          <w:sz w:val="24"/>
        </w:rPr>
        <w:t xml:space="preserve"> </w:t>
      </w:r>
      <w:r w:rsidR="00546F75" w:rsidRPr="00B75BE8">
        <w:rPr>
          <w:b/>
          <w:bCs/>
          <w:spacing w:val="2"/>
          <w:position w:val="2"/>
          <w:sz w:val="24"/>
        </w:rPr>
        <w:t>г</w:t>
      </w:r>
      <w:r w:rsidR="00C80CAA">
        <w:rPr>
          <w:b/>
          <w:bCs/>
          <w:spacing w:val="2"/>
          <w:position w:val="2"/>
          <w:sz w:val="24"/>
        </w:rPr>
        <w:t xml:space="preserve">          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</w:t>
      </w:r>
      <w:r w:rsidR="00D24E0F">
        <w:rPr>
          <w:b/>
          <w:bCs/>
          <w:spacing w:val="2"/>
          <w:position w:val="2"/>
          <w:sz w:val="24"/>
        </w:rPr>
        <w:t xml:space="preserve">  </w:t>
      </w:r>
      <w:r w:rsidR="00917E56">
        <w:rPr>
          <w:b/>
          <w:bCs/>
          <w:spacing w:val="2"/>
          <w:position w:val="2"/>
          <w:sz w:val="24"/>
        </w:rPr>
        <w:t xml:space="preserve"> </w:t>
      </w:r>
      <w:r w:rsidR="00D24E0F">
        <w:rPr>
          <w:b/>
          <w:bCs/>
          <w:spacing w:val="2"/>
          <w:position w:val="2"/>
          <w:sz w:val="24"/>
        </w:rPr>
        <w:t xml:space="preserve">  </w:t>
      </w:r>
      <w:r w:rsidR="003C3847">
        <w:rPr>
          <w:b/>
          <w:bCs/>
          <w:spacing w:val="2"/>
          <w:position w:val="2"/>
          <w:sz w:val="24"/>
        </w:rPr>
        <w:t xml:space="preserve">с. </w:t>
      </w:r>
      <w:r w:rsidR="00917E56">
        <w:rPr>
          <w:b/>
          <w:bCs/>
          <w:spacing w:val="2"/>
          <w:position w:val="2"/>
          <w:sz w:val="24"/>
        </w:rPr>
        <w:t>Ракитное</w:t>
      </w:r>
      <w:r w:rsidR="00546F75" w:rsidRPr="00B75BE8">
        <w:rPr>
          <w:b/>
          <w:bCs/>
          <w:spacing w:val="2"/>
          <w:position w:val="2"/>
          <w:sz w:val="24"/>
        </w:rPr>
        <w:t xml:space="preserve">             </w:t>
      </w:r>
      <w:r w:rsidR="00707FBF">
        <w:rPr>
          <w:b/>
          <w:bCs/>
          <w:spacing w:val="2"/>
          <w:position w:val="2"/>
          <w:sz w:val="24"/>
        </w:rPr>
        <w:t xml:space="preserve">              </w:t>
      </w:r>
      <w:r w:rsidR="003C3847">
        <w:rPr>
          <w:b/>
          <w:bCs/>
          <w:spacing w:val="2"/>
          <w:position w:val="2"/>
          <w:sz w:val="24"/>
        </w:rPr>
        <w:t xml:space="preserve">             </w:t>
      </w:r>
      <w:r w:rsidR="00707FBF">
        <w:rPr>
          <w:b/>
          <w:bCs/>
          <w:spacing w:val="2"/>
          <w:position w:val="2"/>
          <w:sz w:val="24"/>
        </w:rPr>
        <w:t xml:space="preserve">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 w:rsidR="002D401B">
        <w:rPr>
          <w:b/>
          <w:bCs/>
          <w:spacing w:val="2"/>
          <w:position w:val="2"/>
          <w:sz w:val="24"/>
        </w:rPr>
        <w:t xml:space="preserve"> 14</w:t>
      </w:r>
      <w:bookmarkStart w:id="0" w:name="_GoBack"/>
      <w:bookmarkEnd w:id="0"/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E639F1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E639F1">
        <w:rPr>
          <w:b/>
          <w:bCs/>
          <w:szCs w:val="28"/>
        </w:rPr>
        <w:t xml:space="preserve"> внесении изменений в решение муниципального комитета Ракитненского сельского поселения от 10 июля 2017 года №54 </w:t>
      </w:r>
    </w:p>
    <w:p w:rsidR="003C3847" w:rsidRDefault="00E639F1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«О</w:t>
      </w:r>
      <w:r w:rsidR="00714772">
        <w:rPr>
          <w:b/>
          <w:bCs/>
          <w:szCs w:val="28"/>
        </w:rPr>
        <w:t xml:space="preserve">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546F75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E639F1">
        <w:rPr>
          <w:b/>
          <w:bCs/>
          <w:szCs w:val="28"/>
        </w:rPr>
        <w:t>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1A538A" w:rsidRPr="001A538A" w:rsidRDefault="00546F75" w:rsidP="001A538A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</w:t>
      </w:r>
      <w:r w:rsidR="003C3847">
        <w:rPr>
          <w:sz w:val="28"/>
          <w:szCs w:val="28"/>
        </w:rPr>
        <w:t xml:space="preserve">с п.3 ст.59 Налогового кодекса Российской Федерации, руководствуясь Уставом </w:t>
      </w:r>
      <w:r w:rsidR="00D24E0F">
        <w:rPr>
          <w:sz w:val="28"/>
          <w:szCs w:val="28"/>
        </w:rPr>
        <w:t xml:space="preserve">муниципального образования </w:t>
      </w:r>
      <w:r w:rsidR="00981517">
        <w:rPr>
          <w:sz w:val="28"/>
          <w:szCs w:val="28"/>
        </w:rPr>
        <w:t>Р</w:t>
      </w:r>
      <w:r w:rsidR="00917E56">
        <w:rPr>
          <w:sz w:val="28"/>
          <w:szCs w:val="28"/>
        </w:rPr>
        <w:t>акитненского</w:t>
      </w:r>
      <w:r w:rsidR="003C3847">
        <w:rPr>
          <w:sz w:val="28"/>
          <w:szCs w:val="28"/>
        </w:rPr>
        <w:t xml:space="preserve"> сельского поселения, муниципальный комитет </w:t>
      </w:r>
      <w:r w:rsidR="00981517">
        <w:rPr>
          <w:sz w:val="28"/>
          <w:szCs w:val="28"/>
        </w:rPr>
        <w:t>Р</w:t>
      </w:r>
      <w:r w:rsidR="00917E56">
        <w:rPr>
          <w:sz w:val="28"/>
          <w:szCs w:val="28"/>
        </w:rPr>
        <w:t>акитненского</w:t>
      </w:r>
      <w:r w:rsidR="003C3847">
        <w:rPr>
          <w:sz w:val="28"/>
          <w:szCs w:val="28"/>
        </w:rPr>
        <w:t xml:space="preserve"> сельского поселения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7378C5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муниципального комитета </w:t>
      </w:r>
      <w:r w:rsidR="00981517">
        <w:rPr>
          <w:szCs w:val="28"/>
        </w:rPr>
        <w:t>Р</w:t>
      </w:r>
      <w:r w:rsidR="00917E56">
        <w:rPr>
          <w:szCs w:val="28"/>
        </w:rPr>
        <w:t xml:space="preserve">акитненского </w:t>
      </w:r>
      <w:r>
        <w:rPr>
          <w:szCs w:val="28"/>
        </w:rPr>
        <w:t xml:space="preserve">сельского поселения Дальнереченского муниципального района </w:t>
      </w:r>
      <w:r w:rsidR="003221E7">
        <w:rPr>
          <w:szCs w:val="28"/>
        </w:rPr>
        <w:t xml:space="preserve">от </w:t>
      </w:r>
      <w:r w:rsidR="00917E56">
        <w:rPr>
          <w:szCs w:val="28"/>
        </w:rPr>
        <w:t xml:space="preserve">10 июля </w:t>
      </w:r>
      <w:r w:rsidR="00981517">
        <w:rPr>
          <w:szCs w:val="28"/>
        </w:rPr>
        <w:t xml:space="preserve">2017 </w:t>
      </w:r>
      <w:r w:rsidR="00917E56">
        <w:rPr>
          <w:szCs w:val="28"/>
        </w:rPr>
        <w:t xml:space="preserve">года №54 </w:t>
      </w:r>
      <w:r w:rsidR="003221E7">
        <w:rPr>
          <w:szCs w:val="28"/>
        </w:rPr>
        <w:t>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755EAD">
        <w:rPr>
          <w:szCs w:val="28"/>
        </w:rPr>
        <w:t xml:space="preserve"> следующие изменения:</w:t>
      </w:r>
    </w:p>
    <w:p w:rsidR="00755EAD" w:rsidRDefault="00755EAD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 в абзаце «б» подпункта 1.1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F11E58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1A538A">
        <w:rPr>
          <w:szCs w:val="28"/>
        </w:rPr>
        <w:t xml:space="preserve">в абзаце </w:t>
      </w:r>
      <w:r>
        <w:rPr>
          <w:szCs w:val="28"/>
        </w:rPr>
        <w:t>«г» подпункта 1.2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F11E58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 в абзаце «б» подпункта 1.3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1.4 в абзаце «б» подпункта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 в абзаце «б» подпункта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 дополнить пункт</w:t>
      </w:r>
      <w:r w:rsidR="001A538A">
        <w:rPr>
          <w:szCs w:val="28"/>
        </w:rPr>
        <w:t xml:space="preserve"> 1 подпунктом 1.6 следующего содержания: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решения.».</w:t>
      </w:r>
    </w:p>
    <w:p w:rsidR="001A538A" w:rsidRPr="00B75BE8" w:rsidRDefault="001A538A" w:rsidP="001A538A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>
        <w:rPr>
          <w:bCs/>
          <w:szCs w:val="28"/>
        </w:rPr>
        <w:t>официального опубликования,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55EAD" w:rsidRPr="00B75BE8" w:rsidRDefault="00755EAD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7F3800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981517">
        <w:rPr>
          <w:sz w:val="28"/>
          <w:szCs w:val="28"/>
        </w:rPr>
        <w:t>Р</w:t>
      </w:r>
      <w:r w:rsidR="00917E56">
        <w:rPr>
          <w:sz w:val="28"/>
          <w:szCs w:val="28"/>
        </w:rPr>
        <w:t>акитненского</w:t>
      </w:r>
    </w:p>
    <w:p w:rsidR="00546F75" w:rsidRPr="00D545B8" w:rsidRDefault="00A23F6F" w:rsidP="0029784D">
      <w:pPr>
        <w:pStyle w:val="aa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6F75" w:rsidRPr="00B75BE8">
        <w:rPr>
          <w:sz w:val="28"/>
          <w:szCs w:val="28"/>
        </w:rPr>
        <w:t xml:space="preserve"> </w:t>
      </w:r>
      <w:r w:rsidR="001A538A">
        <w:rPr>
          <w:sz w:val="28"/>
          <w:szCs w:val="28"/>
        </w:rPr>
        <w:t xml:space="preserve">                                                                           </w:t>
      </w:r>
      <w:r w:rsidR="00917E56">
        <w:rPr>
          <w:sz w:val="28"/>
          <w:szCs w:val="28"/>
        </w:rPr>
        <w:t>О.А. Кириллов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07" w:rsidRDefault="00432707" w:rsidP="00A12BAF">
      <w:r>
        <w:separator/>
      </w:r>
    </w:p>
  </w:endnote>
  <w:endnote w:type="continuationSeparator" w:id="0">
    <w:p w:rsidR="00432707" w:rsidRDefault="00432707" w:rsidP="00A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07" w:rsidRDefault="00432707" w:rsidP="00A12BAF">
      <w:r>
        <w:separator/>
      </w:r>
    </w:p>
  </w:footnote>
  <w:footnote w:type="continuationSeparator" w:id="0">
    <w:p w:rsidR="00432707" w:rsidRDefault="00432707" w:rsidP="00A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A" w:rsidRDefault="00707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8"/>
    <w:rsid w:val="00015B48"/>
    <w:rsid w:val="00031DAC"/>
    <w:rsid w:val="00037ECA"/>
    <w:rsid w:val="0005297D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A538A"/>
    <w:rsid w:val="001B39D9"/>
    <w:rsid w:val="001D18ED"/>
    <w:rsid w:val="00240BEF"/>
    <w:rsid w:val="002439CE"/>
    <w:rsid w:val="0029784D"/>
    <w:rsid w:val="002A36A5"/>
    <w:rsid w:val="002D401B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4050F7"/>
    <w:rsid w:val="00432707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17E56"/>
    <w:rsid w:val="009414FC"/>
    <w:rsid w:val="009454BA"/>
    <w:rsid w:val="00954914"/>
    <w:rsid w:val="009639AD"/>
    <w:rsid w:val="0096565D"/>
    <w:rsid w:val="00971C02"/>
    <w:rsid w:val="00981517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80CAA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639F1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76F2-05F7-4D2D-A421-CB51B7E1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2020-10-26T00:51:00Z</cp:lastPrinted>
  <dcterms:created xsi:type="dcterms:W3CDTF">2020-11-16T02:26:00Z</dcterms:created>
  <dcterms:modified xsi:type="dcterms:W3CDTF">2020-11-16T02:26:00Z</dcterms:modified>
</cp:coreProperties>
</file>