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C1" w:rsidRDefault="00D431C1" w:rsidP="00D431C1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36267714" r:id="rId6"/>
        </w:object>
      </w:r>
      <w:r>
        <w:rPr>
          <w:sz w:val="26"/>
          <w:szCs w:val="26"/>
        </w:rPr>
        <w:t xml:space="preserve">                                                     </w:t>
      </w:r>
    </w:p>
    <w:p w:rsidR="00D431C1" w:rsidRDefault="00D431C1" w:rsidP="00D431C1">
      <w:pPr>
        <w:tabs>
          <w:tab w:val="left" w:pos="1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МУНИЦИПАЛЬНЫЙ КОМИТЕТ</w:t>
      </w:r>
    </w:p>
    <w:p w:rsidR="00D431C1" w:rsidRDefault="00D431C1" w:rsidP="00D431C1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РАКИТНЕНСКОГО СЕЛЬСКОГО ПОСЕЛЕНИЯ  </w:t>
      </w:r>
    </w:p>
    <w:p w:rsidR="00D431C1" w:rsidRDefault="00D431C1" w:rsidP="00D431C1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МУНИЦИПАЛЬНОГО РАЙОНА  </w:t>
      </w:r>
    </w:p>
    <w:p w:rsidR="00D431C1" w:rsidRDefault="00D431C1" w:rsidP="00D431C1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431C1" w:rsidRDefault="00D431C1" w:rsidP="00D431C1">
      <w:pPr>
        <w:jc w:val="center"/>
        <w:rPr>
          <w:b/>
        </w:rPr>
      </w:pPr>
    </w:p>
    <w:p w:rsidR="00D431C1" w:rsidRDefault="00C67B7B" w:rsidP="00352ECC">
      <w:pPr>
        <w:tabs>
          <w:tab w:val="left" w:pos="912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352ECC">
        <w:rPr>
          <w:sz w:val="32"/>
          <w:szCs w:val="32"/>
        </w:rPr>
        <w:tab/>
      </w:r>
      <w:r w:rsidR="00D431C1">
        <w:rPr>
          <w:sz w:val="32"/>
          <w:szCs w:val="32"/>
        </w:rPr>
        <w:t xml:space="preserve">  </w:t>
      </w:r>
      <w:r w:rsidR="00D431C1">
        <w:rPr>
          <w:sz w:val="28"/>
          <w:szCs w:val="28"/>
        </w:rPr>
        <w:t>РЕШЕНИЕ</w:t>
      </w:r>
    </w:p>
    <w:p w:rsidR="00D431C1" w:rsidRDefault="00D431C1" w:rsidP="00D431C1">
      <w:pPr>
        <w:rPr>
          <w:sz w:val="28"/>
          <w:szCs w:val="28"/>
        </w:rPr>
      </w:pPr>
    </w:p>
    <w:p w:rsidR="00D431C1" w:rsidRDefault="00D431C1" w:rsidP="00D431C1">
      <w:r>
        <w:t xml:space="preserve">        </w:t>
      </w:r>
      <w:r w:rsidR="00352ECC">
        <w:t xml:space="preserve">   </w:t>
      </w:r>
      <w:r w:rsidR="00C67B7B">
        <w:t xml:space="preserve">26 ноября 2019г                         </w:t>
      </w:r>
      <w:r>
        <w:t xml:space="preserve"> с. </w:t>
      </w:r>
      <w:proofErr w:type="gramStart"/>
      <w:r>
        <w:t>Ракитное</w:t>
      </w:r>
      <w:proofErr w:type="gramEnd"/>
      <w:r>
        <w:t xml:space="preserve">                           </w:t>
      </w:r>
      <w:r w:rsidR="00903906">
        <w:t xml:space="preserve">    </w:t>
      </w:r>
      <w:r w:rsidR="00352ECC">
        <w:t xml:space="preserve">№ </w:t>
      </w:r>
      <w:r w:rsidR="00903906">
        <w:t xml:space="preserve">  </w:t>
      </w:r>
      <w:r w:rsidR="00C67B7B">
        <w:t>137</w:t>
      </w:r>
      <w:bookmarkStart w:id="0" w:name="_GoBack"/>
      <w:bookmarkEnd w:id="0"/>
      <w:r w:rsidR="00903906">
        <w:t xml:space="preserve">              </w:t>
      </w:r>
      <w:r w:rsidR="00F46D1E">
        <w:t xml:space="preserve"> </w:t>
      </w:r>
      <w:r w:rsidR="005B4301">
        <w:t xml:space="preserve">                             </w:t>
      </w:r>
      <w:r>
        <w:t xml:space="preserve"> </w:t>
      </w:r>
    </w:p>
    <w:p w:rsidR="00D431C1" w:rsidRDefault="00D431C1" w:rsidP="00D431C1">
      <w:pPr>
        <w:rPr>
          <w:b/>
          <w:sz w:val="36"/>
          <w:szCs w:val="36"/>
          <w:u w:val="single"/>
        </w:rPr>
      </w:pPr>
    </w:p>
    <w:p w:rsidR="00D431C1" w:rsidRDefault="00D431C1" w:rsidP="00D4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муниципального комитета от 30.07.2019г № 123 «О земельном налоге </w:t>
      </w:r>
    </w:p>
    <w:p w:rsidR="00D431C1" w:rsidRDefault="00D431C1" w:rsidP="00D4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Ракитненского сельского поселения»</w:t>
      </w:r>
    </w:p>
    <w:p w:rsidR="00D431C1" w:rsidRDefault="00D431C1" w:rsidP="00D431C1">
      <w:pPr>
        <w:jc w:val="center"/>
        <w:rPr>
          <w:b/>
          <w:sz w:val="28"/>
          <w:szCs w:val="28"/>
        </w:rPr>
      </w:pPr>
    </w:p>
    <w:p w:rsidR="00D431C1" w:rsidRDefault="00D431C1" w:rsidP="00D43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Ракитненское сельское поселение, муниципальный комитет Ракитненского сельского поселения </w:t>
      </w:r>
    </w:p>
    <w:p w:rsidR="00D431C1" w:rsidRDefault="00D431C1" w:rsidP="00D431C1">
      <w:pPr>
        <w:ind w:firstLine="709"/>
        <w:rPr>
          <w:sz w:val="28"/>
          <w:szCs w:val="28"/>
        </w:rPr>
      </w:pPr>
    </w:p>
    <w:p w:rsidR="00D431C1" w:rsidRDefault="00D431C1" w:rsidP="00D431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31C1" w:rsidRDefault="00D431C1" w:rsidP="00D431C1">
      <w:pPr>
        <w:ind w:firstLine="709"/>
        <w:rPr>
          <w:sz w:val="28"/>
          <w:szCs w:val="28"/>
        </w:rPr>
      </w:pPr>
    </w:p>
    <w:p w:rsidR="00D431C1" w:rsidRDefault="00CA0B98" w:rsidP="00D431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31C1">
        <w:rPr>
          <w:sz w:val="28"/>
          <w:szCs w:val="28"/>
        </w:rPr>
        <w:t>1. В решение муниципального комитета от 30.07.2019г № 123</w:t>
      </w:r>
      <w:r w:rsidR="00D431C1" w:rsidRPr="00D431C1">
        <w:rPr>
          <w:sz w:val="28"/>
          <w:szCs w:val="28"/>
        </w:rPr>
        <w:t xml:space="preserve">«О земельном налоге </w:t>
      </w:r>
      <w:r w:rsidR="00D431C1">
        <w:rPr>
          <w:sz w:val="28"/>
          <w:szCs w:val="28"/>
        </w:rPr>
        <w:t xml:space="preserve"> </w:t>
      </w:r>
      <w:r w:rsidR="00D431C1" w:rsidRPr="00D431C1">
        <w:rPr>
          <w:sz w:val="28"/>
          <w:szCs w:val="28"/>
        </w:rPr>
        <w:t>на территории Ракитненского сельского поселения»</w:t>
      </w:r>
      <w:r>
        <w:rPr>
          <w:sz w:val="28"/>
          <w:szCs w:val="28"/>
        </w:rPr>
        <w:t xml:space="preserve"> </w:t>
      </w:r>
      <w:r w:rsidR="00D431C1">
        <w:rPr>
          <w:sz w:val="28"/>
          <w:szCs w:val="28"/>
        </w:rPr>
        <w:t>внести следующие изменения</w:t>
      </w:r>
      <w:r>
        <w:rPr>
          <w:sz w:val="28"/>
          <w:szCs w:val="28"/>
        </w:rPr>
        <w:t>:</w:t>
      </w:r>
    </w:p>
    <w:p w:rsidR="00352ECC" w:rsidRDefault="00CA0B98" w:rsidP="00352ECC">
      <w:pPr>
        <w:rPr>
          <w:sz w:val="28"/>
          <w:szCs w:val="28"/>
        </w:rPr>
      </w:pPr>
      <w:r>
        <w:rPr>
          <w:sz w:val="28"/>
          <w:szCs w:val="28"/>
        </w:rPr>
        <w:t xml:space="preserve">    1.1 </w:t>
      </w:r>
      <w:r w:rsidR="003E5A77">
        <w:rPr>
          <w:sz w:val="28"/>
          <w:szCs w:val="28"/>
        </w:rPr>
        <w:t xml:space="preserve"> дополнить </w:t>
      </w:r>
      <w:r w:rsidR="00352ECC">
        <w:rPr>
          <w:sz w:val="28"/>
          <w:szCs w:val="28"/>
        </w:rPr>
        <w:t>пункт</w:t>
      </w:r>
      <w:r w:rsidR="00781478">
        <w:rPr>
          <w:sz w:val="28"/>
          <w:szCs w:val="28"/>
        </w:rPr>
        <w:t xml:space="preserve"> 3</w:t>
      </w:r>
      <w:r w:rsidR="003E5A77">
        <w:rPr>
          <w:sz w:val="28"/>
          <w:szCs w:val="28"/>
        </w:rPr>
        <w:t xml:space="preserve"> </w:t>
      </w:r>
      <w:r w:rsidR="00352ECC">
        <w:rPr>
          <w:sz w:val="28"/>
          <w:szCs w:val="28"/>
        </w:rPr>
        <w:t xml:space="preserve"> следующ</w:t>
      </w:r>
      <w:r w:rsidR="003E5A77">
        <w:rPr>
          <w:sz w:val="28"/>
          <w:szCs w:val="28"/>
        </w:rPr>
        <w:t>его содержания</w:t>
      </w:r>
      <w:r w:rsidR="00352ECC">
        <w:rPr>
          <w:sz w:val="28"/>
          <w:szCs w:val="28"/>
        </w:rPr>
        <w:t>:</w:t>
      </w:r>
    </w:p>
    <w:p w:rsidR="00781478" w:rsidRDefault="00781478" w:rsidP="00352ECC">
      <w:pPr>
        <w:rPr>
          <w:sz w:val="28"/>
          <w:szCs w:val="28"/>
        </w:rPr>
      </w:pPr>
      <w:r>
        <w:rPr>
          <w:sz w:val="28"/>
          <w:szCs w:val="28"/>
        </w:rPr>
        <w:t>«3 с</w:t>
      </w:r>
      <w:r w:rsidRPr="00207549">
        <w:rPr>
          <w:sz w:val="28"/>
          <w:szCs w:val="28"/>
        </w:rPr>
        <w:t>у</w:t>
      </w:r>
      <w:r>
        <w:rPr>
          <w:sz w:val="28"/>
          <w:szCs w:val="28"/>
        </w:rPr>
        <w:t>мма авансового платежа по налогам для налогоплательщико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организаций</w:t>
      </w:r>
      <w:r w:rsidRPr="00207549">
        <w:rPr>
          <w:sz w:val="28"/>
          <w:szCs w:val="28"/>
        </w:rPr>
        <w:t xml:space="preserve"> исчисляется по истечении первого, второго, третьего квартала текущего налогового периода, как одна четвертая соответствующей налоговой ставки процентной доли кадастровой стоимости земельного участка по состоянию на 1 января</w:t>
      </w:r>
      <w:r>
        <w:rPr>
          <w:sz w:val="28"/>
          <w:szCs w:val="28"/>
        </w:rPr>
        <w:t xml:space="preserve"> 2020</w:t>
      </w:r>
      <w:r w:rsidRPr="00207549">
        <w:rPr>
          <w:sz w:val="28"/>
          <w:szCs w:val="28"/>
        </w:rPr>
        <w:t xml:space="preserve"> года, являющегося налоговым периодом</w:t>
      </w:r>
      <w:r>
        <w:rPr>
          <w:sz w:val="28"/>
          <w:szCs w:val="28"/>
        </w:rPr>
        <w:t>»</w:t>
      </w:r>
    </w:p>
    <w:p w:rsidR="00781478" w:rsidRDefault="00781478" w:rsidP="00352ECC">
      <w:pPr>
        <w:rPr>
          <w:sz w:val="28"/>
          <w:szCs w:val="28"/>
        </w:rPr>
      </w:pPr>
      <w:r>
        <w:rPr>
          <w:sz w:val="28"/>
          <w:szCs w:val="28"/>
        </w:rPr>
        <w:t xml:space="preserve">    1.2 пункт 8 изложить в следующей редакции:</w:t>
      </w:r>
    </w:p>
    <w:p w:rsidR="00352ECC" w:rsidRDefault="00352ECC" w:rsidP="00352ECC">
      <w:pPr>
        <w:rPr>
          <w:sz w:val="28"/>
          <w:szCs w:val="28"/>
        </w:rPr>
      </w:pPr>
      <w:r>
        <w:rPr>
          <w:sz w:val="28"/>
          <w:szCs w:val="28"/>
        </w:rPr>
        <w:t xml:space="preserve"> «8  н</w:t>
      </w:r>
      <w:r w:rsidRPr="006303E3">
        <w:rPr>
          <w:sz w:val="28"/>
          <w:szCs w:val="28"/>
        </w:rPr>
        <w:t xml:space="preserve">астоящее решение вступает в силу со дня его официального </w:t>
      </w:r>
      <w:r>
        <w:rPr>
          <w:sz w:val="28"/>
          <w:szCs w:val="28"/>
        </w:rPr>
        <w:t>обнародования и распространяет свое действие на правоотношения, возникшие с 1 января 2020 года</w:t>
      </w:r>
      <w:proofErr w:type="gramStart"/>
      <w:r w:rsidRPr="006303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A76E8" w:rsidRDefault="009A76E8" w:rsidP="00352ECC">
      <w:pPr>
        <w:rPr>
          <w:sz w:val="28"/>
          <w:szCs w:val="28"/>
        </w:rPr>
      </w:pPr>
      <w:r>
        <w:rPr>
          <w:sz w:val="28"/>
          <w:szCs w:val="28"/>
        </w:rPr>
        <w:t xml:space="preserve">    1.3 Пункт 1 абзац 2 дополнить следующими словами:</w:t>
      </w:r>
    </w:p>
    <w:p w:rsidR="009A76E8" w:rsidRDefault="009A76E8" w:rsidP="00352ECC">
      <w:pPr>
        <w:rPr>
          <w:sz w:val="28"/>
          <w:szCs w:val="28"/>
        </w:rPr>
      </w:pPr>
      <w:r>
        <w:rPr>
          <w:sz w:val="28"/>
          <w:szCs w:val="28"/>
        </w:rPr>
        <w:t xml:space="preserve">     «за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</w:t>
      </w:r>
    </w:p>
    <w:p w:rsidR="009A76E8" w:rsidRDefault="009A76E8" w:rsidP="00352ECC">
      <w:pPr>
        <w:rPr>
          <w:sz w:val="28"/>
          <w:szCs w:val="28"/>
        </w:rPr>
      </w:pPr>
      <w:r>
        <w:rPr>
          <w:sz w:val="28"/>
          <w:szCs w:val="28"/>
        </w:rPr>
        <w:t xml:space="preserve">    1.4 пункт 3 абзац 2 дополнить следующими словами:</w:t>
      </w:r>
    </w:p>
    <w:p w:rsidR="009A76E8" w:rsidRDefault="009A76E8" w:rsidP="00352ECC">
      <w:pPr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gramStart"/>
      <w:r>
        <w:rPr>
          <w:sz w:val="28"/>
          <w:szCs w:val="28"/>
        </w:rPr>
        <w:t>применяется</w:t>
      </w:r>
      <w:proofErr w:type="gramEnd"/>
      <w:r>
        <w:rPr>
          <w:sz w:val="28"/>
          <w:szCs w:val="28"/>
        </w:rPr>
        <w:t xml:space="preserve"> начиная с уплаты земельного налога за  налоговый период 2020 года»</w:t>
      </w:r>
    </w:p>
    <w:p w:rsidR="00263F06" w:rsidRDefault="00352ECC" w:rsidP="00D431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63F06" w:rsidRDefault="00263F06" w:rsidP="00D431C1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6303E3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обнародования в установленном порядке.</w:t>
      </w:r>
    </w:p>
    <w:p w:rsidR="00263F06" w:rsidRDefault="00263F06" w:rsidP="00D431C1">
      <w:pPr>
        <w:rPr>
          <w:sz w:val="28"/>
          <w:szCs w:val="28"/>
        </w:rPr>
      </w:pPr>
    </w:p>
    <w:p w:rsidR="00263F06" w:rsidRDefault="00263F06" w:rsidP="00D431C1">
      <w:pPr>
        <w:rPr>
          <w:sz w:val="28"/>
          <w:szCs w:val="28"/>
        </w:rPr>
      </w:pPr>
    </w:p>
    <w:p w:rsidR="00263F06" w:rsidRDefault="00263F06" w:rsidP="00D431C1">
      <w:pPr>
        <w:rPr>
          <w:sz w:val="28"/>
          <w:szCs w:val="28"/>
        </w:rPr>
      </w:pPr>
      <w:r>
        <w:rPr>
          <w:sz w:val="28"/>
          <w:szCs w:val="28"/>
        </w:rPr>
        <w:t>Глава Ракитненского</w:t>
      </w:r>
    </w:p>
    <w:p w:rsidR="007D65FD" w:rsidRDefault="00263F06">
      <w:r>
        <w:rPr>
          <w:sz w:val="28"/>
          <w:szCs w:val="28"/>
        </w:rPr>
        <w:t>сельского поселения                                                  О.А.Кириллов</w:t>
      </w:r>
      <w:r w:rsidR="00CA0B98">
        <w:rPr>
          <w:sz w:val="28"/>
          <w:szCs w:val="28"/>
        </w:rPr>
        <w:t xml:space="preserve">  </w:t>
      </w:r>
    </w:p>
    <w:sectPr w:rsidR="007D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1"/>
    <w:rsid w:val="00263F06"/>
    <w:rsid w:val="00352ECC"/>
    <w:rsid w:val="003E5A77"/>
    <w:rsid w:val="005B4301"/>
    <w:rsid w:val="00750E02"/>
    <w:rsid w:val="00781478"/>
    <w:rsid w:val="007D65FD"/>
    <w:rsid w:val="00903906"/>
    <w:rsid w:val="009A76E8"/>
    <w:rsid w:val="00C67B7B"/>
    <w:rsid w:val="00CA0B98"/>
    <w:rsid w:val="00D431C1"/>
    <w:rsid w:val="00E00A56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2019-11-26T00:02:00Z</dcterms:created>
  <dcterms:modified xsi:type="dcterms:W3CDTF">2019-11-26T00:02:00Z</dcterms:modified>
</cp:coreProperties>
</file>