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1" w:rsidRDefault="00D431C1" w:rsidP="00D431C1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0827302" r:id="rId6"/>
        </w:object>
      </w:r>
      <w:r>
        <w:rPr>
          <w:sz w:val="26"/>
          <w:szCs w:val="26"/>
        </w:rPr>
        <w:t xml:space="preserve">                                                     </w:t>
      </w:r>
    </w:p>
    <w:p w:rsidR="00D431C1" w:rsidRDefault="00D431C1" w:rsidP="00D431C1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КОМИТЕТ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РАКИТНЕНСКОГО СЕЛЬСКОГО ПОСЕЛЕНИЯ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РАЙОНА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431C1" w:rsidRDefault="00D431C1" w:rsidP="00D431C1">
      <w:pPr>
        <w:jc w:val="center"/>
        <w:rPr>
          <w:b/>
        </w:rPr>
      </w:pPr>
    </w:p>
    <w:p w:rsidR="00D431C1" w:rsidRDefault="00D431C1" w:rsidP="00D431C1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РЕШЕНИЕ</w:t>
      </w:r>
    </w:p>
    <w:p w:rsidR="00D431C1" w:rsidRDefault="00D431C1" w:rsidP="00D431C1">
      <w:pPr>
        <w:rPr>
          <w:sz w:val="28"/>
          <w:szCs w:val="28"/>
        </w:rPr>
      </w:pPr>
    </w:p>
    <w:p w:rsidR="00D431C1" w:rsidRDefault="00D431C1" w:rsidP="00D431C1">
      <w:r>
        <w:t xml:space="preserve">        </w:t>
      </w:r>
      <w:r w:rsidR="005B4301">
        <w:t>24 сентября 2019г</w:t>
      </w:r>
      <w:r>
        <w:t xml:space="preserve">                           </w:t>
      </w:r>
      <w:r w:rsidR="005B4301">
        <w:t xml:space="preserve">   </w:t>
      </w:r>
      <w:r>
        <w:t xml:space="preserve"> с. Ракитное                           </w:t>
      </w:r>
      <w:r w:rsidR="00903906">
        <w:t xml:space="preserve">    </w:t>
      </w:r>
      <w:r w:rsidR="005B4301">
        <w:t>№ 127</w:t>
      </w:r>
      <w:bookmarkStart w:id="0" w:name="_GoBack"/>
      <w:bookmarkEnd w:id="0"/>
      <w:r w:rsidR="00903906">
        <w:t xml:space="preserve">                </w:t>
      </w:r>
      <w:r w:rsidR="00F46D1E">
        <w:t xml:space="preserve"> </w:t>
      </w:r>
      <w:r w:rsidR="005B4301">
        <w:t xml:space="preserve">                             </w:t>
      </w:r>
      <w:r>
        <w:t xml:space="preserve"> </w:t>
      </w:r>
    </w:p>
    <w:p w:rsidR="00D431C1" w:rsidRDefault="00D431C1" w:rsidP="00D431C1">
      <w:pPr>
        <w:rPr>
          <w:b/>
          <w:sz w:val="36"/>
          <w:szCs w:val="36"/>
          <w:u w:val="single"/>
        </w:rPr>
      </w:pP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комитета от 30.07.2019г № 123 «О земельном налоге </w:t>
      </w: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Ракитненского сельского поселения»</w:t>
      </w:r>
    </w:p>
    <w:p w:rsidR="00D431C1" w:rsidRDefault="00D431C1" w:rsidP="00D431C1">
      <w:pPr>
        <w:jc w:val="center"/>
        <w:rPr>
          <w:b/>
          <w:sz w:val="28"/>
          <w:szCs w:val="28"/>
        </w:rPr>
      </w:pPr>
    </w:p>
    <w:p w:rsidR="00D431C1" w:rsidRDefault="00D431C1" w:rsidP="00D4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Ракитненское сельское поселение, муниципальный комитет Ракитненского сельского поселения 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D431C1" w:rsidP="00D431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CA0B98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1C1">
        <w:rPr>
          <w:sz w:val="28"/>
          <w:szCs w:val="28"/>
        </w:rPr>
        <w:t>1. В решение муниципального комитета от 30.07.2019г № 123</w:t>
      </w:r>
      <w:r w:rsidR="00D431C1" w:rsidRPr="00D431C1">
        <w:rPr>
          <w:sz w:val="28"/>
          <w:szCs w:val="28"/>
        </w:rPr>
        <w:t xml:space="preserve">«О земельном налоге </w:t>
      </w:r>
      <w:r w:rsidR="00D431C1">
        <w:rPr>
          <w:sz w:val="28"/>
          <w:szCs w:val="28"/>
        </w:rPr>
        <w:t xml:space="preserve"> </w:t>
      </w:r>
      <w:r w:rsidR="00D431C1" w:rsidRPr="00D431C1">
        <w:rPr>
          <w:sz w:val="28"/>
          <w:szCs w:val="28"/>
        </w:rPr>
        <w:t>на территории Ракитненского сельского поселения»</w:t>
      </w:r>
      <w:r>
        <w:rPr>
          <w:sz w:val="28"/>
          <w:szCs w:val="28"/>
        </w:rPr>
        <w:t xml:space="preserve"> </w:t>
      </w:r>
      <w:r w:rsidR="00D431C1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</w:p>
    <w:p w:rsidR="00263F06" w:rsidRDefault="00CA0B98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1.1 в </w:t>
      </w:r>
      <w:r w:rsidR="00263F06">
        <w:rPr>
          <w:sz w:val="28"/>
          <w:szCs w:val="28"/>
        </w:rPr>
        <w:t xml:space="preserve"> пукте</w:t>
      </w:r>
      <w:r>
        <w:rPr>
          <w:sz w:val="28"/>
          <w:szCs w:val="28"/>
        </w:rPr>
        <w:t xml:space="preserve"> 5</w:t>
      </w:r>
      <w:r w:rsidR="00263F06">
        <w:rPr>
          <w:sz w:val="28"/>
          <w:szCs w:val="28"/>
        </w:rPr>
        <w:t xml:space="preserve"> слова «в соответствии со статьей 2 Закона Приморского края от 23.11.2018 № 392-КЗ «О социальной поддержке многодетных семей, проживающих на территории Приморского края» заменить словами «в соответствии с законодательством Приморского края»</w:t>
      </w: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6303E3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 в установленном порядке.</w:t>
      </w: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>Глава Ракитненского</w:t>
      </w:r>
    </w:p>
    <w:p w:rsidR="00CA0B98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О.А.Кириллов</w:t>
      </w:r>
      <w:r w:rsidR="00CA0B98">
        <w:rPr>
          <w:sz w:val="28"/>
          <w:szCs w:val="28"/>
        </w:rPr>
        <w:t xml:space="preserve">  </w:t>
      </w:r>
    </w:p>
    <w:p w:rsidR="00CA0B98" w:rsidRPr="00D431C1" w:rsidRDefault="00CA0B98" w:rsidP="00D431C1">
      <w:pPr>
        <w:rPr>
          <w:sz w:val="28"/>
          <w:szCs w:val="28"/>
        </w:rPr>
      </w:pPr>
    </w:p>
    <w:p w:rsidR="00D431C1" w:rsidRPr="00D431C1" w:rsidRDefault="00D431C1" w:rsidP="00D431C1">
      <w:pPr>
        <w:ind w:firstLine="709"/>
        <w:rPr>
          <w:sz w:val="28"/>
          <w:szCs w:val="28"/>
        </w:rPr>
      </w:pPr>
    </w:p>
    <w:p w:rsidR="007D65FD" w:rsidRDefault="007D65FD"/>
    <w:sectPr w:rsidR="007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1"/>
    <w:rsid w:val="00263F06"/>
    <w:rsid w:val="005B4301"/>
    <w:rsid w:val="007D65FD"/>
    <w:rsid w:val="00903906"/>
    <w:rsid w:val="00CA0B98"/>
    <w:rsid w:val="00D431C1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2019-09-23T00:09:00Z</dcterms:created>
  <dcterms:modified xsi:type="dcterms:W3CDTF">2019-09-24T00:49:00Z</dcterms:modified>
</cp:coreProperties>
</file>