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C" w:rsidRDefault="00822B5C" w:rsidP="00822B5C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14752674" r:id="rId6"/>
        </w:object>
      </w:r>
    </w:p>
    <w:p w:rsidR="00822B5C" w:rsidRDefault="00822B5C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822B5C" w:rsidRDefault="00822B5C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822B5C" w:rsidRDefault="00822B5C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822B5C" w:rsidRDefault="00822B5C" w:rsidP="00822B5C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822B5C" w:rsidRDefault="00822B5C" w:rsidP="00822B5C">
      <w:pPr>
        <w:jc w:val="center"/>
        <w:rPr>
          <w:b/>
          <w:sz w:val="32"/>
          <w:szCs w:val="32"/>
        </w:rPr>
      </w:pPr>
    </w:p>
    <w:p w:rsidR="00822B5C" w:rsidRDefault="00822B5C" w:rsidP="00822B5C">
      <w:pPr>
        <w:jc w:val="center"/>
        <w:rPr>
          <w:b/>
          <w:sz w:val="32"/>
          <w:szCs w:val="32"/>
        </w:rPr>
      </w:pPr>
    </w:p>
    <w:p w:rsidR="00822B5C" w:rsidRDefault="00822B5C" w:rsidP="00822B5C">
      <w:pPr>
        <w:jc w:val="center"/>
      </w:pPr>
      <w:r>
        <w:t>РЕШЕНИЕ</w:t>
      </w:r>
    </w:p>
    <w:p w:rsidR="00822B5C" w:rsidRDefault="00822B5C" w:rsidP="00822B5C">
      <w:pPr>
        <w:jc w:val="center"/>
      </w:pPr>
    </w:p>
    <w:p w:rsidR="00822B5C" w:rsidRDefault="00822B5C" w:rsidP="00822B5C">
      <w:pPr>
        <w:jc w:val="center"/>
      </w:pPr>
    </w:p>
    <w:p w:rsidR="00822B5C" w:rsidRDefault="00711550" w:rsidP="00822B5C">
      <w:pPr>
        <w:rPr>
          <w:sz w:val="20"/>
          <w:szCs w:val="20"/>
        </w:rPr>
      </w:pPr>
      <w:r>
        <w:rPr>
          <w:sz w:val="20"/>
          <w:szCs w:val="20"/>
        </w:rPr>
        <w:t xml:space="preserve">  11 марта 2019г                    </w:t>
      </w:r>
      <w:r w:rsidR="00822B5C">
        <w:rPr>
          <w:sz w:val="20"/>
          <w:szCs w:val="20"/>
        </w:rPr>
        <w:t xml:space="preserve">                                   с. </w:t>
      </w:r>
      <w:proofErr w:type="gramStart"/>
      <w:r w:rsidR="00822B5C">
        <w:rPr>
          <w:sz w:val="20"/>
          <w:szCs w:val="20"/>
        </w:rPr>
        <w:t>Ракитное</w:t>
      </w:r>
      <w:proofErr w:type="gramEnd"/>
      <w:r w:rsidR="00822B5C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107</w:t>
      </w:r>
    </w:p>
    <w:p w:rsidR="00822B5C" w:rsidRDefault="00822B5C" w:rsidP="00822B5C">
      <w:pPr>
        <w:rPr>
          <w:sz w:val="26"/>
          <w:szCs w:val="26"/>
        </w:rPr>
      </w:pPr>
    </w:p>
    <w:p w:rsidR="00924580" w:rsidRDefault="00822B5C" w:rsidP="0082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spellStart"/>
      <w:r>
        <w:rPr>
          <w:b/>
          <w:sz w:val="28"/>
          <w:szCs w:val="28"/>
        </w:rPr>
        <w:t>Дальнереченскому</w:t>
      </w:r>
      <w:proofErr w:type="spellEnd"/>
      <w:r>
        <w:rPr>
          <w:b/>
          <w:sz w:val="28"/>
          <w:szCs w:val="28"/>
        </w:rPr>
        <w:t xml:space="preserve"> муниципальному району части полномочий по решению вопросов местного значения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в области осуществления внешнего муниципального финансового контроля </w:t>
      </w:r>
    </w:p>
    <w:p w:rsidR="00822B5C" w:rsidRDefault="00822B5C" w:rsidP="00822B5C">
      <w:pPr>
        <w:jc w:val="center"/>
        <w:rPr>
          <w:b/>
          <w:sz w:val="28"/>
          <w:szCs w:val="28"/>
        </w:rPr>
      </w:pPr>
    </w:p>
    <w:p w:rsidR="00822B5C" w:rsidRDefault="00822B5C" w:rsidP="00822B5C">
      <w:pPr>
        <w:rPr>
          <w:sz w:val="28"/>
          <w:szCs w:val="28"/>
        </w:rPr>
      </w:pPr>
    </w:p>
    <w:p w:rsidR="00822B5C" w:rsidRDefault="00822B5C" w:rsidP="00822B5C">
      <w:pPr>
        <w:rPr>
          <w:sz w:val="28"/>
          <w:szCs w:val="28"/>
        </w:rPr>
      </w:pPr>
    </w:p>
    <w:p w:rsidR="00822B5C" w:rsidRDefault="00822B5C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822B5C" w:rsidRDefault="00822B5C" w:rsidP="00822B5C">
      <w:pPr>
        <w:rPr>
          <w:sz w:val="28"/>
          <w:szCs w:val="28"/>
        </w:rPr>
      </w:pPr>
    </w:p>
    <w:p w:rsidR="00822B5C" w:rsidRDefault="00822B5C" w:rsidP="00822B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22B5C" w:rsidRDefault="00822B5C" w:rsidP="00822B5C">
      <w:pPr>
        <w:rPr>
          <w:sz w:val="28"/>
          <w:szCs w:val="28"/>
        </w:rPr>
      </w:pPr>
    </w:p>
    <w:p w:rsidR="00822B5C" w:rsidRDefault="00822B5C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1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Передать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муниципальному району часть полномочий по решению вопросов местного значения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области осуществления внешнего муниципального финансового контроля.</w:t>
      </w:r>
    </w:p>
    <w:p w:rsidR="00822B5C" w:rsidRDefault="00822B5C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2. Муниципальному комитету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предоставить право заключить с контрольно-счетной палатой Дальнереченского муниципального района соглашение на передачу полномочий, согласно п.1 настоящего решения.</w:t>
      </w:r>
    </w:p>
    <w:p w:rsidR="00711550" w:rsidRDefault="00711550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обнародования.</w:t>
      </w:r>
    </w:p>
    <w:p w:rsidR="00711550" w:rsidRDefault="00711550" w:rsidP="00822B5C">
      <w:pPr>
        <w:rPr>
          <w:sz w:val="28"/>
          <w:szCs w:val="28"/>
        </w:rPr>
      </w:pPr>
    </w:p>
    <w:p w:rsidR="00711550" w:rsidRDefault="00711550" w:rsidP="00822B5C">
      <w:pPr>
        <w:rPr>
          <w:sz w:val="28"/>
          <w:szCs w:val="28"/>
        </w:rPr>
      </w:pPr>
    </w:p>
    <w:p w:rsidR="00711550" w:rsidRDefault="00711550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711550" w:rsidRDefault="00711550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711550" w:rsidRDefault="00711550" w:rsidP="00822B5C">
      <w:pPr>
        <w:rPr>
          <w:sz w:val="28"/>
          <w:szCs w:val="28"/>
        </w:rPr>
      </w:pPr>
      <w:bookmarkStart w:id="0" w:name="_GoBack"/>
      <w:bookmarkEnd w:id="0"/>
    </w:p>
    <w:p w:rsidR="00711550" w:rsidRPr="00822B5C" w:rsidRDefault="00711550" w:rsidP="00711550">
      <w:pPr>
        <w:tabs>
          <w:tab w:val="left" w:pos="567"/>
        </w:tabs>
        <w:rPr>
          <w:sz w:val="28"/>
          <w:szCs w:val="28"/>
        </w:rPr>
      </w:pPr>
    </w:p>
    <w:sectPr w:rsidR="00711550" w:rsidRPr="0082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C"/>
    <w:rsid w:val="00711550"/>
    <w:rsid w:val="00822B5C"/>
    <w:rsid w:val="009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2019-03-21T23:24:00Z</dcterms:created>
  <dcterms:modified xsi:type="dcterms:W3CDTF">2019-03-21T23:38:00Z</dcterms:modified>
</cp:coreProperties>
</file>