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15" w:rsidRDefault="00390315" w:rsidP="00390315">
      <w:pPr>
        <w:jc w:val="center"/>
        <w:rPr>
          <w:b/>
          <w:sz w:val="28"/>
          <w:szCs w:val="28"/>
        </w:rPr>
      </w:pPr>
    </w:p>
    <w:p w:rsidR="00390315" w:rsidRDefault="00390315" w:rsidP="00390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РАКИТНЕНСКОГО СЕЛЬСКОГО ПОСЕЛЕНИЯ</w:t>
      </w:r>
    </w:p>
    <w:p w:rsidR="00390315" w:rsidRDefault="00390315" w:rsidP="00390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ДАЛЬНЕРЕЧЕНСКОГО МУНИЦИПАЛЬНОГО </w:t>
      </w:r>
      <w:r>
        <w:rPr>
          <w:b/>
          <w:sz w:val="28"/>
          <w:szCs w:val="28"/>
        </w:rPr>
        <w:br/>
        <w:t>РАЙОНА ПРИМОРСКОГО КРАЯ</w:t>
      </w:r>
    </w:p>
    <w:p w:rsidR="00390315" w:rsidRDefault="00390315" w:rsidP="00390315">
      <w:pPr>
        <w:tabs>
          <w:tab w:val="left" w:pos="8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390315" w:rsidRDefault="00390315" w:rsidP="00390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90315" w:rsidRDefault="00390315" w:rsidP="00390315">
      <w:pPr>
        <w:jc w:val="both"/>
        <w:rPr>
          <w:b/>
          <w:sz w:val="28"/>
          <w:szCs w:val="28"/>
        </w:rPr>
      </w:pPr>
    </w:p>
    <w:p w:rsidR="00390315" w:rsidRDefault="00390315" w:rsidP="00390315">
      <w:pPr>
        <w:jc w:val="both"/>
        <w:rPr>
          <w:b/>
          <w:sz w:val="20"/>
        </w:rPr>
      </w:pPr>
      <w:r>
        <w:rPr>
          <w:b/>
          <w:sz w:val="20"/>
        </w:rPr>
        <w:t xml:space="preserve">                  23 июля 2020 года                         с. </w:t>
      </w:r>
      <w:proofErr w:type="gramStart"/>
      <w:r>
        <w:rPr>
          <w:b/>
          <w:sz w:val="20"/>
        </w:rPr>
        <w:t>Ракитное</w:t>
      </w:r>
      <w:proofErr w:type="gramEnd"/>
      <w:r>
        <w:rPr>
          <w:b/>
          <w:sz w:val="20"/>
        </w:rPr>
        <w:t xml:space="preserve">                                                   № 27       </w:t>
      </w:r>
    </w:p>
    <w:p w:rsidR="00390315" w:rsidRDefault="00390315" w:rsidP="00390315">
      <w:pPr>
        <w:tabs>
          <w:tab w:val="center" w:pos="4960"/>
          <w:tab w:val="left" w:pos="7360"/>
        </w:tabs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           </w:t>
      </w:r>
    </w:p>
    <w:p w:rsidR="00390315" w:rsidRDefault="00390315" w:rsidP="00390315">
      <w:pPr>
        <w:jc w:val="center"/>
        <w:rPr>
          <w:sz w:val="28"/>
          <w:szCs w:val="28"/>
        </w:rPr>
      </w:pPr>
    </w:p>
    <w:p w:rsidR="00390315" w:rsidRDefault="00390315" w:rsidP="00390315">
      <w:pPr>
        <w:jc w:val="center"/>
        <w:rPr>
          <w:b/>
        </w:rPr>
      </w:pPr>
      <w:r>
        <w:rPr>
          <w:b/>
        </w:rPr>
        <w:t xml:space="preserve">Об утверждении отчета об исполнении бюджета </w:t>
      </w:r>
      <w:proofErr w:type="spellStart"/>
      <w:r>
        <w:rPr>
          <w:b/>
        </w:rPr>
        <w:t>Ракитненского</w:t>
      </w:r>
      <w:proofErr w:type="spellEnd"/>
      <w:r>
        <w:rPr>
          <w:b/>
        </w:rPr>
        <w:t xml:space="preserve"> сельского поселения</w:t>
      </w:r>
    </w:p>
    <w:p w:rsidR="00390315" w:rsidRDefault="00390315" w:rsidP="00390315">
      <w:pPr>
        <w:jc w:val="center"/>
        <w:rPr>
          <w:b/>
        </w:rPr>
      </w:pPr>
      <w:r>
        <w:rPr>
          <w:b/>
        </w:rPr>
        <w:t xml:space="preserve"> за 1 полугодие 2020 года</w:t>
      </w:r>
    </w:p>
    <w:p w:rsidR="00390315" w:rsidRDefault="00390315" w:rsidP="00390315">
      <w:pPr>
        <w:jc w:val="center"/>
        <w:rPr>
          <w:b/>
        </w:rPr>
      </w:pPr>
    </w:p>
    <w:p w:rsidR="00390315" w:rsidRDefault="00390315" w:rsidP="003903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статьей 29 Устава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поселения, руководствуясь Положением  "О бюджетном процессе в </w:t>
      </w:r>
      <w:proofErr w:type="spellStart"/>
      <w:r>
        <w:rPr>
          <w:sz w:val="28"/>
          <w:szCs w:val="28"/>
        </w:rPr>
        <w:t>Ракитненском</w:t>
      </w:r>
      <w:proofErr w:type="spellEnd"/>
      <w:r>
        <w:rPr>
          <w:sz w:val="28"/>
          <w:szCs w:val="28"/>
        </w:rPr>
        <w:t xml:space="preserve">  сельском поселении ", решением муниципального комитета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 "О  бюджете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на 2020 год и на плановый период 2021 и 2022 годов", администрация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390315" w:rsidRDefault="00390315" w:rsidP="00390315">
      <w:pPr>
        <w:jc w:val="both"/>
        <w:rPr>
          <w:sz w:val="28"/>
          <w:szCs w:val="28"/>
        </w:rPr>
      </w:pPr>
    </w:p>
    <w:p w:rsidR="00390315" w:rsidRDefault="00390315" w:rsidP="0039031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90315" w:rsidRDefault="00390315" w:rsidP="00390315">
      <w:pPr>
        <w:jc w:val="both"/>
        <w:rPr>
          <w:sz w:val="28"/>
          <w:szCs w:val="28"/>
        </w:rPr>
      </w:pPr>
    </w:p>
    <w:p w:rsidR="00390315" w:rsidRDefault="00390315" w:rsidP="00390315">
      <w:pPr>
        <w:pStyle w:val="text"/>
        <w:rPr>
          <w:sz w:val="28"/>
          <w:szCs w:val="28"/>
        </w:rPr>
      </w:pPr>
      <w:r>
        <w:rPr>
          <w:sz w:val="28"/>
          <w:szCs w:val="28"/>
        </w:rPr>
        <w:t xml:space="preserve">1.Утвердить отчет об исполнении бюджета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 за 1 полугодие 2020  года по доходам в сумме 2821396,74 рублей, по расходам – в сумме  </w:t>
      </w:r>
      <w:r>
        <w:rPr>
          <w:color w:val="000000"/>
          <w:sz w:val="28"/>
          <w:szCs w:val="28"/>
        </w:rPr>
        <w:t xml:space="preserve">2887333,90  </w:t>
      </w:r>
      <w:r>
        <w:rPr>
          <w:sz w:val="28"/>
          <w:szCs w:val="28"/>
        </w:rPr>
        <w:t>рублей, с превышением расходов  над доходами в сумме    65937,16  рубля, в том числе:</w:t>
      </w:r>
    </w:p>
    <w:p w:rsidR="00390315" w:rsidRDefault="00390315" w:rsidP="00390315">
      <w:pPr>
        <w:pStyle w:val="text"/>
        <w:rPr>
          <w:sz w:val="28"/>
          <w:szCs w:val="28"/>
        </w:rPr>
      </w:pPr>
    </w:p>
    <w:p w:rsidR="00390315" w:rsidRDefault="00390315" w:rsidP="00390315">
      <w:pPr>
        <w:pStyle w:val="tex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1.1.  Утвердить отчет об исполнении доходов бюджета поселения за 1 полугодие 2020 года по кодам классификации доходов бюджетов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1;</w:t>
      </w:r>
    </w:p>
    <w:p w:rsidR="00390315" w:rsidRDefault="00390315" w:rsidP="00390315">
      <w:pPr>
        <w:pStyle w:val="text"/>
        <w:ind w:firstLine="0"/>
        <w:rPr>
          <w:sz w:val="28"/>
          <w:szCs w:val="28"/>
        </w:rPr>
      </w:pPr>
    </w:p>
    <w:p w:rsidR="00390315" w:rsidRDefault="00390315" w:rsidP="00390315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  Утвердить отчет об исполнении расходов  бюджета поселения за 1 полугодие 2020 года по разделам, подразделам, целевым статьям и видам расходов  классификации расходов бюджетов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2; </w:t>
      </w:r>
    </w:p>
    <w:p w:rsidR="00390315" w:rsidRDefault="00390315" w:rsidP="00390315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315" w:rsidRDefault="00390315" w:rsidP="003903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  Утвердить отчет об исполнении бюджета поселения  по кодам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1 полугодие 2020 года согласно приложения 3.</w:t>
      </w:r>
    </w:p>
    <w:p w:rsidR="00390315" w:rsidRDefault="00390315" w:rsidP="003903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315" w:rsidRDefault="00390315" w:rsidP="003903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постановление направляется в муниципальный комитет и контрольный орган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для сведения.</w:t>
      </w:r>
    </w:p>
    <w:p w:rsidR="00390315" w:rsidRDefault="00390315" w:rsidP="003903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315" w:rsidRDefault="00390315" w:rsidP="00390315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подписания и подлежит обнародованию.</w:t>
      </w:r>
    </w:p>
    <w:p w:rsidR="00390315" w:rsidRDefault="00390315" w:rsidP="003903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315" w:rsidRDefault="00390315" w:rsidP="0039031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                            </w:t>
      </w:r>
      <w:proofErr w:type="spellStart"/>
      <w:r>
        <w:rPr>
          <w:sz w:val="28"/>
          <w:szCs w:val="28"/>
        </w:rPr>
        <w:t>О.А.Кириллов</w:t>
      </w:r>
      <w:proofErr w:type="spellEnd"/>
      <w:r>
        <w:rPr>
          <w:sz w:val="28"/>
          <w:szCs w:val="28"/>
        </w:rPr>
        <w:t xml:space="preserve">  </w:t>
      </w:r>
    </w:p>
    <w:tbl>
      <w:tblPr>
        <w:tblW w:w="14701" w:type="dxa"/>
        <w:tblInd w:w="93" w:type="dxa"/>
        <w:tblLook w:val="04A0" w:firstRow="1" w:lastRow="0" w:firstColumn="1" w:lastColumn="0" w:noHBand="0" w:noVBand="1"/>
      </w:tblPr>
      <w:tblGrid>
        <w:gridCol w:w="3360"/>
        <w:gridCol w:w="6940"/>
        <w:gridCol w:w="1520"/>
        <w:gridCol w:w="2881"/>
      </w:tblGrid>
      <w:tr w:rsidR="00390315" w:rsidRPr="00390315" w:rsidTr="00390315">
        <w:trPr>
          <w:trHeight w:val="288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315" w:rsidRPr="00390315" w:rsidRDefault="00390315" w:rsidP="003903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A1:E48"/>
            <w:bookmarkEnd w:id="0"/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315" w:rsidRPr="00390315" w:rsidRDefault="00390315" w:rsidP="003903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315" w:rsidRPr="00390315" w:rsidRDefault="00390315" w:rsidP="0039031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315" w:rsidRPr="00390315" w:rsidRDefault="00390315" w:rsidP="00390315">
            <w:pPr>
              <w:jc w:val="right"/>
              <w:rPr>
                <w:color w:val="000000"/>
                <w:sz w:val="22"/>
                <w:szCs w:val="22"/>
              </w:rPr>
            </w:pPr>
            <w:r w:rsidRPr="00390315">
              <w:rPr>
                <w:color w:val="000000"/>
                <w:sz w:val="22"/>
                <w:szCs w:val="22"/>
              </w:rPr>
              <w:t>Приложение 1</w:t>
            </w:r>
          </w:p>
        </w:tc>
      </w:tr>
    </w:tbl>
    <w:p w:rsidR="00390315" w:rsidRDefault="00390315" w:rsidP="00390315">
      <w:pPr>
        <w:rPr>
          <w:rFonts w:ascii="Calibri" w:hAnsi="Calibri"/>
          <w:color w:val="000000"/>
          <w:sz w:val="22"/>
          <w:szCs w:val="22"/>
        </w:rPr>
        <w:sectPr w:rsidR="003903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01" w:type="dxa"/>
        <w:tblInd w:w="93" w:type="dxa"/>
        <w:tblLook w:val="04A0" w:firstRow="1" w:lastRow="0" w:firstColumn="1" w:lastColumn="0" w:noHBand="0" w:noVBand="1"/>
      </w:tblPr>
      <w:tblGrid>
        <w:gridCol w:w="3360"/>
        <w:gridCol w:w="6940"/>
        <w:gridCol w:w="1520"/>
        <w:gridCol w:w="1560"/>
        <w:gridCol w:w="1321"/>
      </w:tblGrid>
      <w:tr w:rsidR="00390315" w:rsidRPr="00390315" w:rsidTr="00390315">
        <w:trPr>
          <w:trHeight w:val="82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315" w:rsidRPr="00390315" w:rsidRDefault="00390315" w:rsidP="003903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315" w:rsidRPr="00390315" w:rsidRDefault="00390315" w:rsidP="003903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315" w:rsidRPr="00390315" w:rsidRDefault="00390315" w:rsidP="00390315">
            <w:pPr>
              <w:jc w:val="right"/>
              <w:rPr>
                <w:color w:val="000000"/>
                <w:sz w:val="22"/>
                <w:szCs w:val="22"/>
              </w:rPr>
            </w:pPr>
            <w:r w:rsidRPr="00390315">
              <w:rPr>
                <w:color w:val="000000"/>
                <w:sz w:val="22"/>
                <w:szCs w:val="22"/>
              </w:rPr>
              <w:t xml:space="preserve">к постановлению администрации   </w:t>
            </w:r>
            <w:proofErr w:type="spellStart"/>
            <w:r w:rsidRPr="00390315">
              <w:rPr>
                <w:color w:val="000000"/>
                <w:sz w:val="22"/>
                <w:szCs w:val="22"/>
              </w:rPr>
              <w:t>Ракитненского</w:t>
            </w:r>
            <w:proofErr w:type="spellEnd"/>
            <w:r w:rsidRPr="00390315">
              <w:rPr>
                <w:color w:val="000000"/>
                <w:sz w:val="22"/>
                <w:szCs w:val="22"/>
              </w:rPr>
              <w:t xml:space="preserve">  сельского поселения от 00.00.2020г № 00</w:t>
            </w:r>
          </w:p>
        </w:tc>
      </w:tr>
      <w:tr w:rsidR="00390315" w:rsidRPr="00390315" w:rsidTr="00390315">
        <w:trPr>
          <w:trHeight w:val="34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315" w:rsidRPr="00390315" w:rsidRDefault="00390315" w:rsidP="003903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315" w:rsidRPr="00390315" w:rsidRDefault="00390315" w:rsidP="003903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315" w:rsidRPr="00390315" w:rsidRDefault="00390315" w:rsidP="003903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315" w:rsidRPr="00390315" w:rsidRDefault="00390315" w:rsidP="003903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315" w:rsidRPr="00390315" w:rsidRDefault="00390315" w:rsidP="00390315">
            <w:pPr>
              <w:rPr>
                <w:color w:val="000000"/>
                <w:sz w:val="22"/>
                <w:szCs w:val="22"/>
              </w:rPr>
            </w:pPr>
          </w:p>
        </w:tc>
      </w:tr>
      <w:tr w:rsidR="00390315" w:rsidRPr="00390315" w:rsidTr="00390315">
        <w:trPr>
          <w:trHeight w:val="288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315" w:rsidRPr="00390315" w:rsidRDefault="00390315" w:rsidP="003903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 w:val="28"/>
                <w:szCs w:val="28"/>
              </w:rPr>
            </w:pPr>
            <w:r w:rsidRPr="00390315">
              <w:rPr>
                <w:color w:val="000000"/>
                <w:sz w:val="28"/>
                <w:szCs w:val="28"/>
              </w:rPr>
              <w:t>Отчет об исполнении доходов  бюджета поселения за 1 полугодие 2020года по кодам классификации доходов бюджетов</w:t>
            </w:r>
          </w:p>
        </w:tc>
      </w:tr>
      <w:tr w:rsidR="00390315" w:rsidRPr="00390315" w:rsidTr="00390315">
        <w:trPr>
          <w:trHeight w:val="81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315" w:rsidRPr="00390315" w:rsidRDefault="00390315" w:rsidP="003903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0315" w:rsidRPr="00390315" w:rsidRDefault="00390315" w:rsidP="00390315">
            <w:pPr>
              <w:rPr>
                <w:color w:val="000000"/>
                <w:sz w:val="28"/>
                <w:szCs w:val="28"/>
              </w:rPr>
            </w:pPr>
          </w:p>
        </w:tc>
      </w:tr>
      <w:tr w:rsidR="00390315" w:rsidRPr="00390315" w:rsidTr="00390315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315" w:rsidRPr="00390315" w:rsidRDefault="00390315" w:rsidP="003903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315" w:rsidRPr="00390315" w:rsidRDefault="00390315" w:rsidP="003903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315" w:rsidRPr="00390315" w:rsidRDefault="00390315" w:rsidP="003903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315" w:rsidRPr="00390315" w:rsidRDefault="00390315" w:rsidP="003903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315" w:rsidRPr="00390315" w:rsidRDefault="00390315" w:rsidP="00390315">
            <w:pPr>
              <w:rPr>
                <w:color w:val="000000"/>
                <w:sz w:val="22"/>
                <w:szCs w:val="22"/>
              </w:rPr>
            </w:pPr>
          </w:p>
        </w:tc>
      </w:tr>
      <w:tr w:rsidR="00390315" w:rsidRPr="00390315" w:rsidTr="00390315">
        <w:trPr>
          <w:trHeight w:val="288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315" w:rsidRPr="00390315" w:rsidRDefault="00390315" w:rsidP="003903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315" w:rsidRPr="00390315" w:rsidRDefault="00390315" w:rsidP="003903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315" w:rsidRPr="00390315" w:rsidRDefault="00390315" w:rsidP="003903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315" w:rsidRPr="00390315" w:rsidRDefault="00390315" w:rsidP="00390315">
            <w:pPr>
              <w:rPr>
                <w:color w:val="000000"/>
                <w:sz w:val="22"/>
                <w:szCs w:val="22"/>
              </w:rPr>
            </w:pPr>
            <w:r w:rsidRPr="00390315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315" w:rsidRPr="00390315" w:rsidRDefault="00390315" w:rsidP="00390315">
            <w:pPr>
              <w:rPr>
                <w:color w:val="000000"/>
                <w:sz w:val="22"/>
                <w:szCs w:val="22"/>
              </w:rPr>
            </w:pPr>
          </w:p>
        </w:tc>
      </w:tr>
      <w:tr w:rsidR="00390315" w:rsidRPr="00390315" w:rsidTr="00390315">
        <w:trPr>
          <w:trHeight w:val="91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 w:val="22"/>
                <w:szCs w:val="22"/>
              </w:rPr>
            </w:pPr>
            <w:r w:rsidRPr="00390315">
              <w:rPr>
                <w:color w:val="000000"/>
                <w:sz w:val="22"/>
                <w:szCs w:val="22"/>
              </w:rPr>
              <w:t xml:space="preserve">Код бюджетной классификации РФ 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 w:val="22"/>
                <w:szCs w:val="22"/>
              </w:rPr>
            </w:pPr>
            <w:r w:rsidRPr="00390315">
              <w:rPr>
                <w:color w:val="000000"/>
                <w:sz w:val="22"/>
                <w:szCs w:val="22"/>
              </w:rPr>
              <w:t>Наименование дохода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 w:val="22"/>
                <w:szCs w:val="22"/>
              </w:rPr>
            </w:pPr>
            <w:r w:rsidRPr="00390315">
              <w:rPr>
                <w:color w:val="000000"/>
                <w:sz w:val="22"/>
                <w:szCs w:val="22"/>
              </w:rPr>
              <w:t xml:space="preserve">Уточненный план 2020г.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 w:val="22"/>
                <w:szCs w:val="22"/>
              </w:rPr>
            </w:pPr>
            <w:r w:rsidRPr="00390315">
              <w:rPr>
                <w:color w:val="000000"/>
                <w:sz w:val="22"/>
                <w:szCs w:val="22"/>
              </w:rPr>
              <w:t>Исполнение за 1 полугодие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 w:val="22"/>
                <w:szCs w:val="22"/>
              </w:rPr>
            </w:pPr>
            <w:r w:rsidRPr="00390315">
              <w:rPr>
                <w:color w:val="000000"/>
                <w:sz w:val="22"/>
                <w:szCs w:val="22"/>
              </w:rPr>
              <w:t>% исполнения</w:t>
            </w:r>
          </w:p>
        </w:tc>
      </w:tr>
      <w:tr w:rsidR="00390315" w:rsidRPr="00390315" w:rsidTr="00390315">
        <w:trPr>
          <w:trHeight w:val="82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182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УПРАВЛЕНИЕ ФЕДЕРАЛЬНОЙ НАЛОГОВОЙ СЛУЖБЫ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915000,00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348009,76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38,03%</w:t>
            </w:r>
          </w:p>
        </w:tc>
      </w:tr>
      <w:tr w:rsidR="00390315" w:rsidRPr="00390315" w:rsidTr="00390315">
        <w:trPr>
          <w:trHeight w:val="15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182 101 02010 01 0000 110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303000,00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162627,76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53,67%</w:t>
            </w:r>
          </w:p>
        </w:tc>
      </w:tr>
      <w:tr w:rsidR="00390315" w:rsidRPr="00390315" w:rsidTr="00390315">
        <w:trPr>
          <w:trHeight w:val="280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182 1 01 02020 01 1000 110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</w:t>
            </w:r>
            <w:proofErr w:type="gramStart"/>
            <w:r w:rsidRPr="00390315">
              <w:rPr>
                <w:color w:val="000000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40,00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 </w:t>
            </w:r>
          </w:p>
        </w:tc>
      </w:tr>
      <w:tr w:rsidR="00390315" w:rsidRPr="00390315" w:rsidTr="00390315">
        <w:trPr>
          <w:trHeight w:val="93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lastRenderedPageBreak/>
              <w:t>182 101 02030 01 0000 110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75,74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0,00%</w:t>
            </w:r>
          </w:p>
        </w:tc>
      </w:tr>
      <w:tr w:rsidR="00390315" w:rsidRPr="00390315" w:rsidTr="00390315">
        <w:trPr>
          <w:trHeight w:val="31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182 105 03010 01 0000 110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Единый сельскохозяйственный налог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12000,00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5395,80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44,97%</w:t>
            </w:r>
          </w:p>
        </w:tc>
      </w:tr>
      <w:tr w:rsidR="00390315" w:rsidRPr="00390315" w:rsidTr="00390315">
        <w:trPr>
          <w:trHeight w:val="93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182 106 01030 10 0000 110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180000,00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5444,13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3,02%</w:t>
            </w:r>
          </w:p>
        </w:tc>
      </w:tr>
      <w:tr w:rsidR="00390315" w:rsidRPr="00390315" w:rsidTr="00390315">
        <w:trPr>
          <w:trHeight w:val="62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182 106 06033 10 0000 110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38000,00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168496,91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443,41%</w:t>
            </w:r>
          </w:p>
        </w:tc>
      </w:tr>
      <w:tr w:rsidR="00390315" w:rsidRPr="00390315" w:rsidTr="00390315">
        <w:trPr>
          <w:trHeight w:val="62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182 106 06043 10 0000 110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382000,00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5929,42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1,55%</w:t>
            </w:r>
          </w:p>
        </w:tc>
      </w:tr>
      <w:tr w:rsidR="00390315" w:rsidRPr="00390315" w:rsidTr="00390315">
        <w:trPr>
          <w:trHeight w:val="75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825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90315" w:rsidRPr="00390315" w:rsidRDefault="00390315" w:rsidP="003903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90315">
              <w:rPr>
                <w:b/>
                <w:bCs/>
                <w:color w:val="000000"/>
                <w:szCs w:val="24"/>
              </w:rPr>
              <w:t xml:space="preserve">Администрация </w:t>
            </w:r>
            <w:proofErr w:type="spellStart"/>
            <w:r w:rsidRPr="00390315">
              <w:rPr>
                <w:b/>
                <w:bCs/>
                <w:color w:val="000000"/>
                <w:szCs w:val="24"/>
              </w:rPr>
              <w:t>Ракитненского</w:t>
            </w:r>
            <w:proofErr w:type="spellEnd"/>
            <w:r w:rsidRPr="00390315">
              <w:rPr>
                <w:b/>
                <w:bCs/>
                <w:color w:val="000000"/>
                <w:szCs w:val="24"/>
              </w:rPr>
              <w:t xml:space="preserve"> сельского поселения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7901361,39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2470386,98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31,27%</w:t>
            </w:r>
          </w:p>
        </w:tc>
      </w:tr>
      <w:tr w:rsidR="00390315" w:rsidRPr="00390315" w:rsidTr="00390315">
        <w:trPr>
          <w:trHeight w:val="187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825 108 04020 01 1000 110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proofErr w:type="gramStart"/>
            <w:r w:rsidRPr="00390315">
              <w:rPr>
                <w:color w:val="000000"/>
                <w:szCs w:val="24"/>
              </w:rPr>
              <w:t>Государственная пошлина за совершение нотариальных действий должностными лицами органов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платежу, в том числе по отмененному)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3030,00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30,30%</w:t>
            </w:r>
          </w:p>
        </w:tc>
      </w:tr>
      <w:tr w:rsidR="00390315" w:rsidRPr="00390315" w:rsidTr="00390315">
        <w:trPr>
          <w:trHeight w:val="15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825 1 11 09045 10 0000 120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855400,00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587797,40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68,72%</w:t>
            </w:r>
          </w:p>
        </w:tc>
      </w:tr>
      <w:tr w:rsidR="00390315" w:rsidRPr="00390315" w:rsidTr="00390315">
        <w:trPr>
          <w:trHeight w:val="62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825 113 01995 10 0000 130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49520,00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14000,00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28,27%</w:t>
            </w:r>
          </w:p>
        </w:tc>
      </w:tr>
      <w:tr w:rsidR="00390315" w:rsidRPr="00390315" w:rsidTr="00390315">
        <w:trPr>
          <w:trHeight w:val="62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825 113 02995 10 0000 130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95000,00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55768,70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58,70%</w:t>
            </w:r>
          </w:p>
        </w:tc>
      </w:tr>
      <w:tr w:rsidR="00390315" w:rsidRPr="00390315" w:rsidTr="00390315">
        <w:trPr>
          <w:trHeight w:val="62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lastRenderedPageBreak/>
              <w:t xml:space="preserve"> 825 202 15001 10 0000 150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2369550,00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1184775,02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50,00%</w:t>
            </w:r>
          </w:p>
        </w:tc>
      </w:tr>
      <w:tr w:rsidR="00390315" w:rsidRPr="00390315" w:rsidTr="00390315">
        <w:trPr>
          <w:trHeight w:val="31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825 20229900100000150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Субсидии бюджетам сельских поселений из местных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103939,39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101682,90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97,83%</w:t>
            </w:r>
          </w:p>
        </w:tc>
      </w:tr>
      <w:tr w:rsidR="00390315" w:rsidRPr="00390315" w:rsidTr="00390315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825 20229999100000150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Прочие субсидии бюджетам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3000000,00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0,00%</w:t>
            </w:r>
          </w:p>
        </w:tc>
      </w:tr>
      <w:tr w:rsidR="00390315" w:rsidRPr="00390315" w:rsidTr="00390315">
        <w:trPr>
          <w:trHeight w:val="93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825 202 35118 10 0000 150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157997,00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78189,54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49,49%</w:t>
            </w:r>
          </w:p>
        </w:tc>
      </w:tr>
      <w:tr w:rsidR="00390315" w:rsidRPr="00390315" w:rsidTr="00390315">
        <w:trPr>
          <w:trHeight w:val="15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825 202 40014 10 0000 151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662378,00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323984,42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48,91%</w:t>
            </w:r>
          </w:p>
        </w:tc>
      </w:tr>
      <w:tr w:rsidR="00390315" w:rsidRPr="00390315" w:rsidTr="00390315">
        <w:trPr>
          <w:trHeight w:val="62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825 202 49999 10 0000 151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597577,00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121159,00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20,28%</w:t>
            </w:r>
          </w:p>
        </w:tc>
      </w:tr>
      <w:tr w:rsidR="00390315" w:rsidRPr="00390315" w:rsidTr="00390315">
        <w:trPr>
          <w:trHeight w:val="70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90315" w:rsidRPr="00390315" w:rsidRDefault="00390315" w:rsidP="003903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90315">
              <w:rPr>
                <w:b/>
                <w:bCs/>
                <w:color w:val="000000"/>
                <w:szCs w:val="24"/>
              </w:rPr>
              <w:t>001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Администрация Дальнереченского муниципального района Приморского края"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3000,00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60,00%</w:t>
            </w:r>
          </w:p>
        </w:tc>
      </w:tr>
      <w:tr w:rsidR="00390315" w:rsidRPr="00390315" w:rsidTr="00390315">
        <w:trPr>
          <w:trHeight w:val="124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001 116 51040 02 0000 140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3000,00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60,00%</w:t>
            </w:r>
          </w:p>
        </w:tc>
      </w:tr>
      <w:tr w:rsidR="00390315" w:rsidRPr="00390315" w:rsidTr="00390315">
        <w:trPr>
          <w:trHeight w:val="540"/>
        </w:trPr>
        <w:tc>
          <w:tcPr>
            <w:tcW w:w="10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90315">
              <w:rPr>
                <w:b/>
                <w:bCs/>
                <w:color w:val="000000"/>
                <w:szCs w:val="24"/>
              </w:rPr>
              <w:t>Доходы бюджета - 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90315">
              <w:rPr>
                <w:b/>
                <w:bCs/>
                <w:color w:val="000000"/>
                <w:szCs w:val="24"/>
              </w:rPr>
              <w:t>8821361,39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90315">
              <w:rPr>
                <w:b/>
                <w:bCs/>
                <w:color w:val="000000"/>
                <w:szCs w:val="24"/>
              </w:rPr>
              <w:t>2821396,74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90315">
              <w:rPr>
                <w:b/>
                <w:bCs/>
                <w:color w:val="000000"/>
                <w:szCs w:val="24"/>
              </w:rPr>
              <w:t>31,98%</w:t>
            </w:r>
          </w:p>
        </w:tc>
      </w:tr>
      <w:tr w:rsidR="00390315" w:rsidRPr="00390315" w:rsidTr="00390315">
        <w:trPr>
          <w:trHeight w:val="3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0001 00 00000 00 0000 000 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НАЛОГОВЫЕ И НЕНАЛОГОВЫЕ 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15" w:rsidRPr="00390315" w:rsidRDefault="00390315" w:rsidP="00390315">
            <w:pPr>
              <w:jc w:val="right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1929920,00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15" w:rsidRPr="00390315" w:rsidRDefault="00390315" w:rsidP="00390315">
            <w:pPr>
              <w:jc w:val="right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1011605,86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15" w:rsidRPr="00390315" w:rsidRDefault="00390315" w:rsidP="00390315">
            <w:pPr>
              <w:jc w:val="right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52,42%</w:t>
            </w:r>
          </w:p>
        </w:tc>
      </w:tr>
      <w:tr w:rsidR="00390315" w:rsidRPr="00390315" w:rsidTr="00390315">
        <w:trPr>
          <w:trHeight w:val="31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000 200 00000 00 0000 000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БЕЗВОЗМЕЗДНЫЕ ПОСТУПЛЕНИЯ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15" w:rsidRPr="00390315" w:rsidRDefault="00390315" w:rsidP="00390315">
            <w:pPr>
              <w:jc w:val="right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6891441,39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15" w:rsidRPr="00390315" w:rsidRDefault="00390315" w:rsidP="00390315">
            <w:pPr>
              <w:jc w:val="right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1809790,88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15" w:rsidRPr="00390315" w:rsidRDefault="00390315" w:rsidP="00390315">
            <w:pPr>
              <w:jc w:val="right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26,26%</w:t>
            </w:r>
          </w:p>
        </w:tc>
      </w:tr>
      <w:tr w:rsidR="00390315" w:rsidRPr="00390315" w:rsidTr="00390315">
        <w:trPr>
          <w:trHeight w:val="62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000 202 00000 00 0000 000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15" w:rsidRPr="00390315" w:rsidRDefault="00390315" w:rsidP="00390315">
            <w:pPr>
              <w:jc w:val="right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6891441,39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15" w:rsidRPr="00390315" w:rsidRDefault="00390315" w:rsidP="00390315">
            <w:pPr>
              <w:jc w:val="right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1809790,88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15" w:rsidRPr="00390315" w:rsidRDefault="00390315" w:rsidP="00390315">
            <w:pPr>
              <w:jc w:val="right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26,26%</w:t>
            </w:r>
          </w:p>
        </w:tc>
      </w:tr>
      <w:tr w:rsidR="00390315" w:rsidRPr="00390315" w:rsidTr="00390315">
        <w:trPr>
          <w:trHeight w:val="288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315" w:rsidRPr="00390315" w:rsidRDefault="00390315" w:rsidP="003903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315" w:rsidRPr="00390315" w:rsidRDefault="00390315" w:rsidP="003903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315" w:rsidRPr="00390315" w:rsidRDefault="00390315" w:rsidP="003903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315" w:rsidRPr="00390315" w:rsidRDefault="00390315" w:rsidP="003903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315" w:rsidRPr="00390315" w:rsidRDefault="00390315" w:rsidP="003903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82E39" w:rsidRDefault="00390315" w:rsidP="003903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tbl>
      <w:tblPr>
        <w:tblW w:w="13480" w:type="dxa"/>
        <w:tblInd w:w="93" w:type="dxa"/>
        <w:tblLook w:val="04A0" w:firstRow="1" w:lastRow="0" w:firstColumn="1" w:lastColumn="0" w:noHBand="0" w:noVBand="1"/>
      </w:tblPr>
      <w:tblGrid>
        <w:gridCol w:w="4400"/>
        <w:gridCol w:w="900"/>
        <w:gridCol w:w="1460"/>
        <w:gridCol w:w="1640"/>
        <w:gridCol w:w="1018"/>
        <w:gridCol w:w="1460"/>
        <w:gridCol w:w="1520"/>
        <w:gridCol w:w="1321"/>
      </w:tblGrid>
      <w:tr w:rsidR="00390315" w:rsidRPr="00390315" w:rsidTr="00390315">
        <w:trPr>
          <w:trHeight w:val="312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315" w:rsidRPr="00390315" w:rsidRDefault="00390315" w:rsidP="00390315">
            <w:pPr>
              <w:rPr>
                <w:color w:val="00000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315" w:rsidRPr="00390315" w:rsidRDefault="00390315" w:rsidP="00390315">
            <w:pPr>
              <w:rPr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315" w:rsidRPr="00390315" w:rsidRDefault="00390315" w:rsidP="00390315">
            <w:pPr>
              <w:rPr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315" w:rsidRPr="00390315" w:rsidRDefault="00390315" w:rsidP="00390315">
            <w:pPr>
              <w:rPr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315" w:rsidRPr="00390315" w:rsidRDefault="00390315" w:rsidP="00390315">
            <w:pPr>
              <w:rPr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315" w:rsidRPr="00390315" w:rsidRDefault="00390315" w:rsidP="00390315">
            <w:pPr>
              <w:rPr>
                <w:szCs w:val="24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315" w:rsidRPr="00390315" w:rsidRDefault="00390315" w:rsidP="00390315">
            <w:pPr>
              <w:rPr>
                <w:szCs w:val="24"/>
              </w:rPr>
            </w:pPr>
            <w:r w:rsidRPr="00390315">
              <w:rPr>
                <w:szCs w:val="24"/>
              </w:rPr>
              <w:t>Приложение 2</w:t>
            </w:r>
          </w:p>
        </w:tc>
      </w:tr>
      <w:tr w:rsidR="00390315" w:rsidRPr="00390315" w:rsidTr="00390315">
        <w:trPr>
          <w:trHeight w:val="12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315" w:rsidRPr="00390315" w:rsidRDefault="00390315" w:rsidP="00390315">
            <w:pPr>
              <w:rPr>
                <w:color w:val="00000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315" w:rsidRPr="00390315" w:rsidRDefault="00390315" w:rsidP="00390315">
            <w:pPr>
              <w:rPr>
                <w:color w:val="000000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315" w:rsidRPr="00390315" w:rsidRDefault="00390315" w:rsidP="00390315">
            <w:pPr>
              <w:rPr>
                <w:color w:val="000000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315" w:rsidRPr="00390315" w:rsidRDefault="00390315" w:rsidP="00390315">
            <w:pPr>
              <w:rPr>
                <w:color w:val="000000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315" w:rsidRPr="00390315" w:rsidRDefault="00390315" w:rsidP="00390315">
            <w:pPr>
              <w:rPr>
                <w:color w:val="000000"/>
                <w:szCs w:val="24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315" w:rsidRPr="00390315" w:rsidRDefault="00390315" w:rsidP="00390315">
            <w:pPr>
              <w:jc w:val="right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к постановлению администрации                                                           </w:t>
            </w:r>
            <w:proofErr w:type="spellStart"/>
            <w:r w:rsidRPr="00390315">
              <w:rPr>
                <w:color w:val="000000"/>
                <w:szCs w:val="24"/>
              </w:rPr>
              <w:t>Ракитненского</w:t>
            </w:r>
            <w:proofErr w:type="spellEnd"/>
            <w:r w:rsidRPr="00390315">
              <w:rPr>
                <w:color w:val="000000"/>
                <w:szCs w:val="24"/>
              </w:rPr>
              <w:t xml:space="preserve"> сельского поселения                                                            от 00.00.2020г №</w:t>
            </w:r>
          </w:p>
        </w:tc>
      </w:tr>
      <w:tr w:rsidR="00390315" w:rsidRPr="00390315" w:rsidTr="00390315">
        <w:trPr>
          <w:trHeight w:val="312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315" w:rsidRPr="00390315" w:rsidRDefault="00390315" w:rsidP="00390315">
            <w:pPr>
              <w:rPr>
                <w:color w:val="00000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315" w:rsidRPr="00390315" w:rsidRDefault="00390315" w:rsidP="00390315">
            <w:pPr>
              <w:rPr>
                <w:color w:val="000000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315" w:rsidRPr="00390315" w:rsidRDefault="00390315" w:rsidP="00390315">
            <w:pPr>
              <w:rPr>
                <w:color w:val="000000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315" w:rsidRPr="00390315" w:rsidRDefault="00390315" w:rsidP="00390315">
            <w:pPr>
              <w:rPr>
                <w:color w:val="000000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315" w:rsidRPr="00390315" w:rsidRDefault="00390315" w:rsidP="00390315">
            <w:pPr>
              <w:rPr>
                <w:color w:val="000000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315" w:rsidRPr="00390315" w:rsidRDefault="00390315" w:rsidP="00390315">
            <w:pPr>
              <w:rPr>
                <w:color w:val="000000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315" w:rsidRPr="00390315" w:rsidRDefault="00390315" w:rsidP="00390315">
            <w:pPr>
              <w:rPr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315" w:rsidRPr="00390315" w:rsidRDefault="00390315" w:rsidP="00390315">
            <w:pPr>
              <w:rPr>
                <w:color w:val="000000"/>
                <w:szCs w:val="24"/>
              </w:rPr>
            </w:pPr>
          </w:p>
        </w:tc>
      </w:tr>
      <w:tr w:rsidR="00390315" w:rsidRPr="00390315" w:rsidTr="00390315">
        <w:trPr>
          <w:trHeight w:val="312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315" w:rsidRPr="00390315" w:rsidRDefault="00390315" w:rsidP="00390315">
            <w:pPr>
              <w:rPr>
                <w:color w:val="00000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315" w:rsidRPr="00390315" w:rsidRDefault="00390315" w:rsidP="00390315">
            <w:pPr>
              <w:rPr>
                <w:color w:val="000000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315" w:rsidRPr="00390315" w:rsidRDefault="00390315" w:rsidP="00390315">
            <w:pPr>
              <w:rPr>
                <w:color w:val="000000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315" w:rsidRPr="00390315" w:rsidRDefault="00390315" w:rsidP="00390315">
            <w:pPr>
              <w:rPr>
                <w:color w:val="000000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315" w:rsidRPr="00390315" w:rsidRDefault="00390315" w:rsidP="00390315">
            <w:pPr>
              <w:rPr>
                <w:color w:val="000000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315" w:rsidRPr="00390315" w:rsidRDefault="00390315" w:rsidP="00390315">
            <w:pPr>
              <w:rPr>
                <w:color w:val="000000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315" w:rsidRPr="00390315" w:rsidRDefault="00390315" w:rsidP="00390315">
            <w:pPr>
              <w:rPr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315" w:rsidRPr="00390315" w:rsidRDefault="00390315" w:rsidP="00390315">
            <w:pPr>
              <w:rPr>
                <w:color w:val="000000"/>
                <w:szCs w:val="24"/>
              </w:rPr>
            </w:pPr>
          </w:p>
        </w:tc>
      </w:tr>
      <w:tr w:rsidR="00390315" w:rsidRPr="00390315" w:rsidTr="00390315">
        <w:trPr>
          <w:trHeight w:val="1350"/>
        </w:trPr>
        <w:tc>
          <w:tcPr>
            <w:tcW w:w="13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315" w:rsidRPr="00390315" w:rsidRDefault="00390315" w:rsidP="003903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90315">
              <w:rPr>
                <w:b/>
                <w:bCs/>
                <w:color w:val="000000"/>
                <w:szCs w:val="24"/>
              </w:rPr>
              <w:t xml:space="preserve">   ОТЧЕТ ОБ ИСПОЛНЕНИИ РАСХОДОВ                                                                                                                                                                 бюджета </w:t>
            </w:r>
            <w:proofErr w:type="spellStart"/>
            <w:r w:rsidRPr="00390315">
              <w:rPr>
                <w:b/>
                <w:bCs/>
                <w:color w:val="000000"/>
                <w:szCs w:val="24"/>
              </w:rPr>
              <w:t>Ракитненского</w:t>
            </w:r>
            <w:proofErr w:type="spellEnd"/>
            <w:r w:rsidRPr="00390315">
              <w:rPr>
                <w:b/>
                <w:bCs/>
                <w:color w:val="000000"/>
                <w:szCs w:val="24"/>
              </w:rPr>
              <w:t xml:space="preserve"> сельского поселения по разделам, подразделам,   целевым статьям и видам расходов   классификации расходов бюджетов                                                                                                                                                                                                                                                      за 1 полугодие 2020  г</w:t>
            </w:r>
          </w:p>
        </w:tc>
      </w:tr>
      <w:tr w:rsidR="00390315" w:rsidRPr="00390315" w:rsidTr="00390315">
        <w:trPr>
          <w:trHeight w:val="315"/>
        </w:trPr>
        <w:tc>
          <w:tcPr>
            <w:tcW w:w="13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315" w:rsidRPr="00390315" w:rsidRDefault="00390315" w:rsidP="00390315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390315" w:rsidRPr="00390315" w:rsidTr="00390315">
        <w:trPr>
          <w:trHeight w:val="255"/>
        </w:trPr>
        <w:tc>
          <w:tcPr>
            <w:tcW w:w="13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315" w:rsidRPr="00390315" w:rsidRDefault="00390315" w:rsidP="00390315">
            <w:pPr>
              <w:jc w:val="right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(рублей)</w:t>
            </w:r>
          </w:p>
        </w:tc>
      </w:tr>
      <w:tr w:rsidR="00390315" w:rsidRPr="00390315" w:rsidTr="00390315">
        <w:trPr>
          <w:trHeight w:val="303"/>
        </w:trPr>
        <w:tc>
          <w:tcPr>
            <w:tcW w:w="4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Раздел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Подраздел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Целевая статья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Вид расхода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90315">
              <w:rPr>
                <w:b/>
                <w:bCs/>
                <w:color w:val="000000"/>
                <w:szCs w:val="24"/>
              </w:rPr>
              <w:t>РАСХОДЫ</w:t>
            </w:r>
          </w:p>
        </w:tc>
      </w:tr>
      <w:tr w:rsidR="00390315" w:rsidRPr="00390315" w:rsidTr="00390315">
        <w:trPr>
          <w:trHeight w:val="828"/>
        </w:trPr>
        <w:tc>
          <w:tcPr>
            <w:tcW w:w="4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15" w:rsidRPr="00390315" w:rsidRDefault="00390315" w:rsidP="00390315">
            <w:pPr>
              <w:rPr>
                <w:color w:val="000000"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15" w:rsidRPr="00390315" w:rsidRDefault="00390315" w:rsidP="00390315">
            <w:pPr>
              <w:rPr>
                <w:color w:val="000000"/>
                <w:szCs w:val="24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15" w:rsidRPr="00390315" w:rsidRDefault="00390315" w:rsidP="00390315">
            <w:pPr>
              <w:rPr>
                <w:color w:val="000000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15" w:rsidRPr="00390315" w:rsidRDefault="00390315" w:rsidP="00390315">
            <w:pPr>
              <w:rPr>
                <w:color w:val="000000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15" w:rsidRPr="00390315" w:rsidRDefault="00390315" w:rsidP="00390315">
            <w:pPr>
              <w:rPr>
                <w:color w:val="000000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 w:val="22"/>
                <w:szCs w:val="22"/>
              </w:rPr>
            </w:pPr>
            <w:r w:rsidRPr="00390315">
              <w:rPr>
                <w:color w:val="000000"/>
                <w:sz w:val="22"/>
                <w:szCs w:val="22"/>
              </w:rPr>
              <w:t>Уточненный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 w:val="22"/>
                <w:szCs w:val="22"/>
              </w:rPr>
            </w:pPr>
            <w:r w:rsidRPr="00390315">
              <w:rPr>
                <w:color w:val="000000"/>
                <w:sz w:val="22"/>
                <w:szCs w:val="22"/>
              </w:rPr>
              <w:t>Исполнение за 1 полугодие  2020 года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 w:val="22"/>
                <w:szCs w:val="22"/>
              </w:rPr>
            </w:pPr>
            <w:r w:rsidRPr="00390315">
              <w:rPr>
                <w:color w:val="000000"/>
                <w:sz w:val="22"/>
                <w:szCs w:val="22"/>
              </w:rPr>
              <w:t>% исполнения</w:t>
            </w:r>
          </w:p>
        </w:tc>
      </w:tr>
      <w:tr w:rsidR="00390315" w:rsidRPr="00390315" w:rsidTr="00390315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8</w:t>
            </w:r>
          </w:p>
        </w:tc>
      </w:tr>
      <w:tr w:rsidR="00390315" w:rsidRPr="00390315" w:rsidTr="00390315">
        <w:trPr>
          <w:trHeight w:val="62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0000000000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2 911 249,00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1 341 316,34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46,07%</w:t>
            </w:r>
          </w:p>
        </w:tc>
      </w:tr>
      <w:tr w:rsidR="00390315" w:rsidRPr="00390315" w:rsidTr="00390315">
        <w:trPr>
          <w:trHeight w:val="124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0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0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0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0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0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0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808 737,00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0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396 361,38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0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49,01%</w:t>
            </w:r>
          </w:p>
        </w:tc>
      </w:tr>
      <w:tr w:rsidR="00390315" w:rsidRPr="00390315" w:rsidTr="00390315">
        <w:trPr>
          <w:trHeight w:val="93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1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Непрограммные направления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1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1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1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9900000000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1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1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808 737,00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1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396 361,38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1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49,01%</w:t>
            </w:r>
          </w:p>
        </w:tc>
      </w:tr>
      <w:tr w:rsidR="00390315" w:rsidRPr="00390315" w:rsidTr="00390315">
        <w:trPr>
          <w:trHeight w:val="93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2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lastRenderedPageBreak/>
              <w:t xml:space="preserve">        Мероприятия непрограммных направлений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2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2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2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9990000000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2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2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808 737,00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2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396 361,38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2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49,01%</w:t>
            </w:r>
          </w:p>
        </w:tc>
      </w:tr>
      <w:tr w:rsidR="00390315" w:rsidRPr="00390315" w:rsidTr="00390315">
        <w:trPr>
          <w:trHeight w:val="624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9999910010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808 737,00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396 361,38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49,01%</w:t>
            </w:r>
          </w:p>
        </w:tc>
      </w:tr>
      <w:tr w:rsidR="00390315" w:rsidRPr="00390315" w:rsidTr="00390315">
        <w:trPr>
          <w:trHeight w:val="2184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9999910010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808 737,00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396 361,38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49,01%</w:t>
            </w:r>
          </w:p>
        </w:tc>
      </w:tr>
      <w:tr w:rsidR="00390315" w:rsidRPr="00390315" w:rsidTr="00390315">
        <w:trPr>
          <w:trHeight w:val="93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9999910010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808 737,00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396 361,38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49,01%</w:t>
            </w:r>
          </w:p>
        </w:tc>
      </w:tr>
      <w:tr w:rsidR="00390315" w:rsidRPr="00390315" w:rsidTr="00390315">
        <w:trPr>
          <w:trHeight w:val="187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0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0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0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0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0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0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1 487 803,00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0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808 762,44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0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54,36%</w:t>
            </w:r>
          </w:p>
        </w:tc>
      </w:tr>
      <w:tr w:rsidR="00390315" w:rsidRPr="00390315" w:rsidTr="00390315">
        <w:trPr>
          <w:trHeight w:val="93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1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Непрограммные направления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1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1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1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9900000000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1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1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1 487 803,00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1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808 762,44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1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54,36%</w:t>
            </w:r>
          </w:p>
        </w:tc>
      </w:tr>
      <w:tr w:rsidR="00390315" w:rsidRPr="00390315" w:rsidTr="00390315">
        <w:trPr>
          <w:trHeight w:val="93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2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Мероприятия непрограммных направлений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2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2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2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9990000000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2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2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1 487 803,00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2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808 762,44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2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54,36%</w:t>
            </w:r>
          </w:p>
        </w:tc>
      </w:tr>
      <w:tr w:rsidR="00390315" w:rsidRPr="00390315" w:rsidTr="00390315">
        <w:trPr>
          <w:trHeight w:val="93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lastRenderedPageBreak/>
              <w:t xml:space="preserve">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9999910030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1 487 803,00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808 762,44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54,36%</w:t>
            </w:r>
          </w:p>
        </w:tc>
      </w:tr>
      <w:tr w:rsidR="00390315" w:rsidRPr="00390315" w:rsidTr="00390315">
        <w:trPr>
          <w:trHeight w:val="2184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9999910030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1 142 058,00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629 579,34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55,13%</w:t>
            </w:r>
          </w:p>
        </w:tc>
      </w:tr>
      <w:tr w:rsidR="00390315" w:rsidRPr="00390315" w:rsidTr="00390315">
        <w:trPr>
          <w:trHeight w:val="93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9999910030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1 142 058,00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629 579,34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55,13%</w:t>
            </w:r>
          </w:p>
        </w:tc>
      </w:tr>
      <w:tr w:rsidR="00390315" w:rsidRPr="00390315" w:rsidTr="00390315">
        <w:trPr>
          <w:trHeight w:val="93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9999910030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344 601,00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178 039,90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51,67%</w:t>
            </w:r>
          </w:p>
        </w:tc>
      </w:tr>
      <w:tr w:rsidR="00390315" w:rsidRPr="00390315" w:rsidTr="00390315">
        <w:trPr>
          <w:trHeight w:val="93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9999910030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344 601,00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178 039,90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51,67%</w:t>
            </w:r>
          </w:p>
        </w:tc>
      </w:tr>
      <w:tr w:rsidR="00390315" w:rsidRPr="00390315" w:rsidTr="00390315">
        <w:trPr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  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9999910030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1 144,00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1 143,20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99,93%</w:t>
            </w:r>
          </w:p>
        </w:tc>
      </w:tr>
      <w:tr w:rsidR="00390315" w:rsidRPr="00390315" w:rsidTr="00390315">
        <w:trPr>
          <w:trHeight w:val="624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9999910030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1 144,00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1 143,20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99,93%</w:t>
            </w:r>
          </w:p>
        </w:tc>
      </w:tr>
      <w:tr w:rsidR="00390315" w:rsidRPr="00390315" w:rsidTr="00390315">
        <w:trPr>
          <w:trHeight w:val="124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0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0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0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0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0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0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61 134,00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0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32 295,00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0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52,83%</w:t>
            </w:r>
          </w:p>
        </w:tc>
      </w:tr>
      <w:tr w:rsidR="00390315" w:rsidRPr="00390315" w:rsidTr="00390315">
        <w:trPr>
          <w:trHeight w:val="93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1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Непрограммные направления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1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1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1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9900000000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1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1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61 134,00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1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32 295,00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1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52,83%</w:t>
            </w:r>
          </w:p>
        </w:tc>
      </w:tr>
      <w:tr w:rsidR="00390315" w:rsidRPr="00390315" w:rsidTr="00390315">
        <w:trPr>
          <w:trHeight w:val="93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2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lastRenderedPageBreak/>
              <w:t xml:space="preserve">        Мероприятия непрограммных направлений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2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2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2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9990000000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2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2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61 134,00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2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32 295,00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2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52,83%</w:t>
            </w:r>
          </w:p>
        </w:tc>
      </w:tr>
      <w:tr w:rsidR="00390315" w:rsidRPr="00390315" w:rsidTr="00390315">
        <w:trPr>
          <w:trHeight w:val="187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Межбюджетные трансферты бюджетам муниципальных районов из бюджета </w:t>
            </w:r>
            <w:proofErr w:type="spellStart"/>
            <w:r w:rsidRPr="00390315">
              <w:rPr>
                <w:color w:val="000000"/>
                <w:szCs w:val="24"/>
              </w:rPr>
              <w:t>Ракитненского</w:t>
            </w:r>
            <w:proofErr w:type="spellEnd"/>
            <w:r w:rsidRPr="00390315">
              <w:rPr>
                <w:color w:val="000000"/>
                <w:szCs w:val="24"/>
              </w:rPr>
              <w:t xml:space="preserve"> сельского поселения на составление</w:t>
            </w:r>
            <w:proofErr w:type="gramStart"/>
            <w:r w:rsidRPr="00390315">
              <w:rPr>
                <w:color w:val="000000"/>
                <w:szCs w:val="24"/>
              </w:rPr>
              <w:t>.</w:t>
            </w:r>
            <w:proofErr w:type="gramEnd"/>
            <w:r w:rsidRPr="00390315">
              <w:rPr>
                <w:color w:val="000000"/>
                <w:szCs w:val="24"/>
              </w:rPr>
              <w:t xml:space="preserve"> </w:t>
            </w:r>
            <w:proofErr w:type="gramStart"/>
            <w:r w:rsidRPr="00390315">
              <w:rPr>
                <w:color w:val="000000"/>
                <w:szCs w:val="24"/>
              </w:rPr>
              <w:t>и</w:t>
            </w:r>
            <w:proofErr w:type="gramEnd"/>
            <w:r w:rsidRPr="00390315">
              <w:rPr>
                <w:color w:val="000000"/>
                <w:szCs w:val="24"/>
              </w:rPr>
              <w:t>сполнение и контроль за исполнением бюджета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9999912130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44 936,00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24 196,00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53,85%</w:t>
            </w:r>
          </w:p>
        </w:tc>
      </w:tr>
      <w:tr w:rsidR="00390315" w:rsidRPr="00390315" w:rsidTr="00390315">
        <w:trPr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 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9999912130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44 936,00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24 196,00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53,85%</w:t>
            </w:r>
          </w:p>
        </w:tc>
      </w:tr>
      <w:tr w:rsidR="00390315" w:rsidRPr="00390315" w:rsidTr="00390315">
        <w:trPr>
          <w:trHeight w:val="624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9999912130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44 936,00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24 196,00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53,85%</w:t>
            </w:r>
          </w:p>
        </w:tc>
      </w:tr>
      <w:tr w:rsidR="00390315" w:rsidRPr="00390315" w:rsidTr="00390315">
        <w:trPr>
          <w:trHeight w:val="15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Межбюджетные трансферты бюджетам муниципальных районов из бюджета </w:t>
            </w:r>
            <w:proofErr w:type="spellStart"/>
            <w:r w:rsidRPr="00390315">
              <w:rPr>
                <w:color w:val="000000"/>
                <w:szCs w:val="24"/>
              </w:rPr>
              <w:t>Ракитненского</w:t>
            </w:r>
            <w:proofErr w:type="spellEnd"/>
            <w:r w:rsidRPr="00390315">
              <w:rPr>
                <w:color w:val="000000"/>
                <w:szCs w:val="24"/>
              </w:rPr>
              <w:t xml:space="preserve"> поселения на осуществление внешнего муниципального финансового контроля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9999912330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16 198,00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8 099,00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50,00%</w:t>
            </w:r>
          </w:p>
        </w:tc>
      </w:tr>
      <w:tr w:rsidR="00390315" w:rsidRPr="00390315" w:rsidTr="00390315">
        <w:trPr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 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9999912330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16 198,00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8 099,00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50,00%</w:t>
            </w:r>
          </w:p>
        </w:tc>
      </w:tr>
      <w:tr w:rsidR="00390315" w:rsidRPr="00390315" w:rsidTr="00390315">
        <w:trPr>
          <w:trHeight w:val="624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9999912330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16 198,00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8 099,00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50,00%</w:t>
            </w:r>
          </w:p>
        </w:tc>
      </w:tr>
      <w:tr w:rsidR="00390315" w:rsidRPr="00390315" w:rsidTr="00390315">
        <w:trPr>
          <w:trHeight w:val="624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0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0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0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0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0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0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234 100,00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0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0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0,00%</w:t>
            </w:r>
          </w:p>
        </w:tc>
      </w:tr>
      <w:tr w:rsidR="00390315" w:rsidRPr="00390315" w:rsidTr="00390315">
        <w:trPr>
          <w:trHeight w:val="93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1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Непрограммные направления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1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1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1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9900000000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1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1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234 100,00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1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1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0,00%</w:t>
            </w:r>
          </w:p>
        </w:tc>
      </w:tr>
      <w:tr w:rsidR="00390315" w:rsidRPr="00390315" w:rsidTr="00390315">
        <w:trPr>
          <w:trHeight w:val="93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2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Мероприятия непрограммных направлений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2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2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2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9990000000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2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2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234 100,00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2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2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0,00%</w:t>
            </w:r>
          </w:p>
        </w:tc>
      </w:tr>
      <w:tr w:rsidR="00390315" w:rsidRPr="00390315" w:rsidTr="00390315">
        <w:trPr>
          <w:trHeight w:val="93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lastRenderedPageBreak/>
              <w:t xml:space="preserve">          Проведение выборов представительного органа 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9999911010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234 100,00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0,00%</w:t>
            </w:r>
          </w:p>
        </w:tc>
      </w:tr>
      <w:tr w:rsidR="00390315" w:rsidRPr="00390315" w:rsidTr="00390315">
        <w:trPr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  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9999911010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234 100,00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0,00%</w:t>
            </w:r>
          </w:p>
        </w:tc>
      </w:tr>
      <w:tr w:rsidR="00390315" w:rsidRPr="00390315" w:rsidTr="00390315">
        <w:trPr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    Специальные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9999911010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880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234 100,00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0,00%</w:t>
            </w:r>
          </w:p>
        </w:tc>
      </w:tr>
      <w:tr w:rsidR="00390315" w:rsidRPr="00390315" w:rsidTr="00390315">
        <w:trPr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213 287,00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0,00%</w:t>
            </w:r>
          </w:p>
        </w:tc>
      </w:tr>
      <w:tr w:rsidR="00390315" w:rsidRPr="00390315" w:rsidTr="00390315">
        <w:trPr>
          <w:trHeight w:val="93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0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Непрограммные направления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0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0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0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9900000000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0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0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213 287,00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0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0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0,00%</w:t>
            </w:r>
          </w:p>
        </w:tc>
      </w:tr>
      <w:tr w:rsidR="00390315" w:rsidRPr="00390315" w:rsidTr="00390315">
        <w:trPr>
          <w:trHeight w:val="93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1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Мероприятия непрограммных направлений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1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1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1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9990000000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1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1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213 287,00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1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1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0,00%</w:t>
            </w:r>
          </w:p>
        </w:tc>
      </w:tr>
      <w:tr w:rsidR="00390315" w:rsidRPr="00390315" w:rsidTr="00390315">
        <w:trPr>
          <w:trHeight w:val="93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2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Резервный фонд администрации </w:t>
            </w:r>
            <w:proofErr w:type="spellStart"/>
            <w:r w:rsidRPr="00390315">
              <w:rPr>
                <w:color w:val="000000"/>
                <w:szCs w:val="24"/>
              </w:rPr>
              <w:t>Ракитненского</w:t>
            </w:r>
            <w:proofErr w:type="spellEnd"/>
            <w:r w:rsidRPr="00390315">
              <w:rPr>
                <w:color w:val="000000"/>
                <w:szCs w:val="24"/>
              </w:rPr>
              <w:t xml:space="preserve"> сельского поселения  на непредвиденные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2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2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2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9999917230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2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2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213 287,00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2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2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0,00%</w:t>
            </w:r>
          </w:p>
        </w:tc>
      </w:tr>
      <w:tr w:rsidR="00390315" w:rsidRPr="00390315" w:rsidTr="00390315">
        <w:trPr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  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9999917230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213 287,00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0,00%</w:t>
            </w:r>
          </w:p>
        </w:tc>
      </w:tr>
      <w:tr w:rsidR="00390315" w:rsidRPr="00390315" w:rsidTr="00390315">
        <w:trPr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    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9999917230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870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213 287,00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0,00%</w:t>
            </w:r>
          </w:p>
        </w:tc>
      </w:tr>
      <w:tr w:rsidR="00390315" w:rsidRPr="00390315" w:rsidTr="00390315">
        <w:trPr>
          <w:trHeight w:val="624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106 188,00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103 897,52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97,84%</w:t>
            </w:r>
          </w:p>
        </w:tc>
      </w:tr>
      <w:tr w:rsidR="00390315" w:rsidRPr="00390315" w:rsidTr="00390315">
        <w:trPr>
          <w:trHeight w:val="93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Непрограммные направления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9900000000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106 188,00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103 897,52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97,84%</w:t>
            </w:r>
          </w:p>
        </w:tc>
      </w:tr>
      <w:tr w:rsidR="00390315" w:rsidRPr="00390315" w:rsidTr="00390315">
        <w:trPr>
          <w:trHeight w:val="93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Мероприятия непрограммных направлений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9990000000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106 188,00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103 897,52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97,84%</w:t>
            </w:r>
          </w:p>
        </w:tc>
      </w:tr>
      <w:tr w:rsidR="00390315" w:rsidRPr="00390315" w:rsidTr="00390315">
        <w:trPr>
          <w:trHeight w:val="624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Выполнение других обязательств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9999913110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1 188,00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1 187,52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99,96%</w:t>
            </w:r>
          </w:p>
        </w:tc>
      </w:tr>
      <w:tr w:rsidR="00390315" w:rsidRPr="00390315" w:rsidTr="00390315">
        <w:trPr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0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  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0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0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0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9999913110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0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0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1 188,00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0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1 187,52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0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99,96%</w:t>
            </w:r>
          </w:p>
        </w:tc>
      </w:tr>
      <w:tr w:rsidR="00390315" w:rsidRPr="00390315" w:rsidTr="00390315">
        <w:trPr>
          <w:trHeight w:val="624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1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lastRenderedPageBreak/>
              <w:t xml:space="preserve">              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1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1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1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9999913110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1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1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1 188,00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1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1 187,52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1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99,96%</w:t>
            </w:r>
          </w:p>
        </w:tc>
      </w:tr>
      <w:tr w:rsidR="00390315" w:rsidRPr="00390315" w:rsidTr="00390315">
        <w:trPr>
          <w:trHeight w:val="624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2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Мероприятия по землеустройству и землепользованию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2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2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2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9999923400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2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2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1 060,61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2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1 027,10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2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96,84%</w:t>
            </w:r>
          </w:p>
        </w:tc>
      </w:tr>
      <w:tr w:rsidR="00390315" w:rsidRPr="00390315" w:rsidTr="00390315">
        <w:trPr>
          <w:trHeight w:val="93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9999923400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1 060,61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1 027,10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96,84%</w:t>
            </w:r>
          </w:p>
        </w:tc>
      </w:tr>
      <w:tr w:rsidR="00390315" w:rsidRPr="00390315" w:rsidTr="00390315">
        <w:trPr>
          <w:trHeight w:val="93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9999923400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1 060,61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1 027,10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96,84%</w:t>
            </w:r>
          </w:p>
        </w:tc>
      </w:tr>
      <w:tr w:rsidR="00390315" w:rsidRPr="00390315" w:rsidTr="00390315">
        <w:trPr>
          <w:trHeight w:val="124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Проведение кадастровых работ в отношении имущества</w:t>
            </w:r>
            <w:proofErr w:type="gramStart"/>
            <w:r w:rsidRPr="00390315">
              <w:rPr>
                <w:color w:val="000000"/>
                <w:szCs w:val="24"/>
              </w:rPr>
              <w:t xml:space="preserve"> ,</w:t>
            </w:r>
            <w:proofErr w:type="gramEnd"/>
            <w:r w:rsidRPr="00390315">
              <w:rPr>
                <w:color w:val="000000"/>
                <w:szCs w:val="24"/>
              </w:rPr>
              <w:t xml:space="preserve"> находящегося в муниципальной собственности за счет субсидий из районного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9999963401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103 939,39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101 682,90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97,83%</w:t>
            </w:r>
          </w:p>
        </w:tc>
      </w:tr>
      <w:tr w:rsidR="00390315" w:rsidRPr="00390315" w:rsidTr="00390315">
        <w:trPr>
          <w:trHeight w:val="93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9999963401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103 939,39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101 682,90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97,83%</w:t>
            </w:r>
          </w:p>
        </w:tc>
      </w:tr>
      <w:tr w:rsidR="00390315" w:rsidRPr="00390315" w:rsidTr="00390315">
        <w:trPr>
          <w:trHeight w:val="93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0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0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0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0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9999963401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0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0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103 939,39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0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101 682,90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0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97,83%</w:t>
            </w:r>
          </w:p>
        </w:tc>
      </w:tr>
      <w:tr w:rsidR="00390315" w:rsidRPr="00390315" w:rsidTr="00390315">
        <w:trPr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1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1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1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1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1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1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157 997,00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1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78 189,54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1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49,49%</w:t>
            </w:r>
          </w:p>
        </w:tc>
      </w:tr>
      <w:tr w:rsidR="00390315" w:rsidRPr="00390315" w:rsidTr="00390315">
        <w:trPr>
          <w:trHeight w:val="624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2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2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2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2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2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2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157 997,00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2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78 189,54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2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49,49%</w:t>
            </w:r>
          </w:p>
        </w:tc>
      </w:tr>
      <w:tr w:rsidR="00390315" w:rsidRPr="00390315" w:rsidTr="00390315">
        <w:trPr>
          <w:trHeight w:val="93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Непрограммные направления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9900000000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157 997,00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78 189,54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49,49%</w:t>
            </w:r>
          </w:p>
        </w:tc>
      </w:tr>
      <w:tr w:rsidR="00390315" w:rsidRPr="00390315" w:rsidTr="00390315">
        <w:trPr>
          <w:trHeight w:val="93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Мероприятия непрограммных направлений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9990000000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157 997,00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78 189,54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49,49%</w:t>
            </w:r>
          </w:p>
        </w:tc>
      </w:tr>
      <w:tr w:rsidR="00390315" w:rsidRPr="00390315" w:rsidTr="00390315">
        <w:trPr>
          <w:trHeight w:val="93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lastRenderedPageBreak/>
              <w:t xml:space="preserve">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9999951180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157 997,00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78 189,54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49,49%</w:t>
            </w:r>
          </w:p>
        </w:tc>
      </w:tr>
      <w:tr w:rsidR="00390315" w:rsidRPr="00390315" w:rsidTr="00390315">
        <w:trPr>
          <w:trHeight w:val="2184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9999951180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156 380,00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78 189,54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50,00%</w:t>
            </w:r>
          </w:p>
        </w:tc>
      </w:tr>
      <w:tr w:rsidR="00390315" w:rsidRPr="00390315" w:rsidTr="00390315">
        <w:trPr>
          <w:trHeight w:val="93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9999951180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156 380,00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78 189,54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50,00%</w:t>
            </w:r>
          </w:p>
        </w:tc>
      </w:tr>
      <w:tr w:rsidR="00390315" w:rsidRPr="00390315" w:rsidTr="00390315">
        <w:trPr>
          <w:trHeight w:val="93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9999951180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1 617,00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0,00%</w:t>
            </w:r>
          </w:p>
        </w:tc>
      </w:tr>
      <w:tr w:rsidR="00390315" w:rsidRPr="00390315" w:rsidTr="00390315">
        <w:trPr>
          <w:trHeight w:val="93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9999951180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1 617,00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0,00%</w:t>
            </w:r>
          </w:p>
        </w:tc>
      </w:tr>
      <w:tr w:rsidR="00390315" w:rsidRPr="00390315" w:rsidTr="00390315">
        <w:trPr>
          <w:trHeight w:val="93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0,00%</w:t>
            </w:r>
          </w:p>
        </w:tc>
      </w:tr>
      <w:tr w:rsidR="00390315" w:rsidRPr="00390315" w:rsidTr="00390315">
        <w:trPr>
          <w:trHeight w:val="124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0,00%</w:t>
            </w:r>
          </w:p>
        </w:tc>
      </w:tr>
      <w:tr w:rsidR="00390315" w:rsidRPr="00390315" w:rsidTr="00390315">
        <w:trPr>
          <w:trHeight w:val="15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lastRenderedPageBreak/>
              <w:t xml:space="preserve">      Муниципальная программа </w:t>
            </w:r>
            <w:proofErr w:type="spellStart"/>
            <w:r w:rsidRPr="00390315">
              <w:rPr>
                <w:color w:val="000000"/>
                <w:szCs w:val="24"/>
              </w:rPr>
              <w:t>Ракитненского</w:t>
            </w:r>
            <w:proofErr w:type="spellEnd"/>
            <w:r w:rsidRPr="00390315">
              <w:rPr>
                <w:color w:val="000000"/>
                <w:szCs w:val="24"/>
              </w:rPr>
              <w:t xml:space="preserve"> сельского поселения "Пожарная безопасность на территории </w:t>
            </w:r>
            <w:proofErr w:type="spellStart"/>
            <w:r w:rsidRPr="00390315">
              <w:rPr>
                <w:color w:val="000000"/>
                <w:szCs w:val="24"/>
              </w:rPr>
              <w:t>Ракитненского</w:t>
            </w:r>
            <w:proofErr w:type="spellEnd"/>
            <w:r w:rsidRPr="00390315">
              <w:rPr>
                <w:color w:val="000000"/>
                <w:szCs w:val="24"/>
              </w:rPr>
              <w:t xml:space="preserve"> сельского поселения на 2018-2022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0600000000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0,00%</w:t>
            </w:r>
          </w:p>
        </w:tc>
      </w:tr>
      <w:tr w:rsidR="00390315" w:rsidRPr="00390315" w:rsidTr="00390315">
        <w:trPr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0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отдельные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0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0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0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0690000000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0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0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0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0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0,00%</w:t>
            </w:r>
          </w:p>
        </w:tc>
      </w:tr>
      <w:tr w:rsidR="00390315" w:rsidRPr="00390315" w:rsidTr="00390315">
        <w:trPr>
          <w:trHeight w:val="124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1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Мероприятия по обеспечению первичными средствами пожаротушения сельских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1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1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1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0690126072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1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1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1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1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0,00%</w:t>
            </w:r>
          </w:p>
        </w:tc>
      </w:tr>
      <w:tr w:rsidR="00390315" w:rsidRPr="00390315" w:rsidTr="00390315">
        <w:trPr>
          <w:trHeight w:val="93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2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2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2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2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0690126072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2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2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2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2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0,00%</w:t>
            </w:r>
          </w:p>
        </w:tc>
      </w:tr>
      <w:tr w:rsidR="00390315" w:rsidRPr="00390315" w:rsidTr="00390315">
        <w:trPr>
          <w:trHeight w:val="93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0690126072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0,00%</w:t>
            </w:r>
          </w:p>
        </w:tc>
      </w:tr>
      <w:tr w:rsidR="00390315" w:rsidRPr="00390315" w:rsidTr="00390315">
        <w:trPr>
          <w:trHeight w:val="624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Содержание источников противопожарного водоснабжения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0690126075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0,00%</w:t>
            </w:r>
          </w:p>
        </w:tc>
      </w:tr>
      <w:tr w:rsidR="00390315" w:rsidRPr="00390315" w:rsidTr="00390315">
        <w:trPr>
          <w:trHeight w:val="93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0690126075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0,00%</w:t>
            </w:r>
          </w:p>
        </w:tc>
      </w:tr>
      <w:tr w:rsidR="00390315" w:rsidRPr="00390315" w:rsidTr="00390315">
        <w:trPr>
          <w:trHeight w:val="93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0690126075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0,00%</w:t>
            </w:r>
          </w:p>
        </w:tc>
      </w:tr>
      <w:tr w:rsidR="00390315" w:rsidRPr="00390315" w:rsidTr="00390315">
        <w:trPr>
          <w:trHeight w:val="93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Стимулирование граждан к участию в деятельности подразделений добровольной пожарной охраны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0690286070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0,00%</w:t>
            </w:r>
          </w:p>
        </w:tc>
      </w:tr>
      <w:tr w:rsidR="00390315" w:rsidRPr="00390315" w:rsidTr="00390315">
        <w:trPr>
          <w:trHeight w:val="2184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0690286070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0,00%</w:t>
            </w:r>
          </w:p>
        </w:tc>
      </w:tr>
      <w:tr w:rsidR="00390315" w:rsidRPr="00390315" w:rsidTr="00390315">
        <w:trPr>
          <w:trHeight w:val="93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0690286070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0,00%</w:t>
            </w:r>
          </w:p>
        </w:tc>
      </w:tr>
      <w:tr w:rsidR="00390315" w:rsidRPr="00390315" w:rsidTr="00390315">
        <w:trPr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0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0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0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0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0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0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554 846,00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0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248 141,30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0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44,72%</w:t>
            </w:r>
          </w:p>
        </w:tc>
      </w:tr>
      <w:tr w:rsidR="00390315" w:rsidRPr="00390315" w:rsidTr="00390315">
        <w:trPr>
          <w:trHeight w:val="624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1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1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1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1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1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1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554 846,00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1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248 141,30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1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44,72%</w:t>
            </w:r>
          </w:p>
        </w:tc>
      </w:tr>
      <w:tr w:rsidR="00390315" w:rsidRPr="00390315" w:rsidTr="00390315">
        <w:trPr>
          <w:trHeight w:val="15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2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Муниципальная программа </w:t>
            </w:r>
            <w:proofErr w:type="spellStart"/>
            <w:r w:rsidRPr="00390315">
              <w:rPr>
                <w:color w:val="000000"/>
                <w:szCs w:val="24"/>
              </w:rPr>
              <w:t>Ракитненского</w:t>
            </w:r>
            <w:proofErr w:type="spellEnd"/>
            <w:r w:rsidRPr="00390315">
              <w:rPr>
                <w:color w:val="000000"/>
                <w:szCs w:val="24"/>
              </w:rPr>
              <w:t xml:space="preserve"> сельского поселения "Благоустройство территории </w:t>
            </w:r>
            <w:proofErr w:type="spellStart"/>
            <w:r w:rsidRPr="00390315">
              <w:rPr>
                <w:color w:val="000000"/>
                <w:szCs w:val="24"/>
              </w:rPr>
              <w:t>Ракитненского</w:t>
            </w:r>
            <w:proofErr w:type="spellEnd"/>
            <w:r w:rsidRPr="00390315">
              <w:rPr>
                <w:color w:val="000000"/>
                <w:szCs w:val="24"/>
              </w:rPr>
              <w:t xml:space="preserve"> сельского поселения на 2017-2022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2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2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2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0200000000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2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2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554 846,00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2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248 141,30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2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44,72%</w:t>
            </w:r>
          </w:p>
        </w:tc>
      </w:tr>
      <w:tr w:rsidR="00390315" w:rsidRPr="00390315" w:rsidTr="00390315">
        <w:trPr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Отдельные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0290000000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554 846,00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248 141,30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3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44,72%</w:t>
            </w:r>
          </w:p>
        </w:tc>
      </w:tr>
      <w:tr w:rsidR="00390315" w:rsidRPr="00390315" w:rsidTr="00390315">
        <w:trPr>
          <w:trHeight w:val="624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Содержание дорог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029046221D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416 673,00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109 968,30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4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26,39%</w:t>
            </w:r>
          </w:p>
        </w:tc>
      </w:tr>
      <w:tr w:rsidR="00390315" w:rsidRPr="00390315" w:rsidTr="00390315">
        <w:trPr>
          <w:trHeight w:val="93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029046221D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416 673,00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109 968,30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outlineLvl w:val="5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26,39%</w:t>
            </w:r>
          </w:p>
        </w:tc>
      </w:tr>
      <w:tr w:rsidR="00390315" w:rsidRPr="00390315" w:rsidTr="00390315">
        <w:trPr>
          <w:trHeight w:val="129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029046221D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416 673,00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109 968,30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26,39%</w:t>
            </w:r>
          </w:p>
        </w:tc>
      </w:tr>
      <w:tr w:rsidR="00390315" w:rsidRPr="00390315" w:rsidTr="00390315">
        <w:trPr>
          <w:trHeight w:val="8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lastRenderedPageBreak/>
              <w:t xml:space="preserve">          Капитальный ремонт и ремонт дорог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029046222D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138 173,00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138 173,00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100,00%</w:t>
            </w:r>
          </w:p>
        </w:tc>
      </w:tr>
      <w:tr w:rsidR="00390315" w:rsidRPr="00390315" w:rsidTr="00390315">
        <w:trPr>
          <w:trHeight w:val="109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029046222D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138 173,00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138 173,00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100,00%</w:t>
            </w:r>
          </w:p>
        </w:tc>
      </w:tr>
      <w:tr w:rsidR="00390315" w:rsidRPr="00390315" w:rsidTr="00390315">
        <w:trPr>
          <w:trHeight w:val="93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029046222D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138 173,00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138 173,00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100,00%</w:t>
            </w:r>
          </w:p>
        </w:tc>
      </w:tr>
      <w:tr w:rsidR="00390315" w:rsidRPr="00390315" w:rsidTr="00390315">
        <w:trPr>
          <w:trHeight w:val="624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3 431 693,00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259 648,62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7,57%</w:t>
            </w:r>
          </w:p>
        </w:tc>
      </w:tr>
      <w:tr w:rsidR="00390315" w:rsidRPr="00390315" w:rsidTr="00390315">
        <w:trPr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3 431 693,00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259 648,62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7,57%</w:t>
            </w:r>
          </w:p>
        </w:tc>
      </w:tr>
      <w:tr w:rsidR="00390315" w:rsidRPr="00390315" w:rsidTr="00390315">
        <w:trPr>
          <w:trHeight w:val="15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Муниципальная программа </w:t>
            </w:r>
            <w:proofErr w:type="spellStart"/>
            <w:r w:rsidRPr="00390315">
              <w:rPr>
                <w:color w:val="000000"/>
                <w:szCs w:val="24"/>
              </w:rPr>
              <w:t>Ракитненского</w:t>
            </w:r>
            <w:proofErr w:type="spellEnd"/>
            <w:r w:rsidRPr="00390315">
              <w:rPr>
                <w:color w:val="000000"/>
                <w:szCs w:val="24"/>
              </w:rPr>
              <w:t xml:space="preserve"> сельского поселения "Благоустройство территории </w:t>
            </w:r>
            <w:proofErr w:type="spellStart"/>
            <w:r w:rsidRPr="00390315">
              <w:rPr>
                <w:color w:val="000000"/>
                <w:szCs w:val="24"/>
              </w:rPr>
              <w:t>Ракитненского</w:t>
            </w:r>
            <w:proofErr w:type="spellEnd"/>
            <w:r w:rsidRPr="00390315">
              <w:rPr>
                <w:color w:val="000000"/>
                <w:szCs w:val="24"/>
              </w:rPr>
              <w:t xml:space="preserve"> сельского поселения на 2017-2022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0200000000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373 489,00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248 798,62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66,61%</w:t>
            </w:r>
          </w:p>
        </w:tc>
      </w:tr>
      <w:tr w:rsidR="00390315" w:rsidRPr="00390315" w:rsidTr="00390315">
        <w:trPr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Отдельные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0290000000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373 489,00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248 798,62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66,61%</w:t>
            </w:r>
          </w:p>
        </w:tc>
      </w:tr>
      <w:tr w:rsidR="00390315" w:rsidRPr="00390315" w:rsidTr="00390315">
        <w:trPr>
          <w:trHeight w:val="624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Оплата  за потреблённую электроэнергию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0290126010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58 500,00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13 455,50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23,00%</w:t>
            </w:r>
          </w:p>
        </w:tc>
      </w:tr>
      <w:tr w:rsidR="00390315" w:rsidRPr="00390315" w:rsidTr="00390315">
        <w:trPr>
          <w:trHeight w:val="93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0290126010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58 500,00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13 455,50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23,00%</w:t>
            </w:r>
          </w:p>
        </w:tc>
      </w:tr>
      <w:tr w:rsidR="00390315" w:rsidRPr="00390315" w:rsidTr="00390315">
        <w:trPr>
          <w:trHeight w:val="93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0290126010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58 500,00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13 455,50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23,00%</w:t>
            </w:r>
          </w:p>
        </w:tc>
      </w:tr>
      <w:tr w:rsidR="00390315" w:rsidRPr="00390315" w:rsidTr="00390315">
        <w:trPr>
          <w:trHeight w:val="93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lastRenderedPageBreak/>
              <w:t xml:space="preserve">          Содержанием территории общего пользования (тротуары, площади, детские площадки и т.д.)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0290226050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17 457,00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0,00%</w:t>
            </w:r>
          </w:p>
        </w:tc>
      </w:tr>
      <w:tr w:rsidR="00390315" w:rsidRPr="00390315" w:rsidTr="00390315">
        <w:trPr>
          <w:trHeight w:val="93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0290226050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17 457,00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0,00%</w:t>
            </w:r>
          </w:p>
        </w:tc>
      </w:tr>
      <w:tr w:rsidR="00390315" w:rsidRPr="00390315" w:rsidTr="00390315">
        <w:trPr>
          <w:trHeight w:val="93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0290226050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17 457,00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0,00%</w:t>
            </w:r>
          </w:p>
        </w:tc>
      </w:tr>
      <w:tr w:rsidR="00390315" w:rsidRPr="00390315" w:rsidTr="00390315">
        <w:trPr>
          <w:trHeight w:val="187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Размещение информации на территории поселения, в том числе установка указателей с наименованиями улиц и номерами домов, вывесок, рекламных конструкций, оформление витрин.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0290226090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190 000,00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159 500,00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83,95%</w:t>
            </w:r>
          </w:p>
        </w:tc>
      </w:tr>
      <w:tr w:rsidR="00390315" w:rsidRPr="00390315" w:rsidTr="00390315">
        <w:trPr>
          <w:trHeight w:val="93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0290226090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190 000,00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159 500,00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83,95%</w:t>
            </w:r>
          </w:p>
        </w:tc>
      </w:tr>
      <w:tr w:rsidR="00390315" w:rsidRPr="00390315" w:rsidTr="00390315">
        <w:trPr>
          <w:trHeight w:val="93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0290226090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190 000,00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159 500,00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83,95%</w:t>
            </w:r>
          </w:p>
        </w:tc>
      </w:tr>
      <w:tr w:rsidR="00390315" w:rsidRPr="00390315" w:rsidTr="00390315">
        <w:trPr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Содержание мест захоронения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0290262210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107 532,00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75 843,12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70,53%</w:t>
            </w:r>
          </w:p>
        </w:tc>
      </w:tr>
      <w:tr w:rsidR="00390315" w:rsidRPr="00390315" w:rsidTr="00390315">
        <w:trPr>
          <w:trHeight w:val="93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0290262210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107 532,00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75 843,12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70,53%</w:t>
            </w:r>
          </w:p>
        </w:tc>
      </w:tr>
      <w:tr w:rsidR="00390315" w:rsidRPr="00390315" w:rsidTr="00390315">
        <w:trPr>
          <w:trHeight w:val="93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0290262210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107 532,00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75 843,12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70,53%</w:t>
            </w:r>
          </w:p>
        </w:tc>
      </w:tr>
      <w:tr w:rsidR="00390315" w:rsidRPr="00390315" w:rsidTr="00390315">
        <w:trPr>
          <w:trHeight w:val="2184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lastRenderedPageBreak/>
              <w:t xml:space="preserve">      муниципальная программа </w:t>
            </w:r>
            <w:proofErr w:type="spellStart"/>
            <w:r w:rsidRPr="00390315">
              <w:rPr>
                <w:color w:val="000000"/>
                <w:szCs w:val="24"/>
              </w:rPr>
              <w:t>Ракитненского</w:t>
            </w:r>
            <w:proofErr w:type="spellEnd"/>
            <w:r w:rsidRPr="00390315">
              <w:rPr>
                <w:color w:val="000000"/>
                <w:szCs w:val="24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390315">
              <w:rPr>
                <w:color w:val="000000"/>
                <w:szCs w:val="24"/>
              </w:rPr>
              <w:t>Ракитненского</w:t>
            </w:r>
            <w:proofErr w:type="spellEnd"/>
            <w:r w:rsidRPr="00390315">
              <w:rPr>
                <w:color w:val="000000"/>
                <w:szCs w:val="24"/>
              </w:rPr>
              <w:t xml:space="preserve"> сельского поселения Дальнереченского муниципального района на 2018 и 2022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0400000000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3 058 204,00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10 850,00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0,35%</w:t>
            </w:r>
          </w:p>
        </w:tc>
      </w:tr>
      <w:tr w:rsidR="00390315" w:rsidRPr="00390315" w:rsidTr="00390315">
        <w:trPr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отдельные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0490000000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3 058 204,00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10 850,00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0,35%</w:t>
            </w:r>
          </w:p>
        </w:tc>
      </w:tr>
      <w:tr w:rsidR="00390315" w:rsidRPr="00390315" w:rsidTr="00390315">
        <w:trPr>
          <w:trHeight w:val="93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Расходы на улучшение комфортной среды проживания для детей за счет сре</w:t>
            </w:r>
            <w:proofErr w:type="gramStart"/>
            <w:r w:rsidRPr="00390315">
              <w:rPr>
                <w:color w:val="000000"/>
                <w:szCs w:val="24"/>
              </w:rPr>
              <w:t>дств кр</w:t>
            </w:r>
            <w:proofErr w:type="gramEnd"/>
            <w:r w:rsidRPr="00390315">
              <w:rPr>
                <w:color w:val="000000"/>
                <w:szCs w:val="24"/>
              </w:rPr>
              <w:t>аевого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0490292610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587 760,78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0,00%</w:t>
            </w:r>
          </w:p>
        </w:tc>
      </w:tr>
      <w:tr w:rsidR="00390315" w:rsidRPr="00390315" w:rsidTr="00390315">
        <w:trPr>
          <w:trHeight w:val="93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0490292610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587 760,78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0,00%</w:t>
            </w:r>
          </w:p>
        </w:tc>
      </w:tr>
      <w:tr w:rsidR="00390315" w:rsidRPr="00390315" w:rsidTr="00390315">
        <w:trPr>
          <w:trHeight w:val="93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0490292610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587 760,78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0,00%</w:t>
            </w:r>
          </w:p>
        </w:tc>
      </w:tr>
      <w:tr w:rsidR="00390315" w:rsidRPr="00390315" w:rsidTr="00390315">
        <w:trPr>
          <w:trHeight w:val="2184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Расходы на улучшение комфортной среды проживания для детей в </w:t>
            </w:r>
            <w:proofErr w:type="gramStart"/>
            <w:r w:rsidRPr="00390315">
              <w:rPr>
                <w:color w:val="000000"/>
                <w:szCs w:val="24"/>
              </w:rPr>
              <w:t>целях</w:t>
            </w:r>
            <w:proofErr w:type="gramEnd"/>
            <w:r w:rsidRPr="00390315">
              <w:rPr>
                <w:color w:val="000000"/>
                <w:szCs w:val="24"/>
              </w:rPr>
              <w:t xml:space="preserve"> </w:t>
            </w:r>
            <w:proofErr w:type="spellStart"/>
            <w:r w:rsidRPr="00390315">
              <w:rPr>
                <w:color w:val="000000"/>
                <w:szCs w:val="24"/>
              </w:rPr>
              <w:t>софинансирования</w:t>
            </w:r>
            <w:proofErr w:type="spellEnd"/>
            <w:r w:rsidRPr="00390315">
              <w:rPr>
                <w:color w:val="000000"/>
                <w:szCs w:val="24"/>
              </w:rPr>
              <w:t xml:space="preserve"> </w:t>
            </w:r>
            <w:proofErr w:type="gramStart"/>
            <w:r w:rsidRPr="00390315">
              <w:rPr>
                <w:color w:val="000000"/>
                <w:szCs w:val="24"/>
              </w:rPr>
              <w:t>которых</w:t>
            </w:r>
            <w:proofErr w:type="gramEnd"/>
            <w:r w:rsidRPr="00390315">
              <w:rPr>
                <w:color w:val="000000"/>
                <w:szCs w:val="24"/>
              </w:rPr>
              <w:t xml:space="preserve"> из бюджетов субъектов Российской Федерации предоставляются местным бюджетам субсидии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04902S2610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5 936,98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0,00%</w:t>
            </w:r>
          </w:p>
        </w:tc>
      </w:tr>
      <w:tr w:rsidR="00390315" w:rsidRPr="00390315" w:rsidTr="00390315">
        <w:trPr>
          <w:trHeight w:val="93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04902S2610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5 936,98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0,00%</w:t>
            </w:r>
          </w:p>
        </w:tc>
      </w:tr>
      <w:tr w:rsidR="00390315" w:rsidRPr="00390315" w:rsidTr="00390315">
        <w:trPr>
          <w:trHeight w:val="93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04902S2610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5 936,98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0,00%</w:t>
            </w:r>
          </w:p>
        </w:tc>
      </w:tr>
      <w:tr w:rsidR="00390315" w:rsidRPr="00390315" w:rsidTr="00390315">
        <w:trPr>
          <w:trHeight w:val="624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Расходы на составление и проверку проектной документации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0490326051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27 900,00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10 850,00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38,89%</w:t>
            </w:r>
          </w:p>
        </w:tc>
      </w:tr>
      <w:tr w:rsidR="00390315" w:rsidRPr="00390315" w:rsidTr="00390315">
        <w:trPr>
          <w:trHeight w:val="93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0490326051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27 900,00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10 850,00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38,89%</w:t>
            </w:r>
          </w:p>
        </w:tc>
      </w:tr>
      <w:tr w:rsidR="00390315" w:rsidRPr="00390315" w:rsidTr="00390315">
        <w:trPr>
          <w:trHeight w:val="93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0490326051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27 900,00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10 850,00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38,89%</w:t>
            </w:r>
          </w:p>
        </w:tc>
      </w:tr>
      <w:tr w:rsidR="00390315" w:rsidRPr="00390315" w:rsidTr="00390315">
        <w:trPr>
          <w:trHeight w:val="93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Расходы на обустройство общественных территорий за счет сре</w:t>
            </w:r>
            <w:proofErr w:type="gramStart"/>
            <w:r w:rsidRPr="00390315">
              <w:rPr>
                <w:color w:val="000000"/>
                <w:szCs w:val="24"/>
              </w:rPr>
              <w:t>дств кр</w:t>
            </w:r>
            <w:proofErr w:type="gramEnd"/>
            <w:r w:rsidRPr="00390315">
              <w:rPr>
                <w:color w:val="000000"/>
                <w:szCs w:val="24"/>
              </w:rPr>
              <w:t>аевого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0490392610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2 412 239,22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0,00%</w:t>
            </w:r>
          </w:p>
        </w:tc>
      </w:tr>
      <w:tr w:rsidR="00390315" w:rsidRPr="00390315" w:rsidTr="00390315">
        <w:trPr>
          <w:trHeight w:val="93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0490392610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2 412 239,22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0,00%</w:t>
            </w:r>
          </w:p>
        </w:tc>
      </w:tr>
      <w:tr w:rsidR="00390315" w:rsidRPr="00390315" w:rsidTr="00390315">
        <w:trPr>
          <w:trHeight w:val="93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0490392610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2 412 239,22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0,00%</w:t>
            </w:r>
          </w:p>
        </w:tc>
      </w:tr>
      <w:tr w:rsidR="00390315" w:rsidRPr="00390315" w:rsidTr="00390315">
        <w:trPr>
          <w:trHeight w:val="187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Расходы на обустройство общественных территорий в </w:t>
            </w:r>
            <w:proofErr w:type="gramStart"/>
            <w:r w:rsidRPr="00390315">
              <w:rPr>
                <w:color w:val="000000"/>
                <w:szCs w:val="24"/>
              </w:rPr>
              <w:t>целях</w:t>
            </w:r>
            <w:proofErr w:type="gramEnd"/>
            <w:r w:rsidRPr="00390315">
              <w:rPr>
                <w:color w:val="000000"/>
                <w:szCs w:val="24"/>
              </w:rPr>
              <w:t xml:space="preserve"> </w:t>
            </w:r>
            <w:proofErr w:type="spellStart"/>
            <w:r w:rsidRPr="00390315">
              <w:rPr>
                <w:color w:val="000000"/>
                <w:szCs w:val="24"/>
              </w:rPr>
              <w:t>софинансирования</w:t>
            </w:r>
            <w:proofErr w:type="spellEnd"/>
            <w:r w:rsidRPr="00390315">
              <w:rPr>
                <w:color w:val="000000"/>
                <w:szCs w:val="24"/>
              </w:rPr>
              <w:t xml:space="preserve"> </w:t>
            </w:r>
            <w:proofErr w:type="gramStart"/>
            <w:r w:rsidRPr="00390315">
              <w:rPr>
                <w:color w:val="000000"/>
                <w:szCs w:val="24"/>
              </w:rPr>
              <w:t>которых</w:t>
            </w:r>
            <w:proofErr w:type="gramEnd"/>
            <w:r w:rsidRPr="00390315">
              <w:rPr>
                <w:color w:val="000000"/>
                <w:szCs w:val="24"/>
              </w:rPr>
              <w:t xml:space="preserve"> из бюджетов субъектов Российской Федерации предоставляются местным бюджетам субсидии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04903S2610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24 367,02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0,00%</w:t>
            </w:r>
          </w:p>
        </w:tc>
      </w:tr>
      <w:tr w:rsidR="00390315" w:rsidRPr="00390315" w:rsidTr="00390315">
        <w:trPr>
          <w:trHeight w:val="93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04903S2610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24 367,02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0,00%</w:t>
            </w:r>
          </w:p>
        </w:tc>
      </w:tr>
      <w:tr w:rsidR="00390315" w:rsidRPr="00390315" w:rsidTr="00390315">
        <w:trPr>
          <w:trHeight w:val="93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04903S2610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24 367,02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0,00%</w:t>
            </w:r>
          </w:p>
        </w:tc>
      </w:tr>
      <w:tr w:rsidR="00390315" w:rsidRPr="00390315" w:rsidTr="00390315">
        <w:trPr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1 895 538,40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960 038,10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50,65%</w:t>
            </w:r>
          </w:p>
        </w:tc>
      </w:tr>
      <w:tr w:rsidR="00390315" w:rsidRPr="00390315" w:rsidTr="00390315">
        <w:trPr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1 895 538,40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960 038,10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50,65%</w:t>
            </w:r>
          </w:p>
        </w:tc>
      </w:tr>
      <w:tr w:rsidR="00390315" w:rsidRPr="00390315" w:rsidTr="00390315">
        <w:trPr>
          <w:trHeight w:val="15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Муниципальная программа </w:t>
            </w:r>
            <w:proofErr w:type="spellStart"/>
            <w:r w:rsidRPr="00390315">
              <w:rPr>
                <w:color w:val="000000"/>
                <w:szCs w:val="24"/>
              </w:rPr>
              <w:t>Ракитненского</w:t>
            </w:r>
            <w:proofErr w:type="spellEnd"/>
            <w:r w:rsidRPr="00390315">
              <w:rPr>
                <w:color w:val="000000"/>
                <w:szCs w:val="24"/>
              </w:rPr>
              <w:t xml:space="preserve"> сельского поселения "Развитие и сохранение культуры на территории </w:t>
            </w:r>
            <w:proofErr w:type="spellStart"/>
            <w:r w:rsidRPr="00390315">
              <w:rPr>
                <w:color w:val="000000"/>
                <w:szCs w:val="24"/>
              </w:rPr>
              <w:t>Ракитненского</w:t>
            </w:r>
            <w:proofErr w:type="spellEnd"/>
            <w:r w:rsidRPr="00390315">
              <w:rPr>
                <w:color w:val="000000"/>
                <w:szCs w:val="24"/>
              </w:rPr>
              <w:t xml:space="preserve"> сельского поселения" на 2017-2022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0100000000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1 895 538,40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960 038,10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50,65%</w:t>
            </w:r>
          </w:p>
        </w:tc>
      </w:tr>
      <w:tr w:rsidR="00390315" w:rsidRPr="00390315" w:rsidTr="00390315">
        <w:trPr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Отдельные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0190000000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1 895 538,40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960 038,10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50,65%</w:t>
            </w:r>
          </w:p>
        </w:tc>
      </w:tr>
      <w:tr w:rsidR="00390315" w:rsidRPr="00390315" w:rsidTr="00390315">
        <w:trPr>
          <w:trHeight w:val="124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Проведение мероприятий для жителей поселения в рамках общегосударственных и </w:t>
            </w:r>
            <w:proofErr w:type="spellStart"/>
            <w:r w:rsidRPr="00390315">
              <w:rPr>
                <w:color w:val="000000"/>
                <w:szCs w:val="24"/>
              </w:rPr>
              <w:t>общерайонных</w:t>
            </w:r>
            <w:proofErr w:type="spellEnd"/>
            <w:r w:rsidRPr="00390315">
              <w:rPr>
                <w:color w:val="000000"/>
                <w:szCs w:val="24"/>
              </w:rPr>
              <w:t xml:space="preserve"> праздников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0190124020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6 530,00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0,00%</w:t>
            </w:r>
          </w:p>
        </w:tc>
      </w:tr>
      <w:tr w:rsidR="00390315" w:rsidRPr="00390315" w:rsidTr="00390315">
        <w:trPr>
          <w:trHeight w:val="93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0190124020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6 530,00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0,00%</w:t>
            </w:r>
          </w:p>
        </w:tc>
      </w:tr>
      <w:tr w:rsidR="00390315" w:rsidRPr="00390315" w:rsidTr="00390315">
        <w:trPr>
          <w:trHeight w:val="93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0190124020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6 530,00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0,00%</w:t>
            </w:r>
          </w:p>
        </w:tc>
      </w:tr>
      <w:tr w:rsidR="00390315" w:rsidRPr="00390315" w:rsidTr="00390315">
        <w:trPr>
          <w:trHeight w:val="124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Расходы на обеспечение деятельности (оказание </w:t>
            </w:r>
            <w:proofErr w:type="spellStart"/>
            <w:r w:rsidRPr="00390315">
              <w:rPr>
                <w:color w:val="000000"/>
                <w:szCs w:val="24"/>
              </w:rPr>
              <w:t>услуг</w:t>
            </w:r>
            <w:proofErr w:type="gramStart"/>
            <w:r w:rsidRPr="00390315">
              <w:rPr>
                <w:color w:val="000000"/>
                <w:szCs w:val="24"/>
              </w:rPr>
              <w:t>,в</w:t>
            </w:r>
            <w:proofErr w:type="gramEnd"/>
            <w:r w:rsidRPr="00390315">
              <w:rPr>
                <w:color w:val="000000"/>
                <w:szCs w:val="24"/>
              </w:rPr>
              <w:t>ыполнение</w:t>
            </w:r>
            <w:proofErr w:type="spellEnd"/>
            <w:r w:rsidRPr="00390315">
              <w:rPr>
                <w:color w:val="000000"/>
                <w:szCs w:val="24"/>
              </w:rPr>
              <w:t xml:space="preserve"> работ) муниципальных 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0190170590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1 798 908,40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960 038,10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53,37%</w:t>
            </w:r>
          </w:p>
        </w:tc>
      </w:tr>
      <w:tr w:rsidR="00390315" w:rsidRPr="00390315" w:rsidTr="00390315">
        <w:trPr>
          <w:trHeight w:val="2184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0190170590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1 130 929,00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600 342,77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53,08%</w:t>
            </w:r>
          </w:p>
        </w:tc>
      </w:tr>
      <w:tr w:rsidR="00390315" w:rsidRPr="00390315" w:rsidTr="00390315">
        <w:trPr>
          <w:trHeight w:val="624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0190170590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1 130 929,00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600 342,77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53,08%</w:t>
            </w:r>
          </w:p>
        </w:tc>
      </w:tr>
      <w:tr w:rsidR="00390315" w:rsidRPr="00390315" w:rsidTr="00390315">
        <w:trPr>
          <w:trHeight w:val="93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0190170590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666 979,40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359 695,33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53,93%</w:t>
            </w:r>
          </w:p>
        </w:tc>
      </w:tr>
      <w:tr w:rsidR="00390315" w:rsidRPr="00390315" w:rsidTr="00390315">
        <w:trPr>
          <w:trHeight w:val="93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0190170590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666 979,40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359 695,33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53,93%</w:t>
            </w:r>
          </w:p>
        </w:tc>
      </w:tr>
      <w:tr w:rsidR="00390315" w:rsidRPr="00390315" w:rsidTr="00390315">
        <w:trPr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  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0190170590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0,00%</w:t>
            </w:r>
          </w:p>
        </w:tc>
      </w:tr>
      <w:tr w:rsidR="00390315" w:rsidRPr="00390315" w:rsidTr="00390315">
        <w:trPr>
          <w:trHeight w:val="624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0190170590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0,00%</w:t>
            </w:r>
          </w:p>
        </w:tc>
      </w:tr>
      <w:tr w:rsidR="00390315" w:rsidRPr="00390315" w:rsidTr="00390315">
        <w:trPr>
          <w:trHeight w:val="93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Расходы на приобретение муниципальными учреждениями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0190223120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90 100,00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0,00%</w:t>
            </w:r>
          </w:p>
        </w:tc>
      </w:tr>
      <w:tr w:rsidR="00390315" w:rsidRPr="00390315" w:rsidTr="00390315">
        <w:trPr>
          <w:trHeight w:val="93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0190223120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90 100,00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0,00%</w:t>
            </w:r>
          </w:p>
        </w:tc>
      </w:tr>
      <w:tr w:rsidR="00390315" w:rsidRPr="00390315" w:rsidTr="00390315">
        <w:trPr>
          <w:trHeight w:val="93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0190223120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90 100,00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0,00%</w:t>
            </w:r>
          </w:p>
        </w:tc>
      </w:tr>
      <w:tr w:rsidR="00390315" w:rsidRPr="00390315" w:rsidTr="00390315">
        <w:trPr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315" w:rsidRPr="00390315" w:rsidRDefault="00390315" w:rsidP="003903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90315">
              <w:rPr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315" w:rsidRPr="00390315" w:rsidRDefault="00390315" w:rsidP="003903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9031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315" w:rsidRPr="00390315" w:rsidRDefault="00390315" w:rsidP="003903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9031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315" w:rsidRPr="00390315" w:rsidRDefault="00390315" w:rsidP="003903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9031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315" w:rsidRPr="00390315" w:rsidRDefault="00390315" w:rsidP="003903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9031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90315">
              <w:rPr>
                <w:b/>
                <w:bCs/>
                <w:color w:val="000000"/>
                <w:szCs w:val="24"/>
              </w:rPr>
              <w:t>9 051 323,40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90315">
              <w:rPr>
                <w:b/>
                <w:bCs/>
                <w:color w:val="000000"/>
                <w:szCs w:val="24"/>
              </w:rPr>
              <w:t>2 887 333,90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31,90%</w:t>
            </w:r>
          </w:p>
        </w:tc>
      </w:tr>
    </w:tbl>
    <w:p w:rsidR="00390315" w:rsidRDefault="00390315" w:rsidP="00390315"/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8189"/>
        <w:gridCol w:w="2233"/>
        <w:gridCol w:w="1437"/>
        <w:gridCol w:w="1308"/>
        <w:gridCol w:w="1526"/>
      </w:tblGrid>
      <w:tr w:rsidR="00390315" w:rsidRPr="00390315" w:rsidTr="00390315">
        <w:trPr>
          <w:trHeight w:val="288"/>
        </w:trPr>
        <w:tc>
          <w:tcPr>
            <w:tcW w:w="14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90315">
              <w:rPr>
                <w:b/>
                <w:bCs/>
                <w:color w:val="000000"/>
                <w:szCs w:val="24"/>
              </w:rPr>
              <w:lastRenderedPageBreak/>
              <w:t>Отчет об исполнении</w:t>
            </w:r>
          </w:p>
        </w:tc>
      </w:tr>
      <w:tr w:rsidR="00390315" w:rsidRPr="00390315" w:rsidTr="00390315">
        <w:trPr>
          <w:trHeight w:val="288"/>
        </w:trPr>
        <w:tc>
          <w:tcPr>
            <w:tcW w:w="14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90315">
              <w:rPr>
                <w:b/>
                <w:bCs/>
                <w:color w:val="000000"/>
                <w:szCs w:val="24"/>
              </w:rPr>
              <w:t xml:space="preserve"> бюджета </w:t>
            </w:r>
            <w:proofErr w:type="spellStart"/>
            <w:r w:rsidRPr="00390315">
              <w:rPr>
                <w:b/>
                <w:bCs/>
                <w:color w:val="000000"/>
                <w:szCs w:val="24"/>
              </w:rPr>
              <w:t>Ракитненского</w:t>
            </w:r>
            <w:proofErr w:type="spellEnd"/>
            <w:r w:rsidRPr="00390315">
              <w:rPr>
                <w:b/>
                <w:bCs/>
                <w:color w:val="000000"/>
                <w:szCs w:val="24"/>
              </w:rPr>
              <w:t xml:space="preserve"> сельского поселения по источникам финансирования дефицита бюджета</w:t>
            </w:r>
          </w:p>
        </w:tc>
      </w:tr>
      <w:tr w:rsidR="00390315" w:rsidRPr="00390315" w:rsidTr="00390315">
        <w:trPr>
          <w:trHeight w:val="288"/>
        </w:trPr>
        <w:tc>
          <w:tcPr>
            <w:tcW w:w="14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90315">
              <w:rPr>
                <w:b/>
                <w:bCs/>
                <w:color w:val="000000"/>
                <w:szCs w:val="24"/>
              </w:rPr>
              <w:t xml:space="preserve"> за 1полугодие  2020 года</w:t>
            </w:r>
          </w:p>
        </w:tc>
      </w:tr>
      <w:tr w:rsidR="00390315" w:rsidRPr="00390315" w:rsidTr="00390315">
        <w:trPr>
          <w:trHeight w:val="312"/>
        </w:trPr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315" w:rsidRPr="00390315" w:rsidRDefault="00390315" w:rsidP="003903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315" w:rsidRPr="00390315" w:rsidRDefault="00390315" w:rsidP="003903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315" w:rsidRPr="00390315" w:rsidRDefault="00390315" w:rsidP="003903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( рублей)</w:t>
            </w:r>
          </w:p>
        </w:tc>
      </w:tr>
      <w:tr w:rsidR="00390315" w:rsidRPr="00390315" w:rsidTr="00390315">
        <w:trPr>
          <w:trHeight w:val="2115"/>
        </w:trPr>
        <w:tc>
          <w:tcPr>
            <w:tcW w:w="8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код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Перечень </w:t>
            </w:r>
            <w:proofErr w:type="gramStart"/>
            <w:r w:rsidRPr="00390315">
              <w:rPr>
                <w:color w:val="000000"/>
                <w:szCs w:val="24"/>
              </w:rPr>
              <w:t>источников внутреннего финансирования дефицита  бюджета  поселения</w:t>
            </w:r>
            <w:proofErr w:type="gramEnd"/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Утверждено решением о бюджете на 2020 год с учетом уточнений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исполнено в 1 полугодии 2020 года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%  исполнения к уточненному плану 2020 года</w:t>
            </w:r>
          </w:p>
        </w:tc>
      </w:tr>
      <w:tr w:rsidR="00390315" w:rsidRPr="00390315" w:rsidTr="00390315">
        <w:trPr>
          <w:trHeight w:val="288"/>
        </w:trPr>
        <w:tc>
          <w:tcPr>
            <w:tcW w:w="8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15" w:rsidRPr="00390315" w:rsidRDefault="00390315" w:rsidP="00390315">
            <w:pPr>
              <w:rPr>
                <w:color w:val="000000"/>
                <w:szCs w:val="24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15" w:rsidRPr="00390315" w:rsidRDefault="00390315" w:rsidP="00390315">
            <w:pPr>
              <w:rPr>
                <w:color w:val="000000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15" w:rsidRPr="00390315" w:rsidRDefault="00390315" w:rsidP="00390315">
            <w:pPr>
              <w:rPr>
                <w:color w:val="000000"/>
                <w:szCs w:val="24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15" w:rsidRPr="00390315" w:rsidRDefault="00390315" w:rsidP="00390315">
            <w:pPr>
              <w:rPr>
                <w:color w:val="000000"/>
                <w:szCs w:val="24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15" w:rsidRPr="00390315" w:rsidRDefault="00390315" w:rsidP="00390315">
            <w:pPr>
              <w:rPr>
                <w:color w:val="000000"/>
                <w:szCs w:val="24"/>
              </w:rPr>
            </w:pPr>
          </w:p>
        </w:tc>
      </w:tr>
      <w:tr w:rsidR="00390315" w:rsidRPr="00390315" w:rsidTr="00390315">
        <w:trPr>
          <w:trHeight w:val="312"/>
        </w:trPr>
        <w:tc>
          <w:tcPr>
            <w:tcW w:w="8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5</w:t>
            </w:r>
          </w:p>
        </w:tc>
      </w:tr>
      <w:tr w:rsidR="00390315" w:rsidRPr="00390315" w:rsidTr="00390315">
        <w:trPr>
          <w:trHeight w:val="1620"/>
        </w:trPr>
        <w:tc>
          <w:tcPr>
            <w:tcW w:w="8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825  01 05 00 00 10 0000 000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90315">
              <w:rPr>
                <w:b/>
                <w:bCs/>
                <w:color w:val="000000"/>
                <w:szCs w:val="24"/>
              </w:rPr>
              <w:t>Изменение остатков средств на счетах по учету средств  бюджета поселения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229 962,01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65 937,16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28,67%</w:t>
            </w:r>
          </w:p>
        </w:tc>
      </w:tr>
      <w:tr w:rsidR="00390315" w:rsidRPr="00390315" w:rsidTr="00390315">
        <w:trPr>
          <w:trHeight w:val="1260"/>
        </w:trPr>
        <w:tc>
          <w:tcPr>
            <w:tcW w:w="8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825  0105020 11 00000 510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-8 821 361,39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-2 828 119,19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32,06%</w:t>
            </w:r>
          </w:p>
        </w:tc>
      </w:tr>
      <w:tr w:rsidR="00390315" w:rsidRPr="00390315" w:rsidTr="00390315">
        <w:trPr>
          <w:trHeight w:val="1890"/>
        </w:trPr>
        <w:tc>
          <w:tcPr>
            <w:tcW w:w="8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825  0105020 11 00000 610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9 051 323,40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2 894 056,35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31,97%</w:t>
            </w:r>
          </w:p>
        </w:tc>
      </w:tr>
      <w:tr w:rsidR="00390315" w:rsidRPr="00390315" w:rsidTr="00390315">
        <w:trPr>
          <w:trHeight w:val="312"/>
        </w:trPr>
        <w:tc>
          <w:tcPr>
            <w:tcW w:w="8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Итого источников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229 962,01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65 937,16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28,67%</w:t>
            </w:r>
          </w:p>
        </w:tc>
      </w:tr>
      <w:tr w:rsidR="00390315" w:rsidRPr="00390315" w:rsidTr="00390315">
        <w:trPr>
          <w:trHeight w:val="288"/>
        </w:trPr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315" w:rsidRPr="00390315" w:rsidRDefault="00390315" w:rsidP="003903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315" w:rsidRPr="00390315" w:rsidRDefault="00390315" w:rsidP="003903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315" w:rsidRPr="00390315" w:rsidRDefault="00390315" w:rsidP="003903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315" w:rsidRPr="00390315" w:rsidRDefault="00390315" w:rsidP="003903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315" w:rsidRPr="00390315" w:rsidRDefault="00390315" w:rsidP="003903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90315" w:rsidRDefault="00390315" w:rsidP="00390315">
      <w:pPr>
        <w:rPr>
          <w:rFonts w:ascii="Calibri" w:hAnsi="Calibri"/>
          <w:color w:val="000000"/>
          <w:sz w:val="22"/>
          <w:szCs w:val="22"/>
        </w:rPr>
        <w:sectPr w:rsidR="00390315" w:rsidSect="0039031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9869"/>
        <w:gridCol w:w="1632"/>
        <w:gridCol w:w="1073"/>
        <w:gridCol w:w="983"/>
        <w:gridCol w:w="1136"/>
      </w:tblGrid>
      <w:tr w:rsidR="00390315" w:rsidRPr="00390315" w:rsidTr="00390315">
        <w:trPr>
          <w:trHeight w:val="288"/>
        </w:trPr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315" w:rsidRPr="00390315" w:rsidRDefault="00390315" w:rsidP="003903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315" w:rsidRPr="00390315" w:rsidRDefault="00390315" w:rsidP="003903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315" w:rsidRPr="00390315" w:rsidRDefault="00390315" w:rsidP="003903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315" w:rsidRPr="00390315" w:rsidRDefault="00390315" w:rsidP="003903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315" w:rsidRPr="00390315" w:rsidRDefault="00390315" w:rsidP="003903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90315" w:rsidRPr="00390315" w:rsidTr="00390315">
        <w:trPr>
          <w:trHeight w:val="288"/>
        </w:trPr>
        <w:tc>
          <w:tcPr>
            <w:tcW w:w="14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90315">
              <w:rPr>
                <w:b/>
                <w:bCs/>
                <w:color w:val="000000"/>
                <w:szCs w:val="24"/>
              </w:rPr>
              <w:t>Отчет об исполнении</w:t>
            </w:r>
          </w:p>
        </w:tc>
      </w:tr>
      <w:tr w:rsidR="00390315" w:rsidRPr="00390315" w:rsidTr="00390315">
        <w:trPr>
          <w:trHeight w:val="288"/>
        </w:trPr>
        <w:tc>
          <w:tcPr>
            <w:tcW w:w="14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90315">
              <w:rPr>
                <w:b/>
                <w:bCs/>
                <w:color w:val="000000"/>
                <w:szCs w:val="24"/>
              </w:rPr>
              <w:t xml:space="preserve"> бюджета </w:t>
            </w:r>
            <w:proofErr w:type="spellStart"/>
            <w:r w:rsidRPr="00390315">
              <w:rPr>
                <w:b/>
                <w:bCs/>
                <w:color w:val="000000"/>
                <w:szCs w:val="24"/>
              </w:rPr>
              <w:t>Ракитненского</w:t>
            </w:r>
            <w:proofErr w:type="spellEnd"/>
            <w:r w:rsidRPr="00390315">
              <w:rPr>
                <w:b/>
                <w:bCs/>
                <w:color w:val="000000"/>
                <w:szCs w:val="24"/>
              </w:rPr>
              <w:t xml:space="preserve"> сельского поселения по источникам финансирования дефицита бюджета</w:t>
            </w:r>
          </w:p>
        </w:tc>
      </w:tr>
      <w:tr w:rsidR="00390315" w:rsidRPr="00390315" w:rsidTr="00390315">
        <w:trPr>
          <w:trHeight w:val="288"/>
        </w:trPr>
        <w:tc>
          <w:tcPr>
            <w:tcW w:w="14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90315">
              <w:rPr>
                <w:b/>
                <w:bCs/>
                <w:color w:val="000000"/>
                <w:szCs w:val="24"/>
              </w:rPr>
              <w:t xml:space="preserve"> за 1полугодие  2020 года</w:t>
            </w:r>
          </w:p>
        </w:tc>
      </w:tr>
      <w:tr w:rsidR="00390315" w:rsidRPr="00390315" w:rsidTr="00390315">
        <w:trPr>
          <w:trHeight w:val="312"/>
        </w:trPr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315" w:rsidRPr="00390315" w:rsidRDefault="00390315" w:rsidP="003903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315" w:rsidRPr="00390315" w:rsidRDefault="00390315" w:rsidP="003903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315" w:rsidRPr="00390315" w:rsidRDefault="00390315" w:rsidP="003903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( рублей)</w:t>
            </w:r>
          </w:p>
        </w:tc>
      </w:tr>
      <w:tr w:rsidR="00390315" w:rsidRPr="00390315" w:rsidTr="00390315">
        <w:trPr>
          <w:trHeight w:val="2115"/>
        </w:trPr>
        <w:tc>
          <w:tcPr>
            <w:tcW w:w="8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код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 xml:space="preserve">Перечень </w:t>
            </w:r>
            <w:proofErr w:type="gramStart"/>
            <w:r w:rsidRPr="00390315">
              <w:rPr>
                <w:color w:val="000000"/>
                <w:szCs w:val="24"/>
              </w:rPr>
              <w:t>источников внутреннего финансирования дефицита  бюджета  поселения</w:t>
            </w:r>
            <w:proofErr w:type="gramEnd"/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Утверждено решением о бюджете на 2020 год с учетом уточнений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исполнено в 1 полугодии 2020 года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%  исполнения к уточненному плану 2020 года</w:t>
            </w:r>
          </w:p>
        </w:tc>
      </w:tr>
      <w:tr w:rsidR="00390315" w:rsidRPr="00390315" w:rsidTr="00390315">
        <w:trPr>
          <w:trHeight w:val="288"/>
        </w:trPr>
        <w:tc>
          <w:tcPr>
            <w:tcW w:w="8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15" w:rsidRPr="00390315" w:rsidRDefault="00390315" w:rsidP="00390315">
            <w:pPr>
              <w:rPr>
                <w:color w:val="000000"/>
                <w:szCs w:val="24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15" w:rsidRPr="00390315" w:rsidRDefault="00390315" w:rsidP="00390315">
            <w:pPr>
              <w:rPr>
                <w:color w:val="000000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15" w:rsidRPr="00390315" w:rsidRDefault="00390315" w:rsidP="00390315">
            <w:pPr>
              <w:rPr>
                <w:color w:val="000000"/>
                <w:szCs w:val="24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15" w:rsidRPr="00390315" w:rsidRDefault="00390315" w:rsidP="00390315">
            <w:pPr>
              <w:rPr>
                <w:color w:val="000000"/>
                <w:szCs w:val="24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15" w:rsidRPr="00390315" w:rsidRDefault="00390315" w:rsidP="00390315">
            <w:pPr>
              <w:rPr>
                <w:color w:val="000000"/>
                <w:szCs w:val="24"/>
              </w:rPr>
            </w:pPr>
          </w:p>
        </w:tc>
      </w:tr>
      <w:tr w:rsidR="00390315" w:rsidRPr="00390315" w:rsidTr="00390315">
        <w:trPr>
          <w:trHeight w:val="312"/>
        </w:trPr>
        <w:tc>
          <w:tcPr>
            <w:tcW w:w="8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5</w:t>
            </w:r>
          </w:p>
        </w:tc>
      </w:tr>
      <w:tr w:rsidR="00390315" w:rsidRPr="00390315" w:rsidTr="00390315">
        <w:trPr>
          <w:trHeight w:val="1620"/>
        </w:trPr>
        <w:tc>
          <w:tcPr>
            <w:tcW w:w="8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825  01 05 00 00 10 0000 000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90315">
              <w:rPr>
                <w:b/>
                <w:bCs/>
                <w:color w:val="000000"/>
                <w:szCs w:val="24"/>
              </w:rPr>
              <w:t>Изменение остатков средств на счетах по учету средств  бюджета поселения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229 962,01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65 937,16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28,67%</w:t>
            </w:r>
          </w:p>
        </w:tc>
      </w:tr>
      <w:tr w:rsidR="00390315" w:rsidRPr="00390315" w:rsidTr="00390315">
        <w:trPr>
          <w:trHeight w:val="1260"/>
        </w:trPr>
        <w:tc>
          <w:tcPr>
            <w:tcW w:w="8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825  0105020 11 00000 510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-8 821 361,39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-2 828 119,19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32,06%</w:t>
            </w:r>
          </w:p>
        </w:tc>
      </w:tr>
      <w:tr w:rsidR="00390315" w:rsidRPr="00390315" w:rsidTr="00390315">
        <w:trPr>
          <w:trHeight w:val="1890"/>
        </w:trPr>
        <w:tc>
          <w:tcPr>
            <w:tcW w:w="8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lastRenderedPageBreak/>
              <w:t>825  0105020 11 00000 610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9 051 323,40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2 894 056,35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31,97%</w:t>
            </w:r>
          </w:p>
        </w:tc>
      </w:tr>
      <w:tr w:rsidR="00390315" w:rsidRPr="00390315" w:rsidTr="00390315">
        <w:trPr>
          <w:trHeight w:val="312"/>
        </w:trPr>
        <w:tc>
          <w:tcPr>
            <w:tcW w:w="8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Итого источников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229 962,01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65 937,16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15" w:rsidRPr="00390315" w:rsidRDefault="00390315" w:rsidP="00390315">
            <w:pPr>
              <w:jc w:val="center"/>
              <w:rPr>
                <w:color w:val="000000"/>
                <w:szCs w:val="24"/>
              </w:rPr>
            </w:pPr>
            <w:r w:rsidRPr="00390315">
              <w:rPr>
                <w:color w:val="000000"/>
                <w:szCs w:val="24"/>
              </w:rPr>
              <w:t>28,67%</w:t>
            </w:r>
          </w:p>
        </w:tc>
      </w:tr>
      <w:tr w:rsidR="00390315" w:rsidRPr="00390315" w:rsidTr="00390315">
        <w:trPr>
          <w:trHeight w:val="288"/>
        </w:trPr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3660" w:type="dxa"/>
              <w:tblLook w:val="04A0" w:firstRow="1" w:lastRow="0" w:firstColumn="1" w:lastColumn="0" w:noHBand="0" w:noVBand="1"/>
            </w:tblPr>
            <w:tblGrid>
              <w:gridCol w:w="2304"/>
              <w:gridCol w:w="2713"/>
              <w:gridCol w:w="1391"/>
              <w:gridCol w:w="1568"/>
              <w:gridCol w:w="1677"/>
            </w:tblGrid>
            <w:tr w:rsidR="00390315" w:rsidRPr="00390315" w:rsidTr="00390315">
              <w:trPr>
                <w:trHeight w:val="288"/>
              </w:trPr>
              <w:tc>
                <w:tcPr>
                  <w:tcW w:w="136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90315" w:rsidRPr="00390315" w:rsidRDefault="00390315" w:rsidP="00390315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390315">
                    <w:rPr>
                      <w:b/>
                      <w:bCs/>
                      <w:color w:val="000000"/>
                      <w:szCs w:val="24"/>
                    </w:rPr>
                    <w:t>Отчет об исполнении</w:t>
                  </w:r>
                </w:p>
              </w:tc>
            </w:tr>
            <w:tr w:rsidR="00390315" w:rsidRPr="00390315" w:rsidTr="00390315">
              <w:trPr>
                <w:trHeight w:val="288"/>
              </w:trPr>
              <w:tc>
                <w:tcPr>
                  <w:tcW w:w="136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90315" w:rsidRPr="00390315" w:rsidRDefault="00390315" w:rsidP="00390315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390315">
                    <w:rPr>
                      <w:b/>
                      <w:bCs/>
                      <w:color w:val="000000"/>
                      <w:szCs w:val="24"/>
                    </w:rPr>
                    <w:t xml:space="preserve"> бюджета </w:t>
                  </w:r>
                  <w:proofErr w:type="spellStart"/>
                  <w:r w:rsidRPr="00390315">
                    <w:rPr>
                      <w:b/>
                      <w:bCs/>
                      <w:color w:val="000000"/>
                      <w:szCs w:val="24"/>
                    </w:rPr>
                    <w:t>Ракитненского</w:t>
                  </w:r>
                  <w:proofErr w:type="spellEnd"/>
                  <w:r w:rsidRPr="00390315">
                    <w:rPr>
                      <w:b/>
                      <w:bCs/>
                      <w:color w:val="000000"/>
                      <w:szCs w:val="24"/>
                    </w:rPr>
                    <w:t xml:space="preserve"> сельского поселения по источникам финансирования дефицита бюджета</w:t>
                  </w:r>
                </w:p>
              </w:tc>
            </w:tr>
            <w:tr w:rsidR="00390315" w:rsidRPr="00390315" w:rsidTr="00390315">
              <w:trPr>
                <w:trHeight w:val="288"/>
              </w:trPr>
              <w:tc>
                <w:tcPr>
                  <w:tcW w:w="136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90315" w:rsidRPr="00390315" w:rsidRDefault="00390315" w:rsidP="00390315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390315">
                    <w:rPr>
                      <w:b/>
                      <w:bCs/>
                      <w:color w:val="000000"/>
                      <w:szCs w:val="24"/>
                    </w:rPr>
                    <w:t xml:space="preserve"> за 1полугодие  2020 года</w:t>
                  </w:r>
                </w:p>
              </w:tc>
            </w:tr>
            <w:tr w:rsidR="00390315" w:rsidRPr="00390315" w:rsidTr="00390315">
              <w:trPr>
                <w:trHeight w:val="312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0315" w:rsidRPr="00390315" w:rsidRDefault="00390315" w:rsidP="00390315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90315">
                    <w:rPr>
                      <w:color w:val="000000"/>
                      <w:szCs w:val="24"/>
                    </w:rPr>
                    <w:t xml:space="preserve">                                                                   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315" w:rsidRPr="00390315" w:rsidRDefault="00390315" w:rsidP="0039031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315" w:rsidRPr="00390315" w:rsidRDefault="00390315" w:rsidP="0039031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315" w:rsidRPr="00390315" w:rsidRDefault="00390315" w:rsidP="0039031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0315" w:rsidRPr="00390315" w:rsidRDefault="00390315" w:rsidP="00390315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90315">
                    <w:rPr>
                      <w:color w:val="000000"/>
                      <w:szCs w:val="24"/>
                    </w:rPr>
                    <w:t>( рублей)</w:t>
                  </w:r>
                </w:p>
              </w:tc>
            </w:tr>
            <w:tr w:rsidR="00390315" w:rsidRPr="00390315" w:rsidTr="00390315">
              <w:trPr>
                <w:trHeight w:val="2115"/>
              </w:trPr>
              <w:tc>
                <w:tcPr>
                  <w:tcW w:w="32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0315" w:rsidRPr="00390315" w:rsidRDefault="00390315" w:rsidP="00390315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90315">
                    <w:rPr>
                      <w:color w:val="000000"/>
                      <w:szCs w:val="24"/>
                    </w:rPr>
                    <w:t>код</w:t>
                  </w:r>
                </w:p>
              </w:tc>
              <w:tc>
                <w:tcPr>
                  <w:tcW w:w="3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0315" w:rsidRPr="00390315" w:rsidRDefault="00390315" w:rsidP="00390315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90315">
                    <w:rPr>
                      <w:color w:val="000000"/>
                      <w:szCs w:val="24"/>
                    </w:rPr>
                    <w:t xml:space="preserve">Перечень </w:t>
                  </w:r>
                  <w:proofErr w:type="gramStart"/>
                  <w:r w:rsidRPr="00390315">
                    <w:rPr>
                      <w:color w:val="000000"/>
                      <w:szCs w:val="24"/>
                    </w:rPr>
                    <w:t>источников внутреннего финансирования дефицита  бюджета  поселения</w:t>
                  </w:r>
                  <w:proofErr w:type="gramEnd"/>
                </w:p>
              </w:tc>
              <w:tc>
                <w:tcPr>
                  <w:tcW w:w="19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0315" w:rsidRPr="00390315" w:rsidRDefault="00390315" w:rsidP="00390315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90315">
                    <w:rPr>
                      <w:color w:val="000000"/>
                      <w:szCs w:val="24"/>
                    </w:rPr>
                    <w:t>Утверждено решением о бюджете на 2020 год с учетом уточнений</w:t>
                  </w:r>
                </w:p>
              </w:tc>
              <w:tc>
                <w:tcPr>
                  <w:tcW w:w="22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0315" w:rsidRPr="00390315" w:rsidRDefault="00390315" w:rsidP="00390315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90315">
                    <w:rPr>
                      <w:color w:val="000000"/>
                      <w:szCs w:val="24"/>
                    </w:rPr>
                    <w:t>исполнено в 1 полугодии 2020 года</w:t>
                  </w:r>
                </w:p>
              </w:tc>
              <w:tc>
                <w:tcPr>
                  <w:tcW w:w="23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0315" w:rsidRPr="00390315" w:rsidRDefault="00390315" w:rsidP="00390315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90315">
                    <w:rPr>
                      <w:color w:val="000000"/>
                      <w:szCs w:val="24"/>
                    </w:rPr>
                    <w:t>%  исполнения к уточненному плану 2020 года</w:t>
                  </w:r>
                </w:p>
              </w:tc>
            </w:tr>
            <w:tr w:rsidR="00390315" w:rsidRPr="00390315" w:rsidTr="00390315">
              <w:trPr>
                <w:trHeight w:val="288"/>
              </w:trPr>
              <w:tc>
                <w:tcPr>
                  <w:tcW w:w="3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315" w:rsidRPr="00390315" w:rsidRDefault="00390315" w:rsidP="00390315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3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315" w:rsidRPr="00390315" w:rsidRDefault="00390315" w:rsidP="00390315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9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315" w:rsidRPr="00390315" w:rsidRDefault="00390315" w:rsidP="00390315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22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315" w:rsidRPr="00390315" w:rsidRDefault="00390315" w:rsidP="00390315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23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315" w:rsidRPr="00390315" w:rsidRDefault="00390315" w:rsidP="00390315">
                  <w:pPr>
                    <w:rPr>
                      <w:color w:val="000000"/>
                      <w:szCs w:val="24"/>
                    </w:rPr>
                  </w:pPr>
                </w:p>
              </w:tc>
            </w:tr>
            <w:tr w:rsidR="00390315" w:rsidRPr="00390315" w:rsidTr="00390315">
              <w:trPr>
                <w:trHeight w:val="312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0315" w:rsidRPr="00390315" w:rsidRDefault="00390315" w:rsidP="00390315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90315"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0315" w:rsidRPr="00390315" w:rsidRDefault="00390315" w:rsidP="00390315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90315"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0315" w:rsidRPr="00390315" w:rsidRDefault="00390315" w:rsidP="00390315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90315"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0315" w:rsidRPr="00390315" w:rsidRDefault="00390315" w:rsidP="00390315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90315"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0315" w:rsidRPr="00390315" w:rsidRDefault="00390315" w:rsidP="00390315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90315">
                    <w:rPr>
                      <w:color w:val="000000"/>
                      <w:szCs w:val="24"/>
                    </w:rPr>
                    <w:t>5</w:t>
                  </w:r>
                </w:p>
              </w:tc>
            </w:tr>
            <w:tr w:rsidR="00390315" w:rsidRPr="00390315" w:rsidTr="00390315">
              <w:trPr>
                <w:trHeight w:val="162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0315" w:rsidRPr="00390315" w:rsidRDefault="00390315" w:rsidP="00390315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90315">
                    <w:rPr>
                      <w:color w:val="000000"/>
                      <w:szCs w:val="24"/>
                    </w:rPr>
                    <w:t>825  01 05 00 00 10 0000 000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0315" w:rsidRPr="00390315" w:rsidRDefault="00390315" w:rsidP="00390315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390315">
                    <w:rPr>
                      <w:b/>
                      <w:bCs/>
                      <w:color w:val="000000"/>
                      <w:szCs w:val="24"/>
                    </w:rPr>
                    <w:t>Изменение остатков средств на счетах по учету средств  бюджета поселения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0315" w:rsidRPr="00390315" w:rsidRDefault="00390315" w:rsidP="00390315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90315">
                    <w:rPr>
                      <w:color w:val="000000"/>
                      <w:szCs w:val="24"/>
                    </w:rPr>
                    <w:t>229 962,01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0315" w:rsidRPr="00390315" w:rsidRDefault="00390315" w:rsidP="00390315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90315">
                    <w:rPr>
                      <w:color w:val="000000"/>
                      <w:szCs w:val="24"/>
                    </w:rPr>
                    <w:t>65</w:t>
                  </w:r>
                  <w:bookmarkStart w:id="1" w:name="_GoBack"/>
                  <w:bookmarkEnd w:id="1"/>
                  <w:r w:rsidRPr="00390315">
                    <w:rPr>
                      <w:color w:val="000000"/>
                      <w:szCs w:val="24"/>
                    </w:rPr>
                    <w:t xml:space="preserve"> 937,16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0315" w:rsidRPr="00390315" w:rsidRDefault="00390315" w:rsidP="00390315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90315">
                    <w:rPr>
                      <w:color w:val="000000"/>
                      <w:szCs w:val="24"/>
                    </w:rPr>
                    <w:t>28,67%</w:t>
                  </w:r>
                </w:p>
              </w:tc>
            </w:tr>
            <w:tr w:rsidR="00390315" w:rsidRPr="00390315" w:rsidTr="00390315">
              <w:trPr>
                <w:trHeight w:val="126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0315" w:rsidRPr="00390315" w:rsidRDefault="00390315" w:rsidP="00390315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90315">
                    <w:rPr>
                      <w:color w:val="000000"/>
                      <w:szCs w:val="24"/>
                    </w:rPr>
                    <w:lastRenderedPageBreak/>
                    <w:t>825  0105020 11 00000 510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0315" w:rsidRPr="00390315" w:rsidRDefault="00390315" w:rsidP="00390315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90315">
                    <w:rPr>
                      <w:color w:val="000000"/>
                      <w:szCs w:val="24"/>
                    </w:rPr>
                    <w:t>Увеличение прочих остатков денежных средств бюджетов поселений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0315" w:rsidRPr="00390315" w:rsidRDefault="00390315" w:rsidP="00390315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90315">
                    <w:rPr>
                      <w:color w:val="000000"/>
                      <w:szCs w:val="24"/>
                    </w:rPr>
                    <w:t>-8 821 361,39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0315" w:rsidRPr="00390315" w:rsidRDefault="00390315" w:rsidP="00390315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90315">
                    <w:rPr>
                      <w:color w:val="000000"/>
                      <w:szCs w:val="24"/>
                    </w:rPr>
                    <w:t>-2 828 119,19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0315" w:rsidRPr="00390315" w:rsidRDefault="00390315" w:rsidP="00390315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90315">
                    <w:rPr>
                      <w:color w:val="000000"/>
                      <w:szCs w:val="24"/>
                    </w:rPr>
                    <w:t>32,06%</w:t>
                  </w:r>
                </w:p>
              </w:tc>
            </w:tr>
            <w:tr w:rsidR="00390315" w:rsidRPr="00390315" w:rsidTr="00390315">
              <w:trPr>
                <w:trHeight w:val="189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0315" w:rsidRPr="00390315" w:rsidRDefault="00390315" w:rsidP="00390315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90315">
                    <w:rPr>
                      <w:color w:val="000000"/>
                      <w:szCs w:val="24"/>
                    </w:rPr>
                    <w:t>825  0105020 11 00000 610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0315" w:rsidRPr="00390315" w:rsidRDefault="00390315" w:rsidP="00390315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90315">
                    <w:rPr>
                      <w:color w:val="000000"/>
                      <w:szCs w:val="24"/>
                    </w:rPr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0315" w:rsidRPr="00390315" w:rsidRDefault="00390315" w:rsidP="00390315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90315">
                    <w:rPr>
                      <w:color w:val="000000"/>
                      <w:szCs w:val="24"/>
                    </w:rPr>
                    <w:t>9 051 323,40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0315" w:rsidRPr="00390315" w:rsidRDefault="00390315" w:rsidP="00390315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90315">
                    <w:rPr>
                      <w:color w:val="000000"/>
                      <w:szCs w:val="24"/>
                    </w:rPr>
                    <w:t>2 894 056,35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0315" w:rsidRPr="00390315" w:rsidRDefault="00390315" w:rsidP="00390315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90315">
                    <w:rPr>
                      <w:color w:val="000000"/>
                      <w:szCs w:val="24"/>
                    </w:rPr>
                    <w:t>31,97%</w:t>
                  </w:r>
                </w:p>
              </w:tc>
            </w:tr>
            <w:tr w:rsidR="00390315" w:rsidRPr="00390315" w:rsidTr="00390315">
              <w:trPr>
                <w:trHeight w:val="312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0315" w:rsidRPr="00390315" w:rsidRDefault="00390315" w:rsidP="00390315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90315">
                    <w:rPr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0315" w:rsidRPr="00390315" w:rsidRDefault="00390315" w:rsidP="00390315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90315">
                    <w:rPr>
                      <w:color w:val="000000"/>
                      <w:szCs w:val="24"/>
                    </w:rPr>
                    <w:t>Итого источников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0315" w:rsidRPr="00390315" w:rsidRDefault="00390315" w:rsidP="00390315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90315">
                    <w:rPr>
                      <w:color w:val="000000"/>
                      <w:szCs w:val="24"/>
                    </w:rPr>
                    <w:t>229 962,01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0315" w:rsidRPr="00390315" w:rsidRDefault="00390315" w:rsidP="00390315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90315">
                    <w:rPr>
                      <w:color w:val="000000"/>
                      <w:szCs w:val="24"/>
                    </w:rPr>
                    <w:t>65 937,16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0315" w:rsidRPr="00390315" w:rsidRDefault="00390315" w:rsidP="00390315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90315">
                    <w:rPr>
                      <w:color w:val="000000"/>
                      <w:szCs w:val="24"/>
                    </w:rPr>
                    <w:t>28,67%</w:t>
                  </w:r>
                </w:p>
              </w:tc>
            </w:tr>
            <w:tr w:rsidR="00390315" w:rsidRPr="00390315" w:rsidTr="00390315">
              <w:trPr>
                <w:trHeight w:val="288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315" w:rsidRPr="00390315" w:rsidRDefault="00390315" w:rsidP="0039031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315" w:rsidRPr="00390315" w:rsidRDefault="00390315" w:rsidP="0039031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315" w:rsidRPr="00390315" w:rsidRDefault="00390315" w:rsidP="0039031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315" w:rsidRPr="00390315" w:rsidRDefault="00390315" w:rsidP="0039031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315" w:rsidRPr="00390315" w:rsidRDefault="00390315" w:rsidP="0039031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90315" w:rsidRPr="00390315" w:rsidTr="00390315">
              <w:trPr>
                <w:trHeight w:val="288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315" w:rsidRPr="00390315" w:rsidRDefault="00390315" w:rsidP="0039031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315" w:rsidRPr="00390315" w:rsidRDefault="00390315" w:rsidP="0039031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315" w:rsidRPr="00390315" w:rsidRDefault="00390315" w:rsidP="0039031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315" w:rsidRPr="00390315" w:rsidRDefault="00390315" w:rsidP="0039031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315" w:rsidRPr="00390315" w:rsidRDefault="00390315" w:rsidP="0039031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390315" w:rsidRPr="00390315" w:rsidRDefault="00390315" w:rsidP="003903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315" w:rsidRPr="00390315" w:rsidRDefault="00390315" w:rsidP="003903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315" w:rsidRPr="00390315" w:rsidRDefault="00390315" w:rsidP="003903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315" w:rsidRPr="00390315" w:rsidRDefault="00390315" w:rsidP="003903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315" w:rsidRPr="00390315" w:rsidRDefault="00390315" w:rsidP="003903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90315" w:rsidRPr="00390315" w:rsidTr="00390315">
        <w:trPr>
          <w:trHeight w:val="288"/>
        </w:trPr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315" w:rsidRPr="00390315" w:rsidRDefault="00390315" w:rsidP="003903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315" w:rsidRPr="00390315" w:rsidRDefault="00390315" w:rsidP="003903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315" w:rsidRPr="00390315" w:rsidRDefault="00390315" w:rsidP="003903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315" w:rsidRPr="00390315" w:rsidRDefault="00390315" w:rsidP="003903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315" w:rsidRPr="00390315" w:rsidRDefault="00390315" w:rsidP="003903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90315" w:rsidRDefault="00390315" w:rsidP="00390315"/>
    <w:sectPr w:rsidR="00390315" w:rsidSect="003903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15"/>
    <w:rsid w:val="00390315"/>
    <w:rsid w:val="00F8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3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390315"/>
    <w:pPr>
      <w:ind w:firstLine="709"/>
      <w:jc w:val="both"/>
    </w:pPr>
    <w:rPr>
      <w:szCs w:val="24"/>
    </w:rPr>
  </w:style>
  <w:style w:type="character" w:styleId="a3">
    <w:name w:val="Hyperlink"/>
    <w:basedOn w:val="a0"/>
    <w:uiPriority w:val="99"/>
    <w:semiHidden/>
    <w:unhideWhenUsed/>
    <w:rsid w:val="003903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0315"/>
    <w:rPr>
      <w:color w:val="800080"/>
      <w:u w:val="single"/>
    </w:rPr>
  </w:style>
  <w:style w:type="paragraph" w:customStyle="1" w:styleId="xl115">
    <w:name w:val="xl115"/>
    <w:basedOn w:val="a"/>
    <w:rsid w:val="00390315"/>
    <w:pP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116">
    <w:name w:val="xl116"/>
    <w:basedOn w:val="a"/>
    <w:rsid w:val="00390315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118">
    <w:name w:val="xl118"/>
    <w:basedOn w:val="a"/>
    <w:rsid w:val="00390315"/>
    <w:pP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119">
    <w:name w:val="xl119"/>
    <w:basedOn w:val="a"/>
    <w:rsid w:val="00390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20">
    <w:name w:val="xl120"/>
    <w:basedOn w:val="a"/>
    <w:rsid w:val="00390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21">
    <w:name w:val="xl121"/>
    <w:basedOn w:val="a"/>
    <w:rsid w:val="00390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4"/>
    </w:rPr>
  </w:style>
  <w:style w:type="paragraph" w:customStyle="1" w:styleId="xl122">
    <w:name w:val="xl122"/>
    <w:basedOn w:val="a"/>
    <w:rsid w:val="00390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4"/>
    </w:rPr>
  </w:style>
  <w:style w:type="paragraph" w:customStyle="1" w:styleId="xl123">
    <w:name w:val="xl123"/>
    <w:basedOn w:val="a"/>
    <w:rsid w:val="00390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4"/>
    </w:rPr>
  </w:style>
  <w:style w:type="paragraph" w:customStyle="1" w:styleId="xl124">
    <w:name w:val="xl124"/>
    <w:basedOn w:val="a"/>
    <w:rsid w:val="00390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Cs w:val="24"/>
    </w:rPr>
  </w:style>
  <w:style w:type="paragraph" w:customStyle="1" w:styleId="xl125">
    <w:name w:val="xl125"/>
    <w:basedOn w:val="a"/>
    <w:rsid w:val="00390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Cs w:val="24"/>
    </w:rPr>
  </w:style>
  <w:style w:type="paragraph" w:customStyle="1" w:styleId="xl126">
    <w:name w:val="xl126"/>
    <w:basedOn w:val="a"/>
    <w:rsid w:val="00390315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127">
    <w:name w:val="xl127"/>
    <w:basedOn w:val="a"/>
    <w:rsid w:val="00390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128">
    <w:name w:val="xl128"/>
    <w:basedOn w:val="a"/>
    <w:rsid w:val="00390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129">
    <w:name w:val="xl129"/>
    <w:basedOn w:val="a"/>
    <w:rsid w:val="00390315"/>
    <w:pPr>
      <w:spacing w:before="100" w:beforeAutospacing="1" w:after="100" w:afterAutospacing="1"/>
      <w:jc w:val="right"/>
      <w:textAlignment w:val="top"/>
    </w:pPr>
    <w:rPr>
      <w:color w:val="000000"/>
      <w:szCs w:val="24"/>
    </w:rPr>
  </w:style>
  <w:style w:type="paragraph" w:customStyle="1" w:styleId="xl130">
    <w:name w:val="xl130"/>
    <w:basedOn w:val="a"/>
    <w:rsid w:val="00390315"/>
    <w:pPr>
      <w:spacing w:before="100" w:beforeAutospacing="1" w:after="100" w:afterAutospacing="1"/>
      <w:jc w:val="right"/>
      <w:textAlignment w:val="top"/>
    </w:pPr>
    <w:rPr>
      <w:szCs w:val="24"/>
    </w:rPr>
  </w:style>
  <w:style w:type="paragraph" w:customStyle="1" w:styleId="xl131">
    <w:name w:val="xl131"/>
    <w:basedOn w:val="a"/>
    <w:rsid w:val="00390315"/>
    <w:pPr>
      <w:spacing w:before="100" w:beforeAutospacing="1" w:after="100" w:afterAutospacing="1"/>
      <w:jc w:val="center"/>
    </w:pPr>
    <w:rPr>
      <w:b/>
      <w:bCs/>
      <w:color w:val="000000"/>
      <w:szCs w:val="24"/>
    </w:rPr>
  </w:style>
  <w:style w:type="paragraph" w:customStyle="1" w:styleId="xl132">
    <w:name w:val="xl132"/>
    <w:basedOn w:val="a"/>
    <w:rsid w:val="00390315"/>
    <w:pPr>
      <w:spacing w:before="100" w:beforeAutospacing="1" w:after="100" w:afterAutospacing="1"/>
      <w:jc w:val="center"/>
    </w:pPr>
    <w:rPr>
      <w:b/>
      <w:bCs/>
      <w:color w:val="000000"/>
      <w:szCs w:val="24"/>
    </w:rPr>
  </w:style>
  <w:style w:type="paragraph" w:customStyle="1" w:styleId="xl133">
    <w:name w:val="xl133"/>
    <w:basedOn w:val="a"/>
    <w:rsid w:val="00390315"/>
    <w:pPr>
      <w:spacing w:before="100" w:beforeAutospacing="1" w:after="100" w:afterAutospacing="1"/>
      <w:jc w:val="center"/>
    </w:pPr>
    <w:rPr>
      <w:b/>
      <w:bCs/>
      <w:color w:val="000000"/>
      <w:szCs w:val="24"/>
    </w:rPr>
  </w:style>
  <w:style w:type="paragraph" w:customStyle="1" w:styleId="xl134">
    <w:name w:val="xl134"/>
    <w:basedOn w:val="a"/>
    <w:rsid w:val="00390315"/>
    <w:pPr>
      <w:spacing w:before="100" w:beforeAutospacing="1" w:after="100" w:afterAutospacing="1"/>
      <w:jc w:val="center"/>
    </w:pPr>
    <w:rPr>
      <w:b/>
      <w:bCs/>
      <w:color w:val="000000"/>
      <w:szCs w:val="24"/>
    </w:rPr>
  </w:style>
  <w:style w:type="paragraph" w:customStyle="1" w:styleId="xl135">
    <w:name w:val="xl135"/>
    <w:basedOn w:val="a"/>
    <w:rsid w:val="00390315"/>
    <w:pPr>
      <w:spacing w:before="100" w:beforeAutospacing="1" w:after="100" w:afterAutospacing="1"/>
      <w:jc w:val="right"/>
    </w:pPr>
    <w:rPr>
      <w:color w:val="000000"/>
      <w:szCs w:val="24"/>
    </w:rPr>
  </w:style>
  <w:style w:type="paragraph" w:customStyle="1" w:styleId="xl136">
    <w:name w:val="xl136"/>
    <w:basedOn w:val="a"/>
    <w:rsid w:val="00390315"/>
    <w:pPr>
      <w:spacing w:before="100" w:beforeAutospacing="1" w:after="100" w:afterAutospacing="1"/>
      <w:jc w:val="right"/>
    </w:pPr>
    <w:rPr>
      <w:color w:val="000000"/>
      <w:szCs w:val="24"/>
    </w:rPr>
  </w:style>
  <w:style w:type="paragraph" w:customStyle="1" w:styleId="xl137">
    <w:name w:val="xl137"/>
    <w:basedOn w:val="a"/>
    <w:rsid w:val="00390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38">
    <w:name w:val="xl138"/>
    <w:basedOn w:val="a"/>
    <w:rsid w:val="00390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3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390315"/>
    <w:pPr>
      <w:ind w:firstLine="709"/>
      <w:jc w:val="both"/>
    </w:pPr>
    <w:rPr>
      <w:szCs w:val="24"/>
    </w:rPr>
  </w:style>
  <w:style w:type="character" w:styleId="a3">
    <w:name w:val="Hyperlink"/>
    <w:basedOn w:val="a0"/>
    <w:uiPriority w:val="99"/>
    <w:semiHidden/>
    <w:unhideWhenUsed/>
    <w:rsid w:val="003903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0315"/>
    <w:rPr>
      <w:color w:val="800080"/>
      <w:u w:val="single"/>
    </w:rPr>
  </w:style>
  <w:style w:type="paragraph" w:customStyle="1" w:styleId="xl115">
    <w:name w:val="xl115"/>
    <w:basedOn w:val="a"/>
    <w:rsid w:val="00390315"/>
    <w:pP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116">
    <w:name w:val="xl116"/>
    <w:basedOn w:val="a"/>
    <w:rsid w:val="00390315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118">
    <w:name w:val="xl118"/>
    <w:basedOn w:val="a"/>
    <w:rsid w:val="00390315"/>
    <w:pP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119">
    <w:name w:val="xl119"/>
    <w:basedOn w:val="a"/>
    <w:rsid w:val="00390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20">
    <w:name w:val="xl120"/>
    <w:basedOn w:val="a"/>
    <w:rsid w:val="00390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21">
    <w:name w:val="xl121"/>
    <w:basedOn w:val="a"/>
    <w:rsid w:val="00390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4"/>
    </w:rPr>
  </w:style>
  <w:style w:type="paragraph" w:customStyle="1" w:styleId="xl122">
    <w:name w:val="xl122"/>
    <w:basedOn w:val="a"/>
    <w:rsid w:val="00390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4"/>
    </w:rPr>
  </w:style>
  <w:style w:type="paragraph" w:customStyle="1" w:styleId="xl123">
    <w:name w:val="xl123"/>
    <w:basedOn w:val="a"/>
    <w:rsid w:val="00390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4"/>
    </w:rPr>
  </w:style>
  <w:style w:type="paragraph" w:customStyle="1" w:styleId="xl124">
    <w:name w:val="xl124"/>
    <w:basedOn w:val="a"/>
    <w:rsid w:val="00390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Cs w:val="24"/>
    </w:rPr>
  </w:style>
  <w:style w:type="paragraph" w:customStyle="1" w:styleId="xl125">
    <w:name w:val="xl125"/>
    <w:basedOn w:val="a"/>
    <w:rsid w:val="00390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Cs w:val="24"/>
    </w:rPr>
  </w:style>
  <w:style w:type="paragraph" w:customStyle="1" w:styleId="xl126">
    <w:name w:val="xl126"/>
    <w:basedOn w:val="a"/>
    <w:rsid w:val="00390315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127">
    <w:name w:val="xl127"/>
    <w:basedOn w:val="a"/>
    <w:rsid w:val="00390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128">
    <w:name w:val="xl128"/>
    <w:basedOn w:val="a"/>
    <w:rsid w:val="00390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129">
    <w:name w:val="xl129"/>
    <w:basedOn w:val="a"/>
    <w:rsid w:val="00390315"/>
    <w:pPr>
      <w:spacing w:before="100" w:beforeAutospacing="1" w:after="100" w:afterAutospacing="1"/>
      <w:jc w:val="right"/>
      <w:textAlignment w:val="top"/>
    </w:pPr>
    <w:rPr>
      <w:color w:val="000000"/>
      <w:szCs w:val="24"/>
    </w:rPr>
  </w:style>
  <w:style w:type="paragraph" w:customStyle="1" w:styleId="xl130">
    <w:name w:val="xl130"/>
    <w:basedOn w:val="a"/>
    <w:rsid w:val="00390315"/>
    <w:pPr>
      <w:spacing w:before="100" w:beforeAutospacing="1" w:after="100" w:afterAutospacing="1"/>
      <w:jc w:val="right"/>
      <w:textAlignment w:val="top"/>
    </w:pPr>
    <w:rPr>
      <w:szCs w:val="24"/>
    </w:rPr>
  </w:style>
  <w:style w:type="paragraph" w:customStyle="1" w:styleId="xl131">
    <w:name w:val="xl131"/>
    <w:basedOn w:val="a"/>
    <w:rsid w:val="00390315"/>
    <w:pPr>
      <w:spacing w:before="100" w:beforeAutospacing="1" w:after="100" w:afterAutospacing="1"/>
      <w:jc w:val="center"/>
    </w:pPr>
    <w:rPr>
      <w:b/>
      <w:bCs/>
      <w:color w:val="000000"/>
      <w:szCs w:val="24"/>
    </w:rPr>
  </w:style>
  <w:style w:type="paragraph" w:customStyle="1" w:styleId="xl132">
    <w:name w:val="xl132"/>
    <w:basedOn w:val="a"/>
    <w:rsid w:val="00390315"/>
    <w:pPr>
      <w:spacing w:before="100" w:beforeAutospacing="1" w:after="100" w:afterAutospacing="1"/>
      <w:jc w:val="center"/>
    </w:pPr>
    <w:rPr>
      <w:b/>
      <w:bCs/>
      <w:color w:val="000000"/>
      <w:szCs w:val="24"/>
    </w:rPr>
  </w:style>
  <w:style w:type="paragraph" w:customStyle="1" w:styleId="xl133">
    <w:name w:val="xl133"/>
    <w:basedOn w:val="a"/>
    <w:rsid w:val="00390315"/>
    <w:pPr>
      <w:spacing w:before="100" w:beforeAutospacing="1" w:after="100" w:afterAutospacing="1"/>
      <w:jc w:val="center"/>
    </w:pPr>
    <w:rPr>
      <w:b/>
      <w:bCs/>
      <w:color w:val="000000"/>
      <w:szCs w:val="24"/>
    </w:rPr>
  </w:style>
  <w:style w:type="paragraph" w:customStyle="1" w:styleId="xl134">
    <w:name w:val="xl134"/>
    <w:basedOn w:val="a"/>
    <w:rsid w:val="00390315"/>
    <w:pPr>
      <w:spacing w:before="100" w:beforeAutospacing="1" w:after="100" w:afterAutospacing="1"/>
      <w:jc w:val="center"/>
    </w:pPr>
    <w:rPr>
      <w:b/>
      <w:bCs/>
      <w:color w:val="000000"/>
      <w:szCs w:val="24"/>
    </w:rPr>
  </w:style>
  <w:style w:type="paragraph" w:customStyle="1" w:styleId="xl135">
    <w:name w:val="xl135"/>
    <w:basedOn w:val="a"/>
    <w:rsid w:val="00390315"/>
    <w:pPr>
      <w:spacing w:before="100" w:beforeAutospacing="1" w:after="100" w:afterAutospacing="1"/>
      <w:jc w:val="right"/>
    </w:pPr>
    <w:rPr>
      <w:color w:val="000000"/>
      <w:szCs w:val="24"/>
    </w:rPr>
  </w:style>
  <w:style w:type="paragraph" w:customStyle="1" w:styleId="xl136">
    <w:name w:val="xl136"/>
    <w:basedOn w:val="a"/>
    <w:rsid w:val="00390315"/>
    <w:pPr>
      <w:spacing w:before="100" w:beforeAutospacing="1" w:after="100" w:afterAutospacing="1"/>
      <w:jc w:val="right"/>
    </w:pPr>
    <w:rPr>
      <w:color w:val="000000"/>
      <w:szCs w:val="24"/>
    </w:rPr>
  </w:style>
  <w:style w:type="paragraph" w:customStyle="1" w:styleId="xl137">
    <w:name w:val="xl137"/>
    <w:basedOn w:val="a"/>
    <w:rsid w:val="00390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38">
    <w:name w:val="xl138"/>
    <w:basedOn w:val="a"/>
    <w:rsid w:val="00390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8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25</Pages>
  <Words>4238</Words>
  <Characters>24157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2020-07-24T02:00:00Z</dcterms:created>
  <dcterms:modified xsi:type="dcterms:W3CDTF">2020-07-24T02:08:00Z</dcterms:modified>
</cp:coreProperties>
</file>