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E" w:rsidRDefault="00923ACE" w:rsidP="00923ACE">
      <w:pPr>
        <w:pStyle w:val="HTML"/>
        <w:jc w:val="both"/>
        <w:rPr>
          <w:rFonts w:ascii="Times New Roman" w:hAnsi="Times New Roman" w:cs="Times New Roman"/>
          <w:color w:val="FFFFFF"/>
          <w:sz w:val="23"/>
          <w:szCs w:val="23"/>
          <w:u w:val="single"/>
        </w:rPr>
      </w:pP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>АДМИНИСТРАЦИЯ</w:t>
      </w: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 xml:space="preserve"> РАКИТНЕНСКОГО СЕЛЬСКОГО ПОСЕЛЕНИЯ</w:t>
      </w: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4"/>
          <w:szCs w:val="24"/>
        </w:rPr>
      </w:pPr>
      <w:r w:rsidRPr="00DE7A67">
        <w:rPr>
          <w:b/>
          <w:sz w:val="24"/>
          <w:szCs w:val="24"/>
        </w:rPr>
        <w:t xml:space="preserve"> ДАЛЬНЕРЕЧЕНСКОГО МУНИЦИПАЛЬНОГО РАЙОНА</w:t>
      </w:r>
    </w:p>
    <w:p w:rsidR="00DE7A67" w:rsidRPr="00DE7A67" w:rsidRDefault="00DE7A67" w:rsidP="00DE7A67">
      <w:pPr>
        <w:rPr>
          <w:b/>
          <w:sz w:val="24"/>
          <w:szCs w:val="24"/>
        </w:rPr>
      </w:pPr>
      <w:r w:rsidRPr="00DE7A67">
        <w:rPr>
          <w:sz w:val="24"/>
          <w:szCs w:val="24"/>
        </w:rPr>
        <w:t xml:space="preserve">                                                                     </w:t>
      </w:r>
      <w:r w:rsidRPr="00DE7A67">
        <w:rPr>
          <w:b/>
          <w:sz w:val="24"/>
          <w:szCs w:val="24"/>
        </w:rPr>
        <w:t xml:space="preserve">ПРИМОРСКОГО КРАЯ </w:t>
      </w:r>
    </w:p>
    <w:p w:rsidR="00DE7A67" w:rsidRPr="00DE7A67" w:rsidRDefault="00DE7A67" w:rsidP="00DE7A67">
      <w:pPr>
        <w:ind w:hanging="180"/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keepNext/>
        <w:ind w:hanging="180"/>
        <w:jc w:val="center"/>
        <w:outlineLvl w:val="0"/>
        <w:rPr>
          <w:b/>
          <w:sz w:val="26"/>
          <w:szCs w:val="26"/>
        </w:rPr>
      </w:pPr>
      <w:r w:rsidRPr="00DE7A67">
        <w:rPr>
          <w:b/>
          <w:sz w:val="28"/>
          <w:szCs w:val="28"/>
        </w:rPr>
        <w:t xml:space="preserve">  </w:t>
      </w:r>
      <w:r w:rsidRPr="00DE7A67">
        <w:rPr>
          <w:b/>
          <w:sz w:val="26"/>
          <w:szCs w:val="26"/>
        </w:rPr>
        <w:t xml:space="preserve"> П</w:t>
      </w:r>
      <w:r w:rsidRPr="00DE7A67">
        <w:rPr>
          <w:rFonts w:ascii="NTTimes/Cyrillic" w:hAnsi="NTTimes/Cyrillic"/>
          <w:b/>
          <w:sz w:val="26"/>
          <w:szCs w:val="26"/>
        </w:rPr>
        <w:t>ОСТАНОВЛЕНИЕ</w:t>
      </w:r>
    </w:p>
    <w:p w:rsidR="00DE7A67" w:rsidRPr="00DE7A67" w:rsidRDefault="00DE7A67" w:rsidP="00DE7A67">
      <w:pPr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jc w:val="both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 xml:space="preserve">   </w:t>
      </w:r>
      <w:r w:rsidR="00BA41CC">
        <w:rPr>
          <w:b/>
          <w:sz w:val="28"/>
          <w:szCs w:val="28"/>
        </w:rPr>
        <w:t xml:space="preserve">   07 мая </w:t>
      </w:r>
      <w:r w:rsidRPr="00DE7A67">
        <w:rPr>
          <w:b/>
          <w:sz w:val="28"/>
          <w:szCs w:val="28"/>
        </w:rPr>
        <w:t xml:space="preserve"> </w:t>
      </w:r>
      <w:r w:rsidR="00BA41CC">
        <w:rPr>
          <w:b/>
          <w:sz w:val="28"/>
          <w:szCs w:val="28"/>
        </w:rPr>
        <w:t>2020г</w:t>
      </w:r>
      <w:r w:rsidRPr="00DE7A67">
        <w:rPr>
          <w:b/>
          <w:sz w:val="28"/>
          <w:szCs w:val="28"/>
        </w:rPr>
        <w:t xml:space="preserve">                    </w:t>
      </w:r>
      <w:r w:rsidR="00BA41CC">
        <w:rPr>
          <w:b/>
          <w:sz w:val="28"/>
          <w:szCs w:val="28"/>
        </w:rPr>
        <w:t xml:space="preserve">    </w:t>
      </w:r>
      <w:r w:rsidRPr="00DE7A67">
        <w:rPr>
          <w:b/>
          <w:sz w:val="28"/>
          <w:szCs w:val="28"/>
        </w:rPr>
        <w:t xml:space="preserve">с. </w:t>
      </w:r>
      <w:proofErr w:type="gramStart"/>
      <w:r w:rsidRPr="00DE7A67">
        <w:rPr>
          <w:b/>
          <w:sz w:val="28"/>
          <w:szCs w:val="28"/>
        </w:rPr>
        <w:t>Ракитное</w:t>
      </w:r>
      <w:proofErr w:type="gramEnd"/>
      <w:r w:rsidRPr="00DE7A67">
        <w:rPr>
          <w:b/>
          <w:sz w:val="28"/>
          <w:szCs w:val="28"/>
        </w:rPr>
        <w:t xml:space="preserve">      </w:t>
      </w:r>
      <w:r w:rsidR="00BA41CC">
        <w:rPr>
          <w:b/>
          <w:sz w:val="28"/>
          <w:szCs w:val="28"/>
        </w:rPr>
        <w:t xml:space="preserve">                   </w:t>
      </w:r>
      <w:r w:rsidRPr="00DE7A67">
        <w:rPr>
          <w:b/>
          <w:sz w:val="28"/>
          <w:szCs w:val="28"/>
        </w:rPr>
        <w:t xml:space="preserve">№ </w:t>
      </w:r>
      <w:r w:rsidR="00BA41CC">
        <w:rPr>
          <w:b/>
          <w:sz w:val="28"/>
          <w:szCs w:val="28"/>
        </w:rPr>
        <w:t>16</w:t>
      </w:r>
      <w:bookmarkStart w:id="0" w:name="_GoBack"/>
      <w:bookmarkEnd w:id="0"/>
    </w:p>
    <w:p w:rsidR="00DE7A67" w:rsidRPr="00DE7A67" w:rsidRDefault="00DE7A67" w:rsidP="00DE7A67">
      <w:pPr>
        <w:ind w:left="-180" w:firstLine="888"/>
        <w:jc w:val="center"/>
        <w:rPr>
          <w:b/>
          <w:bCs/>
          <w:sz w:val="24"/>
          <w:szCs w:val="24"/>
        </w:rPr>
      </w:pPr>
      <w:r w:rsidRPr="00DE7A67">
        <w:rPr>
          <w:b/>
          <w:bCs/>
          <w:sz w:val="24"/>
          <w:szCs w:val="24"/>
        </w:rPr>
        <w:t xml:space="preserve"> 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>О внесении изменений в муниципальную программу</w:t>
      </w:r>
    </w:p>
    <w:p w:rsidR="00DE7A67" w:rsidRPr="00DE7A67" w:rsidRDefault="00DE7A67" w:rsidP="00DE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 xml:space="preserve">Ракитненского сельского поселения «Пожарная безопасность на территории Ракитненского сельского поселения 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  <w:r w:rsidRPr="00DE7A67">
        <w:rPr>
          <w:b/>
          <w:sz w:val="28"/>
          <w:szCs w:val="28"/>
        </w:rPr>
        <w:t>на 2018-2022 годы</w:t>
      </w:r>
      <w:r w:rsidRPr="00DE7A67">
        <w:rPr>
          <w:b/>
          <w:bCs/>
          <w:sz w:val="28"/>
          <w:szCs w:val="28"/>
        </w:rPr>
        <w:t>»</w:t>
      </w:r>
    </w:p>
    <w:p w:rsidR="00DE7A67" w:rsidRPr="00DE7A67" w:rsidRDefault="00DE7A67" w:rsidP="00DE7A67">
      <w:pPr>
        <w:ind w:left="-180" w:firstLine="888"/>
        <w:jc w:val="center"/>
        <w:rPr>
          <w:b/>
          <w:sz w:val="28"/>
          <w:szCs w:val="28"/>
        </w:rPr>
      </w:pPr>
    </w:p>
    <w:p w:rsidR="00DE7A67" w:rsidRPr="00DE7A67" w:rsidRDefault="00DE7A67" w:rsidP="00DE7A67">
      <w:pPr>
        <w:ind w:left="-180" w:firstLine="888"/>
        <w:jc w:val="both"/>
        <w:rPr>
          <w:sz w:val="28"/>
          <w:szCs w:val="28"/>
        </w:rPr>
      </w:pPr>
      <w:proofErr w:type="gramStart"/>
      <w:r w:rsidRPr="00DE7A67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Ракитненского сельского поселения, постановлением администрации Ракитненского сельского поселения  от 15.09.2016 года № 29 «Об утверждении Порядка принятия решений о разработке муниципальных программ, их формирования и реализации на территории Ракитненского сельского поселения  и проведения оценки эффективности реализации</w:t>
      </w:r>
      <w:proofErr w:type="gramEnd"/>
      <w:r w:rsidRPr="00DE7A67">
        <w:rPr>
          <w:sz w:val="28"/>
          <w:szCs w:val="28"/>
        </w:rPr>
        <w:t xml:space="preserve"> муниципальных программ», администрация Ракитненского сельского поселения</w:t>
      </w:r>
    </w:p>
    <w:p w:rsidR="00DE7A67" w:rsidRPr="00DE7A67" w:rsidRDefault="00DE7A67" w:rsidP="00DE7A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7A67">
        <w:rPr>
          <w:sz w:val="28"/>
          <w:szCs w:val="28"/>
        </w:rPr>
        <w:t xml:space="preserve">         </w:t>
      </w:r>
    </w:p>
    <w:p w:rsidR="00DE7A67" w:rsidRPr="00DE7A67" w:rsidRDefault="00DE7A67" w:rsidP="00DE7A67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DE7A67">
        <w:rPr>
          <w:bCs/>
          <w:color w:val="000000"/>
          <w:spacing w:val="-3"/>
          <w:sz w:val="28"/>
          <w:szCs w:val="28"/>
        </w:rPr>
        <w:t>ПОСТАНОВЛЯЕТ: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22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7A67">
        <w:rPr>
          <w:sz w:val="28"/>
          <w:szCs w:val="28"/>
        </w:rPr>
        <w:t xml:space="preserve">  1. Внести изменения в муниципальную программу  Ракитненского сельского поселения  </w:t>
      </w:r>
      <w:r w:rsidR="00227010" w:rsidRPr="00227010">
        <w:rPr>
          <w:sz w:val="28"/>
          <w:szCs w:val="28"/>
        </w:rPr>
        <w:t>«Пожарная безопасность на территории Ракитненского сельского поселения на 2018-2022 годы</w:t>
      </w:r>
      <w:r w:rsidR="00227010" w:rsidRPr="00227010">
        <w:rPr>
          <w:bCs/>
          <w:sz w:val="28"/>
          <w:szCs w:val="28"/>
        </w:rPr>
        <w:t>»</w:t>
      </w:r>
      <w:r w:rsidRPr="00DE7A67">
        <w:rPr>
          <w:sz w:val="28"/>
          <w:szCs w:val="28"/>
        </w:rPr>
        <w:t xml:space="preserve">, утвержденную постановлением администрации Ракитненского сельского поселения от </w:t>
      </w:r>
      <w:r w:rsidR="00227010">
        <w:rPr>
          <w:sz w:val="28"/>
          <w:szCs w:val="28"/>
        </w:rPr>
        <w:t>2</w:t>
      </w:r>
      <w:r w:rsidRPr="00DE7A67">
        <w:rPr>
          <w:sz w:val="28"/>
          <w:szCs w:val="28"/>
        </w:rPr>
        <w:t xml:space="preserve">1 </w:t>
      </w:r>
      <w:r w:rsidR="00227010">
        <w:rPr>
          <w:sz w:val="28"/>
          <w:szCs w:val="28"/>
        </w:rPr>
        <w:t>мая</w:t>
      </w:r>
      <w:r w:rsidRPr="00DE7A67">
        <w:rPr>
          <w:sz w:val="28"/>
          <w:szCs w:val="28"/>
        </w:rPr>
        <w:t xml:space="preserve"> 201</w:t>
      </w:r>
      <w:r w:rsidR="00227010">
        <w:rPr>
          <w:sz w:val="28"/>
          <w:szCs w:val="28"/>
        </w:rPr>
        <w:t>8</w:t>
      </w:r>
      <w:r w:rsidRPr="00DE7A67">
        <w:rPr>
          <w:sz w:val="28"/>
          <w:szCs w:val="28"/>
        </w:rPr>
        <w:t xml:space="preserve"> года № </w:t>
      </w:r>
      <w:r w:rsidR="00227010">
        <w:rPr>
          <w:sz w:val="28"/>
          <w:szCs w:val="28"/>
        </w:rPr>
        <w:t>34</w:t>
      </w:r>
    </w:p>
    <w:p w:rsidR="00DE7A67" w:rsidRPr="00DE7A67" w:rsidRDefault="00DE7A67" w:rsidP="00DE7A67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 w:rsidRPr="00DE7A67">
        <w:rPr>
          <w:sz w:val="28"/>
          <w:szCs w:val="28"/>
        </w:rPr>
        <w:t xml:space="preserve">           </w:t>
      </w:r>
      <w:r w:rsidRPr="00DE7A6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1.2. В Таблицу № 3  Программы «Финансовое обеспечение реализации муниципальной программы Ракитненского сельского поселения </w:t>
      </w:r>
      <w:r w:rsidR="00227010" w:rsidRPr="00227010">
        <w:rPr>
          <w:sz w:val="28"/>
          <w:szCs w:val="28"/>
        </w:rPr>
        <w:t>«Пожарная безопасность на территории Ракитненского сельского поселения на 2018-2022 годы</w:t>
      </w:r>
      <w:r w:rsidR="00227010" w:rsidRPr="00227010">
        <w:rPr>
          <w:bCs/>
          <w:sz w:val="28"/>
          <w:szCs w:val="28"/>
        </w:rPr>
        <w:t>»</w:t>
      </w:r>
      <w:r w:rsidRPr="00DE7A67">
        <w:rPr>
          <w:sz w:val="28"/>
          <w:szCs w:val="28"/>
        </w:rPr>
        <w:t xml:space="preserve">, </w:t>
      </w:r>
      <w:r w:rsidRPr="00DE7A6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изложить в новой редакции</w:t>
      </w:r>
    </w:p>
    <w:p w:rsidR="00DE7A67" w:rsidRPr="00DE7A67" w:rsidRDefault="00DE7A67" w:rsidP="00DE7A67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DE7A67" w:rsidRPr="00DE7A67" w:rsidRDefault="00DE7A67" w:rsidP="00DE7A67">
      <w:pPr>
        <w:spacing w:before="10" w:after="10"/>
        <w:ind w:firstLine="709"/>
        <w:rPr>
          <w:sz w:val="28"/>
          <w:szCs w:val="28"/>
        </w:rPr>
      </w:pPr>
      <w:r w:rsidRPr="00DE7A67">
        <w:rPr>
          <w:sz w:val="28"/>
          <w:szCs w:val="28"/>
        </w:rPr>
        <w:t xml:space="preserve">2. </w:t>
      </w:r>
      <w:proofErr w:type="gramStart"/>
      <w:r w:rsidRPr="00DE7A67">
        <w:rPr>
          <w:sz w:val="28"/>
          <w:szCs w:val="28"/>
        </w:rPr>
        <w:t>Контроль за</w:t>
      </w:r>
      <w:proofErr w:type="gramEnd"/>
      <w:r w:rsidRPr="00DE7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  <w:r w:rsidRPr="00DE7A67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spacing w:before="10" w:after="10"/>
        <w:rPr>
          <w:sz w:val="28"/>
          <w:szCs w:val="28"/>
        </w:rPr>
      </w:pPr>
    </w:p>
    <w:p w:rsidR="00DE7A67" w:rsidRPr="00DE7A67" w:rsidRDefault="00DE7A67" w:rsidP="00DE7A67">
      <w:pPr>
        <w:jc w:val="both"/>
        <w:rPr>
          <w:sz w:val="28"/>
          <w:szCs w:val="28"/>
        </w:rPr>
      </w:pPr>
      <w:r w:rsidRPr="00DE7A67">
        <w:rPr>
          <w:sz w:val="28"/>
          <w:szCs w:val="28"/>
        </w:rPr>
        <w:t xml:space="preserve">          </w:t>
      </w:r>
    </w:p>
    <w:p w:rsidR="00DE7A67" w:rsidRPr="00DE7A67" w:rsidRDefault="00DE7A67" w:rsidP="00DE7A67">
      <w:pPr>
        <w:shd w:val="clear" w:color="auto" w:fill="FFFFFF"/>
        <w:spacing w:before="10" w:after="10"/>
        <w:rPr>
          <w:sz w:val="28"/>
          <w:szCs w:val="28"/>
        </w:rPr>
      </w:pPr>
      <w:r w:rsidRPr="00DE7A67">
        <w:rPr>
          <w:sz w:val="28"/>
          <w:szCs w:val="28"/>
        </w:rPr>
        <w:t>Глава  администрации</w:t>
      </w:r>
    </w:p>
    <w:p w:rsidR="00DE7A67" w:rsidRPr="00DE7A67" w:rsidRDefault="00DE7A67" w:rsidP="00DE7A67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DE7A67" w:rsidRPr="00DE7A67" w:rsidSect="00DE7A67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 w:rsidRPr="00DE7A67">
        <w:rPr>
          <w:sz w:val="28"/>
          <w:szCs w:val="28"/>
        </w:rPr>
        <w:t xml:space="preserve">Ракитненского сельского поселения </w:t>
      </w:r>
      <w:r w:rsidRPr="00DE7A67">
        <w:rPr>
          <w:sz w:val="28"/>
          <w:szCs w:val="28"/>
        </w:rPr>
        <w:tab/>
        <w:t>О.А.Кириллов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:rsidR="00923ACE" w:rsidRPr="002913F7" w:rsidRDefault="00923ACE" w:rsidP="00923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913F7">
        <w:rPr>
          <w:rFonts w:ascii="Times New Roman" w:hAnsi="Times New Roman" w:cs="Times New Roman"/>
          <w:sz w:val="20"/>
          <w:szCs w:val="20"/>
        </w:rPr>
        <w:t>Таблица 3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Финансовое обеспечение реализации муниципальной программы </w:t>
      </w:r>
      <w:r w:rsidR="002913F7">
        <w:rPr>
          <w:b/>
          <w:bCs/>
          <w:sz w:val="23"/>
          <w:szCs w:val="23"/>
        </w:rPr>
        <w:t xml:space="preserve">Ракитненского </w:t>
      </w:r>
      <w:r>
        <w:rPr>
          <w:b/>
          <w:sz w:val="23"/>
          <w:szCs w:val="23"/>
        </w:rPr>
        <w:t xml:space="preserve">сельского поселения   </w:t>
      </w:r>
    </w:p>
    <w:p w:rsidR="00923ACE" w:rsidRDefault="00923ACE" w:rsidP="00923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«Пожарная безопасность на территории </w:t>
      </w:r>
      <w:r w:rsidR="002913F7">
        <w:rPr>
          <w:b/>
          <w:sz w:val="23"/>
          <w:szCs w:val="23"/>
        </w:rPr>
        <w:t>Ракитненского сельского поселения на 2018-202</w:t>
      </w:r>
      <w:r w:rsidR="008C7BE1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годы»</w:t>
      </w:r>
    </w:p>
    <w:p w:rsidR="00923ACE" w:rsidRDefault="00923ACE" w:rsidP="00923A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3"/>
          <w:szCs w:val="23"/>
        </w:rPr>
      </w:pP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367"/>
        <w:gridCol w:w="1276"/>
        <w:gridCol w:w="708"/>
        <w:gridCol w:w="993"/>
        <w:gridCol w:w="1417"/>
        <w:gridCol w:w="567"/>
        <w:gridCol w:w="992"/>
        <w:gridCol w:w="993"/>
        <w:gridCol w:w="992"/>
        <w:gridCol w:w="992"/>
        <w:gridCol w:w="992"/>
      </w:tblGrid>
      <w:tr w:rsidR="00923ACE" w:rsidTr="00923ACE">
        <w:trPr>
          <w:gridAfter w:val="5"/>
          <w:wAfter w:w="4961" w:type="dxa"/>
          <w:cantSplit/>
          <w:trHeight w:val="48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Объем финансирования, всего </w:t>
            </w:r>
          </w:p>
          <w:p w:rsidR="00923ACE" w:rsidRDefault="00923AC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(тыс. </w:t>
            </w:r>
            <w: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Код бюджетной 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классификации</w:t>
            </w:r>
          </w:p>
        </w:tc>
      </w:tr>
      <w:tr w:rsidR="00923ACE" w:rsidTr="004E1A71">
        <w:trPr>
          <w:cantSplit/>
          <w:trHeight w:val="8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B95CC0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ACE" w:rsidRDefault="00923ACE" w:rsidP="002913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>
              <w:rPr>
                <w:sz w:val="23"/>
                <w:szCs w:val="23"/>
              </w:rPr>
              <w:br/>
              <w:t xml:space="preserve">программа   </w:t>
            </w:r>
            <w:r w:rsidR="002913F7">
              <w:rPr>
                <w:sz w:val="23"/>
                <w:szCs w:val="23"/>
              </w:rPr>
              <w:t xml:space="preserve">Ракитненского </w:t>
            </w:r>
            <w:r>
              <w:rPr>
                <w:sz w:val="23"/>
                <w:szCs w:val="23"/>
              </w:rPr>
              <w:t xml:space="preserve">сельского поселения   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3ACE" w:rsidRDefault="00923ACE" w:rsidP="002913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«Пожарная безопасность на территории </w:t>
            </w:r>
            <w:r w:rsidR="002913F7">
              <w:rPr>
                <w:b/>
                <w:sz w:val="23"/>
                <w:szCs w:val="23"/>
              </w:rPr>
              <w:t>Ракитненского сельского поселения на 2018-2022</w:t>
            </w:r>
            <w:r>
              <w:rPr>
                <w:b/>
                <w:sz w:val="23"/>
                <w:szCs w:val="23"/>
              </w:rPr>
              <w:t>годы</w:t>
            </w:r>
            <w:r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Pr="00706135" w:rsidRDefault="00923ACE" w:rsidP="00C20B0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706135">
              <w:rPr>
                <w:rFonts w:ascii="Times New Roman" w:hAnsi="Times New Roman"/>
                <w:b/>
                <w:sz w:val="23"/>
                <w:szCs w:val="23"/>
              </w:rPr>
              <w:t xml:space="preserve">всего      </w:t>
            </w:r>
            <w:r w:rsidR="00C20B02">
              <w:rPr>
                <w:rFonts w:ascii="Times New Roman" w:hAnsi="Times New Roman"/>
                <w:b/>
                <w:sz w:val="23"/>
                <w:szCs w:val="23"/>
              </w:rPr>
              <w:t>141</w:t>
            </w:r>
            <w:r w:rsidR="002874BF" w:rsidRPr="00706135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 w:rsidP="000D2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D218E" w:rsidRPr="007061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27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C20B0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923ACE" w:rsidTr="004E1A71">
        <w:trPr>
          <w:cantSplit/>
          <w:trHeight w:val="288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3ACE" w:rsidRDefault="00923A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23ACE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A71" w:rsidTr="004E1A71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A71" w:rsidRDefault="004E1A71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Отдельные мероприятия программы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A71" w:rsidRDefault="004E1A71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71" w:rsidRPr="00706135" w:rsidRDefault="004E1A71" w:rsidP="002C5C97">
            <w:pPr>
              <w:pStyle w:val="ConsPlusNormal"/>
              <w:widowControl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0690000000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A71" w:rsidRPr="00706135" w:rsidRDefault="004E1A71" w:rsidP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3ACE" w:rsidTr="004E1A71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Основное мероприятие 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Pr="00706135" w:rsidRDefault="0099421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13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27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3ACE" w:rsidRPr="00706135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2874BF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  источников противопожарного водоснабжения </w:t>
            </w:r>
          </w:p>
          <w:p w:rsidR="00923ACE" w:rsidRDefault="00923A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923ACE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C20B02" w:rsidRDefault="00C20B02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C20B02" w:rsidRPr="00706135" w:rsidRDefault="00C20B02" w:rsidP="002C5C97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B02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20B02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0690126075</w:t>
            </w:r>
          </w:p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27010" w:rsidP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4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23ACE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6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</w:tr>
      <w:tr w:rsidR="00923ACE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CE" w:rsidRDefault="00923ACE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2874BF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CE" w:rsidRDefault="004E1A71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 по обеспечению первичными средствами пожаротушения сельских населенных пунктов</w:t>
            </w:r>
          </w:p>
          <w:p w:rsidR="00923ACE" w:rsidRDefault="00923ACE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C20B02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DD7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4E1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9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3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CE" w:rsidRPr="00706135" w:rsidRDefault="00287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</w:t>
            </w:r>
            <w:r w:rsidR="00923ACE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</w:tr>
      <w:tr w:rsidR="002C5C97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C97" w:rsidRDefault="002C5C97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97" w:rsidRDefault="002C5C97" w:rsidP="002C5C97">
            <w:pPr>
              <w:rPr>
                <w:b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агитационно-пропагандийских  мероприятий направленных на профилактику </w:t>
            </w:r>
            <w:r w:rsidR="005917B4">
              <w:rPr>
                <w:color w:val="000000"/>
                <w:sz w:val="23"/>
                <w:szCs w:val="23"/>
              </w:rPr>
              <w:t>пожаров и обучение населения ме</w:t>
            </w:r>
            <w:r>
              <w:rPr>
                <w:color w:val="000000"/>
                <w:sz w:val="23"/>
                <w:szCs w:val="23"/>
              </w:rPr>
              <w:t>рам пожарной безопасности</w:t>
            </w:r>
          </w:p>
          <w:p w:rsidR="002C5C97" w:rsidRDefault="002C5C97" w:rsidP="002C5C97">
            <w:pPr>
              <w:pStyle w:val="ConsPlusNormal"/>
              <w:ind w:firstLine="0"/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</w:pPr>
          </w:p>
          <w:p w:rsidR="002C5C97" w:rsidRDefault="002C5C97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99421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2C5C97" w:rsidRPr="0070613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0690126073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C97" w:rsidRPr="00706135" w:rsidRDefault="00B95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C97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2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13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99421E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C97" w:rsidRPr="00706135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  <w:tr w:rsidR="00477184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Default="00477184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Основное мероприятие 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Pr="00477184" w:rsidRDefault="00477184" w:rsidP="002C5C97">
            <w:pPr>
              <w:rPr>
                <w:b/>
                <w:color w:val="000000"/>
                <w:sz w:val="23"/>
                <w:szCs w:val="23"/>
              </w:rPr>
            </w:pPr>
            <w:r w:rsidRPr="00477184">
              <w:rPr>
                <w:b/>
                <w:color w:val="000000"/>
                <w:sz w:val="23"/>
                <w:szCs w:val="23"/>
              </w:rPr>
              <w:t>Создание условий для организации добровольной пожарной охраны, а так же для участия граждан в обеспечении первичных мер пожарной безопасности в иных формах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99421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99421E">
              <w:rPr>
                <w:rFonts w:ascii="Times New Roman" w:hAnsi="Times New Roman"/>
                <w:b/>
                <w:sz w:val="23"/>
                <w:szCs w:val="23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Pr="0099421E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421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Pr="0099421E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421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421E">
              <w:rPr>
                <w:rFonts w:ascii="Times New Roman" w:hAnsi="Times New Roman"/>
                <w:b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421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Pr="0099421E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421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</w:tr>
      <w:tr w:rsidR="000A5A16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16" w:rsidRDefault="00477184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16" w:rsidRPr="000A5A16" w:rsidRDefault="000A5A16" w:rsidP="00477184">
            <w:pPr>
              <w:rPr>
                <w:color w:val="000000"/>
                <w:sz w:val="22"/>
                <w:szCs w:val="22"/>
              </w:rPr>
            </w:pPr>
            <w:r w:rsidRPr="000A5A16">
              <w:rPr>
                <w:sz w:val="22"/>
                <w:szCs w:val="22"/>
              </w:rPr>
              <w:t xml:space="preserve">Стимулирование </w:t>
            </w:r>
            <w:r w:rsidR="00477184">
              <w:rPr>
                <w:sz w:val="22"/>
                <w:szCs w:val="22"/>
              </w:rPr>
              <w:t>граждан к участию в деятельности подразделений добровольной пожарной охраны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Default="0099421E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  <w:r w:rsidR="00C20B02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0A5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0A5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0A5A16" w:rsidP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06902</w:t>
            </w:r>
            <w:r w:rsidR="00477184">
              <w:rPr>
                <w:rFonts w:ascii="Times New Roman" w:hAnsi="Times New Roman"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A16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A16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C2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A16" w:rsidRPr="00706135" w:rsidRDefault="00994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77184" w:rsidTr="004E1A71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Default="00477184" w:rsidP="002874BF">
            <w:pPr>
              <w:pStyle w:val="ConsPlusNormal"/>
              <w:widowControl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4" w:rsidRPr="000A5A16" w:rsidRDefault="00477184" w:rsidP="002C5C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 w:rsidP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84" w:rsidRDefault="0047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B2ACF" w:rsidRDefault="008B2ACF"/>
    <w:sectPr w:rsidR="008B2ACF" w:rsidSect="00923A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33D"/>
    <w:multiLevelType w:val="hybridMultilevel"/>
    <w:tmpl w:val="A4165F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E"/>
    <w:rsid w:val="00054245"/>
    <w:rsid w:val="00055505"/>
    <w:rsid w:val="00073E1A"/>
    <w:rsid w:val="000A5A16"/>
    <w:rsid w:val="000C7CB6"/>
    <w:rsid w:val="000D218E"/>
    <w:rsid w:val="001C43D9"/>
    <w:rsid w:val="0020199F"/>
    <w:rsid w:val="002128D7"/>
    <w:rsid w:val="00227010"/>
    <w:rsid w:val="002328EC"/>
    <w:rsid w:val="002874BF"/>
    <w:rsid w:val="002913F7"/>
    <w:rsid w:val="002978B0"/>
    <w:rsid w:val="002B0AD1"/>
    <w:rsid w:val="002B2F4F"/>
    <w:rsid w:val="002C5C97"/>
    <w:rsid w:val="003240E3"/>
    <w:rsid w:val="003C05F4"/>
    <w:rsid w:val="003D69CD"/>
    <w:rsid w:val="0045023E"/>
    <w:rsid w:val="004745E5"/>
    <w:rsid w:val="00477184"/>
    <w:rsid w:val="004D7052"/>
    <w:rsid w:val="004E1A71"/>
    <w:rsid w:val="00506B86"/>
    <w:rsid w:val="005917B4"/>
    <w:rsid w:val="005D7FB1"/>
    <w:rsid w:val="00706135"/>
    <w:rsid w:val="00785767"/>
    <w:rsid w:val="007D3BC2"/>
    <w:rsid w:val="007E4EA7"/>
    <w:rsid w:val="008204C6"/>
    <w:rsid w:val="0088526E"/>
    <w:rsid w:val="008B2ACF"/>
    <w:rsid w:val="008C7BE1"/>
    <w:rsid w:val="008D7ACB"/>
    <w:rsid w:val="00923ACE"/>
    <w:rsid w:val="00946F2F"/>
    <w:rsid w:val="00973CB0"/>
    <w:rsid w:val="0099421E"/>
    <w:rsid w:val="009A364C"/>
    <w:rsid w:val="00A0431A"/>
    <w:rsid w:val="00A13B8F"/>
    <w:rsid w:val="00A85EED"/>
    <w:rsid w:val="00B03E83"/>
    <w:rsid w:val="00B5484D"/>
    <w:rsid w:val="00B7471F"/>
    <w:rsid w:val="00B95CC0"/>
    <w:rsid w:val="00BA41CC"/>
    <w:rsid w:val="00C20B02"/>
    <w:rsid w:val="00C76925"/>
    <w:rsid w:val="00C8019F"/>
    <w:rsid w:val="00D341E8"/>
    <w:rsid w:val="00D952E6"/>
    <w:rsid w:val="00DD749E"/>
    <w:rsid w:val="00DE7A67"/>
    <w:rsid w:val="00DF0887"/>
    <w:rsid w:val="00DF5B48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92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23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23A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23A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2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923A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923A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0">
    <w:name w:val="A5"/>
    <w:rsid w:val="00923ACE"/>
    <w:rPr>
      <w:rFonts w:ascii="PT Sans" w:hAnsi="PT Sans" w:hint="default"/>
      <w:color w:val="000000"/>
      <w:sz w:val="32"/>
    </w:rPr>
  </w:style>
  <w:style w:type="character" w:customStyle="1" w:styleId="s2">
    <w:name w:val="s2"/>
    <w:rsid w:val="00923ACE"/>
  </w:style>
  <w:style w:type="paragraph" w:styleId="a6">
    <w:name w:val="Balloon Text"/>
    <w:basedOn w:val="a"/>
    <w:link w:val="a7"/>
    <w:uiPriority w:val="99"/>
    <w:semiHidden/>
    <w:unhideWhenUsed/>
    <w:rsid w:val="000D2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92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23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23A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23A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2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923A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923A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0">
    <w:name w:val="A5"/>
    <w:rsid w:val="00923ACE"/>
    <w:rPr>
      <w:rFonts w:ascii="PT Sans" w:hAnsi="PT Sans" w:hint="default"/>
      <w:color w:val="000000"/>
      <w:sz w:val="32"/>
    </w:rPr>
  </w:style>
  <w:style w:type="character" w:customStyle="1" w:styleId="s2">
    <w:name w:val="s2"/>
    <w:rsid w:val="00923ACE"/>
  </w:style>
  <w:style w:type="paragraph" w:styleId="a6">
    <w:name w:val="Balloon Text"/>
    <w:basedOn w:val="a"/>
    <w:link w:val="a7"/>
    <w:uiPriority w:val="99"/>
    <w:semiHidden/>
    <w:unhideWhenUsed/>
    <w:rsid w:val="000D2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60E0-50F5-424B-8AD4-54DAAF57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2020-05-06T23:29:00Z</cp:lastPrinted>
  <dcterms:created xsi:type="dcterms:W3CDTF">2020-05-06T23:28:00Z</dcterms:created>
  <dcterms:modified xsi:type="dcterms:W3CDTF">2020-05-06T23:30:00Z</dcterms:modified>
</cp:coreProperties>
</file>