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43" w:rsidRDefault="006C5243" w:rsidP="007C42B0">
      <w:pPr>
        <w:pStyle w:val="a3"/>
        <w:jc w:val="left"/>
      </w:pPr>
    </w:p>
    <w:p w:rsidR="006C5243" w:rsidRPr="008747E1" w:rsidRDefault="006C5243" w:rsidP="006C5243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747E1">
        <w:rPr>
          <w:rFonts w:ascii="Times New Roman" w:hAnsi="Times New Roman" w:cs="Times New Roman"/>
          <w:sz w:val="28"/>
          <w:szCs w:val="28"/>
        </w:rPr>
        <w:t>Муниципальный комитет</w:t>
      </w:r>
    </w:p>
    <w:p w:rsidR="006C5243" w:rsidRPr="008747E1" w:rsidRDefault="000B00E0" w:rsidP="006C5243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Ракитненского</w:t>
      </w:r>
      <w:r w:rsidR="006C5243" w:rsidRPr="008747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C5243" w:rsidRPr="008747E1" w:rsidRDefault="006C5243" w:rsidP="006C5243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747E1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</w:p>
    <w:p w:rsidR="006C5243" w:rsidRPr="008747E1" w:rsidRDefault="006C5243" w:rsidP="006C5243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747E1">
        <w:rPr>
          <w:rFonts w:ascii="Times New Roman" w:hAnsi="Times New Roman" w:cs="Times New Roman"/>
          <w:sz w:val="28"/>
          <w:szCs w:val="28"/>
        </w:rPr>
        <w:t>Приморского края</w:t>
      </w:r>
    </w:p>
    <w:p w:rsidR="006C5243" w:rsidRPr="008747E1" w:rsidRDefault="006C5243" w:rsidP="006C524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C5243" w:rsidRPr="008747E1" w:rsidRDefault="006C5243" w:rsidP="006C5243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747E1">
        <w:rPr>
          <w:rFonts w:ascii="Times New Roman" w:hAnsi="Times New Roman" w:cs="Times New Roman"/>
          <w:sz w:val="28"/>
          <w:szCs w:val="28"/>
        </w:rPr>
        <w:t>РЕШЕНИЕ</w:t>
      </w:r>
    </w:p>
    <w:p w:rsidR="005627EA" w:rsidRDefault="005627EA" w:rsidP="005627EA">
      <w:pPr>
        <w:pStyle w:val="ConsTitle"/>
        <w:widowControl/>
        <w:tabs>
          <w:tab w:val="left" w:pos="0"/>
        </w:tabs>
        <w:ind w:right="0"/>
        <w:outlineLvl w:val="0"/>
        <w:rPr>
          <w:rFonts w:ascii="Times New Roman" w:hAnsi="Times New Roman" w:cs="Times New Roman"/>
          <w:sz w:val="28"/>
          <w:szCs w:val="28"/>
        </w:rPr>
      </w:pPr>
    </w:p>
    <w:p w:rsidR="006C5243" w:rsidRPr="008747E1" w:rsidRDefault="00975038" w:rsidP="005627EA">
      <w:pPr>
        <w:pStyle w:val="ConsTitle"/>
        <w:widowControl/>
        <w:tabs>
          <w:tab w:val="left" w:pos="0"/>
        </w:tabs>
        <w:ind w:righ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06 мая</w:t>
      </w:r>
      <w:r w:rsidR="006C5243" w:rsidRPr="008747E1">
        <w:rPr>
          <w:rFonts w:ascii="Times New Roman" w:hAnsi="Times New Roman" w:cs="Times New Roman"/>
          <w:sz w:val="28"/>
          <w:szCs w:val="28"/>
        </w:rPr>
        <w:t xml:space="preserve"> </w:t>
      </w:r>
      <w:r w:rsidR="005B2B47" w:rsidRPr="008747E1">
        <w:rPr>
          <w:rFonts w:ascii="Times New Roman" w:hAnsi="Times New Roman" w:cs="Times New Roman"/>
          <w:sz w:val="28"/>
          <w:szCs w:val="28"/>
        </w:rPr>
        <w:t>2020 года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C5243" w:rsidRPr="008747E1">
        <w:rPr>
          <w:rFonts w:ascii="Times New Roman" w:hAnsi="Times New Roman" w:cs="Times New Roman"/>
          <w:sz w:val="28"/>
          <w:szCs w:val="28"/>
        </w:rPr>
        <w:t xml:space="preserve">с. </w:t>
      </w:r>
      <w:r w:rsidR="000B00E0">
        <w:rPr>
          <w:rFonts w:ascii="Times New Roman" w:hAnsi="Times New Roman" w:cs="Times New Roman"/>
          <w:sz w:val="28"/>
          <w:szCs w:val="28"/>
        </w:rPr>
        <w:t>Ракитное</w:t>
      </w:r>
      <w:r w:rsidR="006C5243" w:rsidRPr="008747E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627EA">
        <w:rPr>
          <w:rFonts w:ascii="Times New Roman" w:hAnsi="Times New Roman" w:cs="Times New Roman"/>
          <w:sz w:val="28"/>
          <w:szCs w:val="28"/>
        </w:rPr>
        <w:t xml:space="preserve"> </w:t>
      </w:r>
      <w:r w:rsidR="008747E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148</w:t>
      </w:r>
      <w:bookmarkStart w:id="0" w:name="_GoBack"/>
      <w:bookmarkEnd w:id="0"/>
    </w:p>
    <w:p w:rsidR="006C5243" w:rsidRPr="008747E1" w:rsidRDefault="006C5243" w:rsidP="006C5243">
      <w:pPr>
        <w:pStyle w:val="ConsTitle"/>
        <w:widowControl/>
        <w:ind w:right="0"/>
        <w:outlineLvl w:val="0"/>
        <w:rPr>
          <w:rFonts w:ascii="Times New Roman" w:hAnsi="Times New Roman" w:cs="Times New Roman"/>
          <w:sz w:val="28"/>
          <w:szCs w:val="28"/>
        </w:rPr>
      </w:pPr>
    </w:p>
    <w:p w:rsidR="008747E1" w:rsidRPr="008E3343" w:rsidRDefault="006C5243" w:rsidP="008E334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47E1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 xml:space="preserve">О внесении изменений в решение муниципального комитета </w:t>
      </w:r>
      <w:r w:rsidR="000B00E0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 xml:space="preserve">Ракитненского </w:t>
      </w:r>
      <w:r w:rsidRPr="008747E1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 xml:space="preserve">сельского поселения </w:t>
      </w:r>
      <w:r w:rsidR="000B00E0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>от 30.07</w:t>
      </w:r>
      <w:r w:rsidR="00B042C1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>.2019</w:t>
      </w:r>
      <w:r w:rsidRPr="008747E1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 xml:space="preserve"> года № </w:t>
      </w:r>
      <w:r w:rsidR="000B00E0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>123</w:t>
      </w:r>
      <w:r w:rsidRPr="008747E1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 xml:space="preserve"> «</w:t>
      </w:r>
      <w:r w:rsidR="005B2B47" w:rsidRPr="008747E1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 xml:space="preserve">О земельном налоге на территории </w:t>
      </w:r>
      <w:r w:rsidR="000B00E0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>Ракитненского</w:t>
      </w:r>
      <w:r w:rsidR="005B2B47" w:rsidRPr="008747E1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 xml:space="preserve"> сельского поселения</w:t>
      </w:r>
      <w:r w:rsidR="00B042C1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 xml:space="preserve"> Дальнереченского муниципального района</w:t>
      </w:r>
      <w:r w:rsidR="005B2B47" w:rsidRPr="008747E1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>»</w:t>
      </w:r>
    </w:p>
    <w:p w:rsidR="00531B82" w:rsidRPr="008747E1" w:rsidRDefault="008747E1" w:rsidP="008747E1">
      <w:pPr>
        <w:spacing w:line="360" w:lineRule="auto"/>
        <w:jc w:val="both"/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            </w:t>
      </w:r>
      <w:r w:rsidR="00531B82" w:rsidRPr="008747E1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CD61B1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>главой 31 «Земельный налог» Налогового кодекса</w:t>
      </w:r>
      <w:r w:rsidR="00531B82" w:rsidRPr="008747E1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 Российской Федерации, </w:t>
      </w:r>
      <w:r w:rsidR="00CD61B1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руководствуясь </w:t>
      </w:r>
      <w:r w:rsidR="00531B82" w:rsidRPr="008747E1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Уставом </w:t>
      </w:r>
      <w:r w:rsidR="000B00E0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>Ракитненского</w:t>
      </w:r>
      <w:r w:rsidR="00531B82" w:rsidRPr="008747E1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 сельского поселения, муниципальный комитет </w:t>
      </w:r>
      <w:r w:rsidR="000B00E0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>Ракитненского</w:t>
      </w:r>
      <w:r w:rsidR="00531B82" w:rsidRPr="008747E1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 сельского поселения  </w:t>
      </w:r>
    </w:p>
    <w:p w:rsidR="00531B82" w:rsidRPr="008747E1" w:rsidRDefault="00531B82" w:rsidP="008747E1">
      <w:pPr>
        <w:spacing w:line="360" w:lineRule="auto"/>
        <w:jc w:val="both"/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</w:pPr>
      <w:r w:rsidRPr="008747E1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>РЕШИЛ:</w:t>
      </w:r>
    </w:p>
    <w:p w:rsidR="005627EA" w:rsidRDefault="00531B82" w:rsidP="005627EA">
      <w:pPr>
        <w:spacing w:line="360" w:lineRule="auto"/>
        <w:jc w:val="both"/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</w:pPr>
      <w:r w:rsidRPr="008747E1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        1.Внести в решение муниципального комитета </w:t>
      </w:r>
      <w:r w:rsidR="000B00E0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>Ракитненского сельского поселения от 30.07.2019 года №12</w:t>
      </w:r>
      <w:r w:rsidR="00C86E4C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>3</w:t>
      </w:r>
      <w:r w:rsidRPr="008747E1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 «О земельном налоге на территории </w:t>
      </w:r>
      <w:r w:rsidR="000B00E0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>Ракитненского</w:t>
      </w:r>
      <w:r w:rsidRPr="008747E1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 сельского поселения</w:t>
      </w:r>
      <w:r w:rsidR="00C86E4C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 Дальнереченского муниципального района</w:t>
      </w:r>
      <w:r w:rsidRPr="008747E1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» </w:t>
      </w:r>
      <w:r w:rsidR="00CD61B1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(далее - Решения) </w:t>
      </w:r>
      <w:r w:rsidRPr="008747E1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>следующие изменения</w:t>
      </w:r>
      <w:r w:rsidR="00CD61B1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>:</w:t>
      </w:r>
    </w:p>
    <w:p w:rsidR="00CD61B1" w:rsidRDefault="0003662D" w:rsidP="005627EA">
      <w:pPr>
        <w:spacing w:line="360" w:lineRule="auto"/>
        <w:jc w:val="both"/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>п</w:t>
      </w:r>
      <w:r w:rsidR="0052354C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>одпункт</w:t>
      </w:r>
      <w:r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 3</w:t>
      </w:r>
      <w:r w:rsidR="0052354C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>пункта</w:t>
      </w:r>
      <w:r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 </w:t>
      </w:r>
      <w:r w:rsidR="00CD61B1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>1 Решения изложить в следующей редакции:</w:t>
      </w:r>
    </w:p>
    <w:p w:rsidR="00D46BBC" w:rsidRPr="005627EA" w:rsidRDefault="0003662D" w:rsidP="008E3343">
      <w:pPr>
        <w:spacing w:line="360" w:lineRule="auto"/>
        <w:jc w:val="both"/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>«</w:t>
      </w:r>
      <w:r w:rsidR="008E3343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>1,2</w:t>
      </w:r>
      <w:r w:rsidR="00CD61B1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 </w:t>
      </w:r>
      <w:r w:rsidR="008E3343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процента </w:t>
      </w:r>
      <w:r w:rsidR="008E3343" w:rsidRPr="008747E1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>в</w:t>
      </w:r>
      <w:r w:rsidR="008E3343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 отношении прочих земельных участков». </w:t>
      </w:r>
    </w:p>
    <w:p w:rsidR="006C5243" w:rsidRPr="008747E1" w:rsidRDefault="006C5243" w:rsidP="008747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7E1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</w:t>
      </w:r>
      <w:r w:rsidR="008747E1" w:rsidRPr="008747E1">
        <w:rPr>
          <w:rFonts w:ascii="Times New Roman" w:hAnsi="Times New Roman" w:cs="Times New Roman"/>
          <w:sz w:val="28"/>
          <w:szCs w:val="28"/>
        </w:rPr>
        <w:t>его официального опубликования, распространяет свое действие на правоотношения, возникшие с 01.01.2020г., и действует до 31.12.2020 года.</w:t>
      </w:r>
    </w:p>
    <w:p w:rsidR="008E3343" w:rsidRDefault="008E3343" w:rsidP="006C5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0E0" w:rsidRDefault="006C5243" w:rsidP="006C5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7E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B00E0">
        <w:rPr>
          <w:rFonts w:ascii="Times New Roman" w:hAnsi="Times New Roman" w:cs="Times New Roman"/>
          <w:sz w:val="28"/>
          <w:szCs w:val="28"/>
        </w:rPr>
        <w:t>Ракитненского</w:t>
      </w:r>
    </w:p>
    <w:p w:rsidR="006C5243" w:rsidRPr="008747E1" w:rsidRDefault="006C5243" w:rsidP="006C5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7E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  <w:r w:rsidR="000B00E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747E1">
        <w:rPr>
          <w:rFonts w:ascii="Times New Roman" w:hAnsi="Times New Roman" w:cs="Times New Roman"/>
          <w:sz w:val="28"/>
          <w:szCs w:val="28"/>
        </w:rPr>
        <w:t xml:space="preserve">     </w:t>
      </w:r>
      <w:r w:rsidR="000B00E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747E1">
        <w:rPr>
          <w:rFonts w:ascii="Times New Roman" w:hAnsi="Times New Roman" w:cs="Times New Roman"/>
          <w:sz w:val="28"/>
          <w:szCs w:val="28"/>
        </w:rPr>
        <w:t xml:space="preserve">  </w:t>
      </w:r>
      <w:r w:rsidR="000B00E0">
        <w:rPr>
          <w:rFonts w:ascii="Times New Roman" w:hAnsi="Times New Roman" w:cs="Times New Roman"/>
          <w:sz w:val="28"/>
          <w:szCs w:val="28"/>
        </w:rPr>
        <w:t>О.А. Кириллов</w:t>
      </w:r>
    </w:p>
    <w:p w:rsidR="00CD5C29" w:rsidRPr="008747E1" w:rsidRDefault="00CD5C29">
      <w:pPr>
        <w:rPr>
          <w:rFonts w:ascii="Times New Roman" w:hAnsi="Times New Roman" w:cs="Times New Roman"/>
          <w:sz w:val="28"/>
          <w:szCs w:val="28"/>
        </w:rPr>
      </w:pPr>
    </w:p>
    <w:sectPr w:rsidR="00CD5C29" w:rsidRPr="008747E1" w:rsidSect="007718D6">
      <w:pgSz w:w="12240" w:h="15840"/>
      <w:pgMar w:top="340" w:right="851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1A"/>
    <w:rsid w:val="0003662D"/>
    <w:rsid w:val="000B00E0"/>
    <w:rsid w:val="000D078D"/>
    <w:rsid w:val="001E6046"/>
    <w:rsid w:val="002E140A"/>
    <w:rsid w:val="003468F7"/>
    <w:rsid w:val="0052354C"/>
    <w:rsid w:val="00531B82"/>
    <w:rsid w:val="005627EA"/>
    <w:rsid w:val="005B2B47"/>
    <w:rsid w:val="006767F6"/>
    <w:rsid w:val="006C5243"/>
    <w:rsid w:val="006F3B1A"/>
    <w:rsid w:val="007C42B0"/>
    <w:rsid w:val="008747E1"/>
    <w:rsid w:val="008E3343"/>
    <w:rsid w:val="00901ED9"/>
    <w:rsid w:val="00975038"/>
    <w:rsid w:val="00B042C1"/>
    <w:rsid w:val="00C86E4C"/>
    <w:rsid w:val="00CD5C29"/>
    <w:rsid w:val="00CD61B1"/>
    <w:rsid w:val="00D4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43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6C5243"/>
    <w:pPr>
      <w:spacing w:after="0" w:line="240" w:lineRule="auto"/>
      <w:jc w:val="center"/>
    </w:pPr>
    <w:rPr>
      <w:b/>
      <w:bCs/>
      <w:sz w:val="26"/>
      <w:szCs w:val="26"/>
    </w:rPr>
  </w:style>
  <w:style w:type="paragraph" w:customStyle="1" w:styleId="a5">
    <w:name w:val="Стиль в законе"/>
    <w:basedOn w:val="a"/>
    <w:rsid w:val="006C5243"/>
    <w:pPr>
      <w:spacing w:before="120" w:after="0" w:line="360" w:lineRule="auto"/>
      <w:ind w:firstLine="851"/>
      <w:jc w:val="both"/>
    </w:pPr>
    <w:rPr>
      <w:sz w:val="28"/>
      <w:szCs w:val="28"/>
    </w:rPr>
  </w:style>
  <w:style w:type="paragraph" w:customStyle="1" w:styleId="ConsTitle">
    <w:name w:val="ConsTitle"/>
    <w:rsid w:val="006C52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Title"/>
    <w:basedOn w:val="a"/>
    <w:next w:val="a"/>
    <w:link w:val="a6"/>
    <w:uiPriority w:val="10"/>
    <w:qFormat/>
    <w:rsid w:val="006C52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4"/>
    <w:uiPriority w:val="10"/>
    <w:rsid w:val="006C524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6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6BB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43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6C5243"/>
    <w:pPr>
      <w:spacing w:after="0" w:line="240" w:lineRule="auto"/>
      <w:jc w:val="center"/>
    </w:pPr>
    <w:rPr>
      <w:b/>
      <w:bCs/>
      <w:sz w:val="26"/>
      <w:szCs w:val="26"/>
    </w:rPr>
  </w:style>
  <w:style w:type="paragraph" w:customStyle="1" w:styleId="a5">
    <w:name w:val="Стиль в законе"/>
    <w:basedOn w:val="a"/>
    <w:rsid w:val="006C5243"/>
    <w:pPr>
      <w:spacing w:before="120" w:after="0" w:line="360" w:lineRule="auto"/>
      <w:ind w:firstLine="851"/>
      <w:jc w:val="both"/>
    </w:pPr>
    <w:rPr>
      <w:sz w:val="28"/>
      <w:szCs w:val="28"/>
    </w:rPr>
  </w:style>
  <w:style w:type="paragraph" w:customStyle="1" w:styleId="ConsTitle">
    <w:name w:val="ConsTitle"/>
    <w:rsid w:val="006C52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Title"/>
    <w:basedOn w:val="a"/>
    <w:next w:val="a"/>
    <w:link w:val="a6"/>
    <w:uiPriority w:val="10"/>
    <w:qFormat/>
    <w:rsid w:val="006C52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4"/>
    <w:uiPriority w:val="10"/>
    <w:rsid w:val="006C524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6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6B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2</cp:revision>
  <cp:lastPrinted>2020-05-13T04:37:00Z</cp:lastPrinted>
  <dcterms:created xsi:type="dcterms:W3CDTF">2020-05-17T23:43:00Z</dcterms:created>
  <dcterms:modified xsi:type="dcterms:W3CDTF">2020-05-17T23:43:00Z</dcterms:modified>
</cp:coreProperties>
</file>