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08" w:rsidRDefault="00D07EAD" w:rsidP="00A132E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6A5E30" w:rsidRDefault="00D017CC" w:rsidP="00A132E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2D40">
        <w:rPr>
          <w:rFonts w:ascii="Times New Roman" w:hAnsi="Times New Roman" w:cs="Times New Roman"/>
          <w:b/>
          <w:sz w:val="28"/>
          <w:szCs w:val="28"/>
        </w:rPr>
        <w:t>1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32D40">
        <w:rPr>
          <w:rFonts w:ascii="Times New Roman" w:hAnsi="Times New Roman" w:cs="Times New Roman"/>
          <w:b/>
          <w:sz w:val="28"/>
          <w:szCs w:val="28"/>
        </w:rPr>
        <w:t>7</w:t>
      </w:r>
      <w:r w:rsidR="00D07EAD" w:rsidRPr="00D07EAD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 </w:t>
      </w:r>
    </w:p>
    <w:p w:rsidR="00963B9C" w:rsidRDefault="00D07EAD" w:rsidP="00A132E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AD">
        <w:rPr>
          <w:rFonts w:ascii="Times New Roman" w:hAnsi="Times New Roman" w:cs="Times New Roman"/>
          <w:b/>
          <w:sz w:val="28"/>
          <w:szCs w:val="28"/>
        </w:rPr>
        <w:t xml:space="preserve">по результатам вступивших в законную силу </w:t>
      </w:r>
      <w:r w:rsidR="00C14083">
        <w:rPr>
          <w:rFonts w:ascii="Times New Roman" w:hAnsi="Times New Roman" w:cs="Times New Roman"/>
          <w:b/>
          <w:sz w:val="28"/>
          <w:szCs w:val="28"/>
        </w:rPr>
        <w:t>решений судов о</w:t>
      </w:r>
    </w:p>
    <w:p w:rsidR="00D07EAD" w:rsidRPr="00D07EAD" w:rsidRDefault="00963B9C" w:rsidP="00A132E0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07EAD" w:rsidRPr="00D07EAD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  <w:proofErr w:type="gramEnd"/>
    </w:p>
    <w:p w:rsidR="00D07EAD" w:rsidRPr="00D07EAD" w:rsidRDefault="00D07EAD" w:rsidP="00A132E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2E0" w:rsidRPr="00A132E0" w:rsidRDefault="00A132E0" w:rsidP="00A132E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>В соответствии с пунктом 2.1 статьи 2 Закона Приморского края «О противодействии коррупции в Приморском крае» (далее – Закон) одной из основных мер профилактики коррупции является рассмотрение в органах государственной власти Приморского края, органах местного самоуправления не реже одного раза в квартал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32E0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A132E0" w:rsidRPr="00A132E0" w:rsidRDefault="00AF2C2A" w:rsidP="00A132E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A132E0" w:rsidRPr="00A132E0">
        <w:rPr>
          <w:rFonts w:ascii="Times New Roman" w:hAnsi="Times New Roman" w:cs="Times New Roman"/>
          <w:sz w:val="24"/>
          <w:szCs w:val="24"/>
        </w:rPr>
        <w:t xml:space="preserve"> </w:t>
      </w:r>
      <w:r w:rsidR="00A132E0">
        <w:rPr>
          <w:rFonts w:ascii="Times New Roman" w:hAnsi="Times New Roman" w:cs="Times New Roman"/>
          <w:sz w:val="24"/>
          <w:szCs w:val="24"/>
        </w:rPr>
        <w:t>1</w:t>
      </w:r>
      <w:r w:rsidR="00A132E0" w:rsidRPr="00A132E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132E0">
        <w:rPr>
          <w:rFonts w:ascii="Times New Roman" w:hAnsi="Times New Roman" w:cs="Times New Roman"/>
          <w:sz w:val="24"/>
          <w:szCs w:val="24"/>
        </w:rPr>
        <w:t>е 2017</w:t>
      </w:r>
      <w:r w:rsidR="00A132E0" w:rsidRPr="00A132E0">
        <w:rPr>
          <w:rFonts w:ascii="Times New Roman" w:hAnsi="Times New Roman" w:cs="Times New Roman"/>
          <w:sz w:val="24"/>
          <w:szCs w:val="24"/>
        </w:rPr>
        <w:t xml:space="preserve"> </w:t>
      </w:r>
      <w:r w:rsidR="00A132E0">
        <w:rPr>
          <w:rFonts w:ascii="Times New Roman" w:hAnsi="Times New Roman" w:cs="Times New Roman"/>
          <w:sz w:val="24"/>
          <w:szCs w:val="24"/>
        </w:rPr>
        <w:t>года были рассмотрены следующие</w:t>
      </w:r>
      <w:r w:rsidR="00A132E0" w:rsidRPr="00A132E0">
        <w:rPr>
          <w:rFonts w:ascii="Times New Roman" w:hAnsi="Times New Roman" w:cs="Times New Roman"/>
          <w:sz w:val="24"/>
          <w:szCs w:val="24"/>
        </w:rPr>
        <w:t xml:space="preserve"> судебные решения.</w:t>
      </w:r>
    </w:p>
    <w:p w:rsidR="00CF4DDF" w:rsidRDefault="00CF4DDF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C8" w:rsidRPr="00A132E0" w:rsidRDefault="00440F5B" w:rsidP="00047A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2E0">
        <w:rPr>
          <w:rFonts w:ascii="Times New Roman" w:hAnsi="Times New Roman" w:cs="Times New Roman"/>
          <w:b/>
          <w:sz w:val="24"/>
          <w:szCs w:val="24"/>
        </w:rPr>
        <w:t xml:space="preserve">О выполнении требований федерального законодательства о противодействии </w:t>
      </w:r>
      <w:r w:rsidR="005A6BFD" w:rsidRPr="00A132E0">
        <w:rPr>
          <w:rFonts w:ascii="Times New Roman" w:hAnsi="Times New Roman" w:cs="Times New Roman"/>
          <w:b/>
          <w:sz w:val="24"/>
          <w:szCs w:val="24"/>
        </w:rPr>
        <w:t>коррупции:</w:t>
      </w:r>
    </w:p>
    <w:p w:rsidR="00F36062" w:rsidRPr="00A132E0" w:rsidRDefault="00047A52" w:rsidP="00047A52">
      <w:pPr>
        <w:tabs>
          <w:tab w:val="left" w:pos="19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ab/>
      </w:r>
    </w:p>
    <w:p w:rsidR="00047A52" w:rsidRPr="00A132E0" w:rsidRDefault="00963B9C" w:rsidP="00A132E0">
      <w:pPr>
        <w:pStyle w:val="ad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A132E0">
        <w:rPr>
          <w:b/>
          <w:bCs/>
          <w:sz w:val="24"/>
          <w:szCs w:val="24"/>
        </w:rPr>
        <w:t>С</w:t>
      </w:r>
      <w:r w:rsidR="00047A52" w:rsidRPr="00A132E0">
        <w:rPr>
          <w:b/>
          <w:bCs/>
          <w:sz w:val="24"/>
          <w:szCs w:val="24"/>
        </w:rPr>
        <w:t>облюдение требований законодательства о государственной гражданской службе в части представления государственным гражданским служащим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является обязанностью государственных гражданских служащих. Непредставление указанных сведений является основанием для увольнения.</w:t>
      </w:r>
    </w:p>
    <w:p w:rsidR="00047A52" w:rsidRPr="00A132E0" w:rsidRDefault="00047A52" w:rsidP="00A132E0">
      <w:pPr>
        <w:tabs>
          <w:tab w:val="left" w:pos="19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A52" w:rsidRPr="00A132E0" w:rsidRDefault="00047A52" w:rsidP="00A132E0">
      <w:pPr>
        <w:pStyle w:val="1"/>
        <w:spacing w:before="0" w:beforeAutospacing="0" w:after="0" w:afterAutospacing="0" w:line="276" w:lineRule="auto"/>
        <w:ind w:firstLine="709"/>
        <w:rPr>
          <w:i/>
          <w:color w:val="333333"/>
          <w:sz w:val="24"/>
          <w:szCs w:val="24"/>
          <w:vertAlign w:val="superscript"/>
        </w:rPr>
      </w:pPr>
      <w:r w:rsidRPr="00A132E0">
        <w:rPr>
          <w:i/>
          <w:sz w:val="24"/>
          <w:szCs w:val="24"/>
        </w:rPr>
        <w:t xml:space="preserve">а) </w:t>
      </w:r>
      <w:r w:rsidRPr="00A132E0">
        <w:rPr>
          <w:rFonts w:eastAsiaTheme="minorEastAsia"/>
          <w:i/>
          <w:kern w:val="0"/>
          <w:sz w:val="24"/>
          <w:szCs w:val="24"/>
        </w:rPr>
        <w:t xml:space="preserve">Решение </w:t>
      </w:r>
      <w:hyperlink r:id="rId9" w:tgtFrame="_blank" w:history="1">
        <w:r w:rsidRPr="00A132E0">
          <w:rPr>
            <w:rFonts w:eastAsiaTheme="minorEastAsia"/>
            <w:i/>
            <w:kern w:val="0"/>
            <w:sz w:val="24"/>
            <w:szCs w:val="24"/>
          </w:rPr>
          <w:t>Центрального районного суда г. Волгограда (Волгоградская область)</w:t>
        </w:r>
      </w:hyperlink>
      <w:r w:rsidRPr="00A132E0">
        <w:rPr>
          <w:rFonts w:eastAsiaTheme="minorEastAsia"/>
          <w:i/>
          <w:kern w:val="0"/>
          <w:sz w:val="24"/>
          <w:szCs w:val="24"/>
        </w:rPr>
        <w:t xml:space="preserve"> № 2-12269/2015 2-12269/2015~М-12236/2015 М-12236/2015 от 7 декабря 2015 г. по делу № 2-12269/2015</w:t>
      </w:r>
      <w:r w:rsidRPr="00A132E0">
        <w:rPr>
          <w:rStyle w:val="a5"/>
          <w:i/>
          <w:color w:val="000000"/>
          <w:sz w:val="24"/>
          <w:szCs w:val="24"/>
        </w:rPr>
        <w:footnoteReference w:id="1"/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Гражданка Л. обратилась в Центральный районный суд с иском к</w:t>
      </w:r>
      <w:r w:rsidRPr="00A132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2E0">
        <w:rPr>
          <w:rStyle w:val="snippetequal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УФМС</w:t>
      </w:r>
      <w:r w:rsidRPr="00A132E0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 по 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Волгоградской области (далее – УФМС) о восстановлении на работе, выплате заработной платы за время вынужденного прогула, компенсации морального вреда. В обоснование заявленных требований указала, что она работала государственным гражданским служащим</w:t>
      </w:r>
      <w:r w:rsidRPr="00A132E0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A132E0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 xml:space="preserve">в </w:t>
      </w:r>
      <w:r w:rsidRPr="00A132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УФМС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Приказом начальника она была освобождена от занимаемой должности и</w:t>
      </w:r>
      <w:r w:rsidRPr="00A132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2E0">
        <w:rPr>
          <w:rStyle w:val="snippetequal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уволена</w:t>
      </w:r>
      <w:r w:rsidRPr="00A132E0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государственной службы в связи с утратой доверия.</w:t>
      </w:r>
      <w:r w:rsidRPr="00A132E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к</w:t>
      </w:r>
      <w:r w:rsidRPr="00A132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2E0">
        <w:rPr>
          <w:rStyle w:val="snippetequal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увольнению</w:t>
      </w:r>
      <w:r w:rsidRPr="00A132E0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послужил тот факт, что истец не предоставила в установленный законом срок сведения о доходах, об имуществе и обязательствах имущественного характера в отношении себя, супруга, детей. </w:t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Гражданка Л. полагает, что в ее действиях отсутствует нарушение, поскольку она была задержана по подозрению в совершении преступления и в отношении неё была избрана мера пресечения в виде домашнего ареста, при этом одним из ограничений данной меры пресечения был предусмотрен полный запрет покидать место жительства, запрет на получение и отправление какой-либо корреспонденции, общения с кем-либо.</w:t>
      </w:r>
      <w:proofErr w:type="gramEnd"/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образом, гражданка Л. была лишена возможности представить сведения как лично, так и через представителя.</w:t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Центрального районного суда гражданке Л. было отказано в удовлетворении исковых требований на основании следующего. </w:t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Федеральному закону № 79-ФЗ «О государственной гражданской службе Российской Федерации» гражданский служащий обязан представлять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 В случае непредставления таких сведений, либо представление заведомо недостоверных или неполных сведений данный факт, является правонарушением, влекущим</w:t>
      </w:r>
      <w:r w:rsidRPr="00A132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2E0">
        <w:rPr>
          <w:rStyle w:val="snippetequal"/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  <w:t>увольнение</w:t>
      </w:r>
      <w:r w:rsidRPr="00A132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гражданского служащего</w:t>
      </w:r>
      <w:r w:rsidRPr="00A132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32E0">
        <w:rPr>
          <w:rFonts w:ascii="Times New Roman" w:hAnsi="Times New Roman" w:cs="Times New Roman"/>
          <w:color w:val="000000"/>
          <w:sz w:val="24"/>
          <w:szCs w:val="24"/>
        </w:rPr>
        <w:t>с гражданской службы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3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7A52" w:rsidRPr="00A132E0" w:rsidRDefault="00047A52" w:rsidP="00A132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в установленный срок гражданкой Л. не представлены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семьи, комиссией по урегулированию конфликтов интересов проведена служебная проверка, результатом которой стало увольнение гражданки Л.</w:t>
      </w:r>
      <w:r w:rsidR="00ED1CE0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гражданской службы, так как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исключительных обстоятельств невозможности предоставить установленные законом сведения, комиссия</w:t>
      </w:r>
      <w:r w:rsidRPr="00A132E0">
        <w:rPr>
          <w:sz w:val="24"/>
          <w:szCs w:val="24"/>
        </w:rPr>
        <w:t xml:space="preserve"> 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урегулированию</w:t>
      </w:r>
      <w:proofErr w:type="gramEnd"/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конфликтов интересов не установила. </w:t>
      </w:r>
    </w:p>
    <w:p w:rsidR="00047A52" w:rsidRPr="00A132E0" w:rsidRDefault="00ED1CE0" w:rsidP="00A132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установлено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УФМС руководителям структурных подразделений</w:t>
      </w:r>
      <w:r w:rsidR="00047A52" w:rsidRPr="00A132E0">
        <w:rPr>
          <w:rFonts w:ascii="Times New Roman" w:hAnsi="Times New Roman" w:cs="Times New Roman"/>
          <w:sz w:val="24"/>
          <w:szCs w:val="24"/>
        </w:rPr>
        <w:t> 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ранее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разосл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указание об изучении изменений,  внесенных в Указ Президента Российской Федерации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 чем  гражданка Л. ознакомлена под роспись. Руководителям структурных подразделений</w:t>
      </w:r>
      <w:r w:rsidR="00047A52" w:rsidRPr="00A132E0">
        <w:rPr>
          <w:rFonts w:ascii="Times New Roman" w:hAnsi="Times New Roman" w:cs="Times New Roman"/>
          <w:sz w:val="24"/>
          <w:szCs w:val="24"/>
        </w:rPr>
        <w:t> 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УФМС</w:t>
      </w:r>
      <w:r w:rsidR="00AC37B8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разослано указание </w:t>
      </w:r>
      <w:proofErr w:type="gramStart"/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</w:t>
      </w:r>
      <w:proofErr w:type="gramEnd"/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определенный срок предоставление в отдел кадрового обеспечения справок о доходах, расходах, об имуществе и обязательствах имущественного характера за 2014г. по форме, утвержденной Указом Президента Российской Федерации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47A52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всеми сотрудниками вверенного структурного подразделения.</w:t>
      </w:r>
    </w:p>
    <w:p w:rsidR="00047A52" w:rsidRPr="00A132E0" w:rsidRDefault="00047A52" w:rsidP="00A132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="00963B9C"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мнению суда 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период до избрания истцу меры пресечения в виде домашнего ареста с ограничениями гражданка Л. имела возможность представить справки 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 доходах, расходах и обязательствах имущественного характера в отношении себя, супруга и несовершеннолетних детей.</w:t>
      </w:r>
    </w:p>
    <w:p w:rsidR="00047A52" w:rsidRPr="00A132E0" w:rsidRDefault="00047A52" w:rsidP="00A132E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 установил  наличие у ответчика оснований для утраты доверия к гражданке Л. и правомерности ее</w:t>
      </w:r>
      <w:r w:rsidRPr="00A132E0">
        <w:rPr>
          <w:rFonts w:ascii="Times New Roman" w:hAnsi="Times New Roman" w:cs="Times New Roman"/>
          <w:sz w:val="24"/>
          <w:szCs w:val="24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увольнения, а также, что ответчиком соблюдена процедура</w:t>
      </w:r>
      <w:r w:rsidRPr="00A132E0">
        <w:rPr>
          <w:rFonts w:ascii="Times New Roman" w:hAnsi="Times New Roman" w:cs="Times New Roman"/>
          <w:sz w:val="24"/>
          <w:szCs w:val="24"/>
        </w:rPr>
        <w:t> </w:t>
      </w:r>
      <w:r w:rsidRPr="00A132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увольнения, сроки и порядок проведения предшествующей ему проверки.</w:t>
      </w:r>
    </w:p>
    <w:p w:rsidR="00047A52" w:rsidRPr="00A132E0" w:rsidRDefault="00047A52" w:rsidP="00A132E0">
      <w:pPr>
        <w:pStyle w:val="1"/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  <w:r w:rsidRPr="00A132E0">
        <w:rPr>
          <w:rFonts w:eastAsiaTheme="minorEastAsia"/>
          <w:b w:val="0"/>
          <w:bCs w:val="0"/>
          <w:kern w:val="0"/>
          <w:sz w:val="24"/>
          <w:szCs w:val="24"/>
        </w:rPr>
        <w:t>На основании вышеизложенного, Волгоградский областной суд</w:t>
      </w:r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proofErr w:type="gramStart"/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>подтвердил законность и обоснованность решения</w:t>
      </w:r>
      <w:r w:rsidRPr="00A132E0">
        <w:rPr>
          <w:rFonts w:eastAsiaTheme="minorEastAsia"/>
          <w:b w:val="0"/>
          <w:bCs w:val="0"/>
          <w:kern w:val="0"/>
          <w:sz w:val="24"/>
          <w:szCs w:val="24"/>
        </w:rPr>
        <w:t xml:space="preserve"> Центрального районного суда оста</w:t>
      </w:r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>вив</w:t>
      </w:r>
      <w:proofErr w:type="gramEnd"/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 xml:space="preserve"> его</w:t>
      </w:r>
      <w:r w:rsidRPr="00A132E0">
        <w:rPr>
          <w:rFonts w:eastAsiaTheme="minorEastAsia"/>
          <w:b w:val="0"/>
          <w:bCs w:val="0"/>
          <w:kern w:val="0"/>
          <w:sz w:val="24"/>
          <w:szCs w:val="24"/>
        </w:rPr>
        <w:t xml:space="preserve"> без измене</w:t>
      </w:r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 xml:space="preserve">ния </w:t>
      </w:r>
      <w:r w:rsidRPr="00A132E0">
        <w:rPr>
          <w:rFonts w:eastAsiaTheme="minorEastAsia"/>
          <w:b w:val="0"/>
          <w:bCs w:val="0"/>
          <w:kern w:val="0"/>
          <w:sz w:val="24"/>
          <w:szCs w:val="24"/>
        </w:rPr>
        <w:t>(Апелляционное определение № 33-3386/2016 от 3 марта 2016 г. по делу № 33-3386/2016</w:t>
      </w:r>
      <w:r w:rsidRPr="00A132E0">
        <w:rPr>
          <w:rStyle w:val="a5"/>
          <w:rFonts w:eastAsia="Calibri"/>
          <w:i/>
          <w:sz w:val="24"/>
          <w:szCs w:val="24"/>
          <w:lang w:eastAsia="en-US"/>
        </w:rPr>
        <w:footnoteReference w:id="2"/>
      </w:r>
      <w:r w:rsidR="00963B9C" w:rsidRPr="00A132E0">
        <w:rPr>
          <w:rFonts w:eastAsiaTheme="minorEastAsia"/>
          <w:b w:val="0"/>
          <w:bCs w:val="0"/>
          <w:kern w:val="0"/>
          <w:sz w:val="24"/>
          <w:szCs w:val="24"/>
        </w:rPr>
        <w:t>);</w:t>
      </w:r>
    </w:p>
    <w:p w:rsidR="0083654E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 xml:space="preserve"> б</w:t>
      </w:r>
      <w:r w:rsidR="00B84CFF" w:rsidRPr="00A132E0">
        <w:rPr>
          <w:rFonts w:ascii="Times New Roman" w:hAnsi="Times New Roman" w:cs="Times New Roman"/>
          <w:b/>
          <w:i/>
          <w:sz w:val="24"/>
          <w:szCs w:val="24"/>
        </w:rPr>
        <w:t>) Апелляционное определение судебной коллегии по административным делам Челябинского областного суда от 24 января 2017 г. № 11а-832/2017</w:t>
      </w:r>
      <w:r w:rsidR="00B84CFF" w:rsidRPr="00A132E0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3"/>
      </w:r>
    </w:p>
    <w:p w:rsidR="00950CC3" w:rsidRPr="00A132E0" w:rsidRDefault="007F738A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>Прокурор обратился в суд с иском к Совету Депутатов сельского посе</w:t>
      </w:r>
      <w:r w:rsidR="00C82640" w:rsidRPr="00A132E0">
        <w:rPr>
          <w:rFonts w:ascii="Times New Roman" w:hAnsi="Times New Roman" w:cs="Times New Roman"/>
          <w:sz w:val="24"/>
          <w:szCs w:val="24"/>
        </w:rPr>
        <w:t>ления</w:t>
      </w:r>
      <w:r w:rsidRPr="00A132E0">
        <w:rPr>
          <w:rFonts w:ascii="Times New Roman" w:hAnsi="Times New Roman" w:cs="Times New Roman"/>
          <w:sz w:val="24"/>
          <w:szCs w:val="24"/>
        </w:rPr>
        <w:t xml:space="preserve"> о признании бездействия</w:t>
      </w:r>
      <w:r w:rsidR="005B2A4A" w:rsidRPr="00A132E0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</w:t>
      </w:r>
      <w:r w:rsidRPr="00A132E0">
        <w:rPr>
          <w:rFonts w:ascii="Times New Roman" w:hAnsi="Times New Roman" w:cs="Times New Roman"/>
          <w:sz w:val="24"/>
          <w:szCs w:val="24"/>
        </w:rPr>
        <w:t xml:space="preserve"> незаконным, прекращении полномочий депутата</w:t>
      </w:r>
      <w:r w:rsidR="003C0AEF" w:rsidRPr="00A132E0">
        <w:rPr>
          <w:rFonts w:ascii="Times New Roman" w:hAnsi="Times New Roman" w:cs="Times New Roman"/>
          <w:sz w:val="24"/>
          <w:szCs w:val="24"/>
        </w:rPr>
        <w:t>, указав</w:t>
      </w:r>
      <w:r w:rsidR="00950CC3" w:rsidRPr="00A132E0">
        <w:rPr>
          <w:rFonts w:ascii="Times New Roman" w:hAnsi="Times New Roman" w:cs="Times New Roman"/>
          <w:sz w:val="24"/>
          <w:szCs w:val="24"/>
        </w:rPr>
        <w:t xml:space="preserve">, что в ходе проведенной </w:t>
      </w:r>
      <w:r w:rsidR="0076131D" w:rsidRPr="00A132E0">
        <w:rPr>
          <w:rFonts w:ascii="Times New Roman" w:hAnsi="Times New Roman" w:cs="Times New Roman"/>
          <w:sz w:val="24"/>
          <w:szCs w:val="24"/>
        </w:rPr>
        <w:t xml:space="preserve">прокурорской </w:t>
      </w:r>
      <w:r w:rsidR="00950CC3" w:rsidRPr="00A132E0">
        <w:rPr>
          <w:rFonts w:ascii="Times New Roman" w:hAnsi="Times New Roman" w:cs="Times New Roman"/>
          <w:sz w:val="24"/>
          <w:szCs w:val="24"/>
        </w:rPr>
        <w:t>проверки соблюдения законодательства о противодействии коррупци</w:t>
      </w:r>
      <w:r w:rsidR="00963B9C" w:rsidRPr="00A132E0">
        <w:rPr>
          <w:rFonts w:ascii="Times New Roman" w:hAnsi="Times New Roman" w:cs="Times New Roman"/>
          <w:sz w:val="24"/>
          <w:szCs w:val="24"/>
        </w:rPr>
        <w:t>и было установлено, что депутат</w:t>
      </w:r>
      <w:r w:rsidR="00950CC3" w:rsidRPr="00A132E0">
        <w:rPr>
          <w:rFonts w:ascii="Times New Roman" w:hAnsi="Times New Roman" w:cs="Times New Roman"/>
          <w:sz w:val="24"/>
          <w:szCs w:val="24"/>
        </w:rPr>
        <w:t>, в нарушение Федерального закона № 273-ФЗ «О противодействии коррупции»</w:t>
      </w:r>
      <w:r w:rsidR="00C82640" w:rsidRPr="00A132E0">
        <w:rPr>
          <w:rFonts w:ascii="Times New Roman" w:hAnsi="Times New Roman" w:cs="Times New Roman"/>
          <w:sz w:val="24"/>
          <w:szCs w:val="24"/>
        </w:rPr>
        <w:t>,</w:t>
      </w:r>
      <w:r w:rsidR="00950CC3" w:rsidRPr="00A132E0">
        <w:rPr>
          <w:rFonts w:ascii="Times New Roman" w:hAnsi="Times New Roman" w:cs="Times New Roman"/>
          <w:sz w:val="24"/>
          <w:szCs w:val="24"/>
        </w:rPr>
        <w:t xml:space="preserve"> не представила сведения о доходах, об имуществе и обязательствах имущественного характера за 2015 год</w:t>
      </w:r>
      <w:r w:rsidR="00DC35EE" w:rsidRPr="00A132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AEF" w:rsidRPr="00A132E0" w:rsidRDefault="005B2A4A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Решением от 10 октября 2016 г. исковое заявление прокурора района частично удовлетворено. Суд признал</w:t>
      </w:r>
      <w:r w:rsidR="007F738A" w:rsidRPr="00A132E0">
        <w:rPr>
          <w:rFonts w:ascii="Times New Roman" w:hAnsi="Times New Roman" w:cs="Times New Roman"/>
          <w:sz w:val="24"/>
          <w:szCs w:val="24"/>
        </w:rPr>
        <w:t xml:space="preserve"> бездействие Совета депутатов по непринятию решения о прекращении полномочий депутата сельского поселе</w:t>
      </w:r>
      <w:r w:rsidR="00963B9C" w:rsidRPr="00A132E0">
        <w:rPr>
          <w:rFonts w:ascii="Times New Roman" w:hAnsi="Times New Roman" w:cs="Times New Roman"/>
          <w:sz w:val="24"/>
          <w:szCs w:val="24"/>
        </w:rPr>
        <w:t xml:space="preserve">ния </w:t>
      </w:r>
      <w:r w:rsidRPr="00A132E0">
        <w:rPr>
          <w:rFonts w:ascii="Times New Roman" w:hAnsi="Times New Roman" w:cs="Times New Roman"/>
          <w:sz w:val="24"/>
          <w:szCs w:val="24"/>
        </w:rPr>
        <w:t>незаконным и возложил</w:t>
      </w:r>
      <w:r w:rsidR="007F738A" w:rsidRPr="00A132E0">
        <w:rPr>
          <w:rFonts w:ascii="Times New Roman" w:hAnsi="Times New Roman" w:cs="Times New Roman"/>
          <w:sz w:val="24"/>
          <w:szCs w:val="24"/>
        </w:rPr>
        <w:t xml:space="preserve"> на Совет депутатов обязанность решить вопрос о прекращении полномочия</w:t>
      </w:r>
      <w:r w:rsidR="00963B9C" w:rsidRPr="00A132E0">
        <w:rPr>
          <w:rFonts w:ascii="Times New Roman" w:hAnsi="Times New Roman" w:cs="Times New Roman"/>
          <w:sz w:val="24"/>
          <w:szCs w:val="24"/>
        </w:rPr>
        <w:t xml:space="preserve"> этого депутата</w:t>
      </w:r>
      <w:r w:rsidR="007F738A" w:rsidRPr="00A132E0">
        <w:rPr>
          <w:rFonts w:ascii="Times New Roman" w:hAnsi="Times New Roman" w:cs="Times New Roman"/>
          <w:sz w:val="24"/>
          <w:szCs w:val="24"/>
        </w:rPr>
        <w:t xml:space="preserve"> по существу. В удовлетворении исковых требований о прекращении полномочия депутата с</w:t>
      </w:r>
      <w:r w:rsidR="00963B9C" w:rsidRPr="00A132E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7F738A" w:rsidRPr="00A132E0">
        <w:rPr>
          <w:rFonts w:ascii="Times New Roman" w:hAnsi="Times New Roman" w:cs="Times New Roman"/>
          <w:sz w:val="24"/>
          <w:szCs w:val="24"/>
        </w:rPr>
        <w:t>прокурору отка</w:t>
      </w:r>
      <w:r w:rsidRPr="00A132E0">
        <w:rPr>
          <w:rFonts w:ascii="Times New Roman" w:hAnsi="Times New Roman" w:cs="Times New Roman"/>
          <w:sz w:val="24"/>
          <w:szCs w:val="24"/>
        </w:rPr>
        <w:t>зал</w:t>
      </w:r>
      <w:r w:rsidR="003C0AEF" w:rsidRPr="00A132E0">
        <w:rPr>
          <w:rFonts w:ascii="Times New Roman" w:hAnsi="Times New Roman" w:cs="Times New Roman"/>
          <w:sz w:val="24"/>
          <w:szCs w:val="24"/>
        </w:rPr>
        <w:t xml:space="preserve">, указав на то,  что </w:t>
      </w:r>
      <w:r w:rsidR="00C82640" w:rsidRPr="00A132E0">
        <w:rPr>
          <w:rFonts w:ascii="Times New Roman" w:hAnsi="Times New Roman" w:cs="Times New Roman"/>
          <w:sz w:val="24"/>
          <w:szCs w:val="24"/>
        </w:rPr>
        <w:t>в силу пункта 11 статьи</w:t>
      </w:r>
      <w:r w:rsidR="003C0AEF" w:rsidRPr="00A132E0">
        <w:rPr>
          <w:rFonts w:ascii="Times New Roman" w:hAnsi="Times New Roman" w:cs="Times New Roman"/>
          <w:sz w:val="24"/>
          <w:szCs w:val="24"/>
        </w:rPr>
        <w:t xml:space="preserve"> 40 Феде</w:t>
      </w:r>
      <w:r w:rsidR="00C82640" w:rsidRPr="00A132E0">
        <w:rPr>
          <w:rFonts w:ascii="Times New Roman" w:hAnsi="Times New Roman" w:cs="Times New Roman"/>
          <w:sz w:val="24"/>
          <w:szCs w:val="24"/>
        </w:rPr>
        <w:t>рального закона № 131</w:t>
      </w:r>
      <w:r w:rsidR="003C0AEF" w:rsidRPr="00A132E0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 данная обязанность находится в компетенции представительного орган</w:t>
      </w:r>
      <w:r w:rsidR="00963B9C" w:rsidRPr="00A132E0">
        <w:rPr>
          <w:rFonts w:ascii="Times New Roman" w:hAnsi="Times New Roman" w:cs="Times New Roman"/>
          <w:sz w:val="24"/>
          <w:szCs w:val="24"/>
        </w:rPr>
        <w:t>а</w:t>
      </w:r>
      <w:r w:rsidR="003C0AEF" w:rsidRPr="00A132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r w:rsidR="003C0AEF" w:rsidRPr="00A132E0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3C0AEF" w:rsidRPr="00A1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8A" w:rsidRPr="00A132E0" w:rsidRDefault="005B2A4A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 xml:space="preserve"> Прокурор области </w:t>
      </w:r>
      <w:r w:rsidR="00DC35EE" w:rsidRPr="00A132E0">
        <w:rPr>
          <w:rFonts w:ascii="Times New Roman" w:hAnsi="Times New Roman" w:cs="Times New Roman"/>
          <w:sz w:val="24"/>
          <w:szCs w:val="24"/>
        </w:rPr>
        <w:t xml:space="preserve">обжаловал решение районного суда </w:t>
      </w:r>
      <w:r w:rsidRPr="00A132E0">
        <w:rPr>
          <w:rFonts w:ascii="Times New Roman" w:hAnsi="Times New Roman" w:cs="Times New Roman"/>
          <w:sz w:val="24"/>
          <w:szCs w:val="24"/>
        </w:rPr>
        <w:t>в судебную коллегию Челябинского областного суда</w:t>
      </w:r>
      <w:r w:rsidR="00950CC3" w:rsidRPr="00A132E0">
        <w:rPr>
          <w:rFonts w:ascii="Times New Roman" w:hAnsi="Times New Roman" w:cs="Times New Roman"/>
          <w:sz w:val="24"/>
          <w:szCs w:val="24"/>
        </w:rPr>
        <w:t>.</w:t>
      </w:r>
    </w:p>
    <w:p w:rsidR="00E5345C" w:rsidRPr="00A132E0" w:rsidRDefault="00C82640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lastRenderedPageBreak/>
        <w:t>Судебная коллегия при рассмотрении указанного дела указала, что р</w:t>
      </w:r>
      <w:r w:rsidR="00E5345C" w:rsidRPr="00A132E0">
        <w:rPr>
          <w:rFonts w:ascii="Times New Roman" w:hAnsi="Times New Roman" w:cs="Times New Roman"/>
          <w:sz w:val="24"/>
          <w:szCs w:val="24"/>
        </w:rPr>
        <w:t>ешая в</w:t>
      </w:r>
      <w:r w:rsidR="00DC35EE" w:rsidRPr="00A132E0">
        <w:rPr>
          <w:rFonts w:ascii="Times New Roman" w:hAnsi="Times New Roman" w:cs="Times New Roman"/>
          <w:sz w:val="24"/>
          <w:szCs w:val="24"/>
        </w:rPr>
        <w:t xml:space="preserve">опрос о досрочном прекращении полномочий депутата, </w:t>
      </w:r>
      <w:r w:rsidR="00D31C91" w:rsidRPr="00A132E0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r w:rsidR="00DC35EE" w:rsidRPr="00A132E0">
        <w:rPr>
          <w:rFonts w:ascii="Times New Roman" w:hAnsi="Times New Roman" w:cs="Times New Roman"/>
          <w:sz w:val="24"/>
          <w:szCs w:val="24"/>
        </w:rPr>
        <w:t>пришел к правильному выво</w:t>
      </w:r>
      <w:r w:rsidR="00E5345C" w:rsidRPr="00A132E0">
        <w:rPr>
          <w:rFonts w:ascii="Times New Roman" w:hAnsi="Times New Roman" w:cs="Times New Roman"/>
          <w:sz w:val="24"/>
          <w:szCs w:val="24"/>
        </w:rPr>
        <w:t>ду о том, что не</w:t>
      </w:r>
      <w:r w:rsidR="00DC35EE" w:rsidRPr="00A132E0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E5345C" w:rsidRPr="00A132E0">
        <w:rPr>
          <w:rFonts w:ascii="Times New Roman" w:hAnsi="Times New Roman" w:cs="Times New Roman"/>
          <w:sz w:val="24"/>
          <w:szCs w:val="24"/>
        </w:rPr>
        <w:t xml:space="preserve">Советом депутатов сельского поселения </w:t>
      </w:r>
      <w:r w:rsidR="00DC35EE" w:rsidRPr="00A132E0">
        <w:rPr>
          <w:rFonts w:ascii="Times New Roman" w:hAnsi="Times New Roman" w:cs="Times New Roman"/>
          <w:sz w:val="24"/>
          <w:szCs w:val="24"/>
        </w:rPr>
        <w:t xml:space="preserve">по </w:t>
      </w:r>
      <w:r w:rsidR="00E5345C" w:rsidRPr="00A132E0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DC35EE" w:rsidRPr="00A132E0">
        <w:rPr>
          <w:rFonts w:ascii="Times New Roman" w:hAnsi="Times New Roman" w:cs="Times New Roman"/>
          <w:sz w:val="24"/>
          <w:szCs w:val="24"/>
        </w:rPr>
        <w:t>вопросу расценивается как бездействие</w:t>
      </w:r>
      <w:r w:rsidR="00E5345C" w:rsidRPr="00A132E0">
        <w:rPr>
          <w:rFonts w:ascii="Times New Roman" w:hAnsi="Times New Roman" w:cs="Times New Roman"/>
          <w:sz w:val="24"/>
          <w:szCs w:val="24"/>
        </w:rPr>
        <w:t>.</w:t>
      </w:r>
      <w:r w:rsidR="00DC35EE" w:rsidRPr="00A13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91" w:rsidRPr="00A132E0" w:rsidRDefault="00E5345C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Суд не может принять решение о прекращении полномочий депутата сельского поселения, поскольку это пр</w:t>
      </w:r>
      <w:r w:rsidR="00D31C91" w:rsidRPr="00A132E0">
        <w:rPr>
          <w:rFonts w:ascii="Times New Roman" w:hAnsi="Times New Roman" w:cs="Times New Roman"/>
          <w:sz w:val="24"/>
          <w:szCs w:val="24"/>
        </w:rPr>
        <w:t>отиворечит конституционному принципу разделения вла</w:t>
      </w:r>
      <w:r w:rsidRPr="00A132E0">
        <w:rPr>
          <w:rFonts w:ascii="Times New Roman" w:hAnsi="Times New Roman" w:cs="Times New Roman"/>
          <w:sz w:val="24"/>
          <w:szCs w:val="24"/>
        </w:rPr>
        <w:t>стей. П</w:t>
      </w:r>
      <w:r w:rsidR="00D31C91" w:rsidRPr="00A132E0">
        <w:rPr>
          <w:rFonts w:ascii="Times New Roman" w:hAnsi="Times New Roman" w:cs="Times New Roman"/>
          <w:sz w:val="24"/>
          <w:szCs w:val="24"/>
        </w:rPr>
        <w:t>ринятие такого решения относится к исключительной компетенции</w:t>
      </w:r>
      <w:r w:rsidRPr="00A132E0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</w:t>
      </w:r>
      <w:r w:rsidR="00D31C91" w:rsidRPr="00A132E0">
        <w:rPr>
          <w:rFonts w:ascii="Times New Roman" w:hAnsi="Times New Roman" w:cs="Times New Roman"/>
          <w:sz w:val="24"/>
          <w:szCs w:val="24"/>
        </w:rPr>
        <w:t>.</w:t>
      </w:r>
    </w:p>
    <w:p w:rsidR="00D31C91" w:rsidRPr="00A132E0" w:rsidRDefault="00D31C91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 xml:space="preserve">Согласно Уставу муниципального образования сельского поселения, заседания Совета депутатов проводятся не реже одного раза в два месяца. </w:t>
      </w:r>
    </w:p>
    <w:p w:rsidR="0031102E" w:rsidRPr="00A132E0" w:rsidRDefault="00950CC3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Судебная коллегия по административным делам областного суда решение районного суда изменила, возложила на Совет депутатов сельского поселения обязанность рассмотреть вопрос о прекращении полномочий</w:t>
      </w:r>
      <w:r w:rsidR="00963B9C" w:rsidRPr="00A132E0">
        <w:rPr>
          <w:rFonts w:ascii="Times New Roman" w:hAnsi="Times New Roman" w:cs="Times New Roman"/>
          <w:sz w:val="24"/>
          <w:szCs w:val="24"/>
        </w:rPr>
        <w:t xml:space="preserve"> депутата сельского поселения</w:t>
      </w:r>
      <w:r w:rsidRPr="00A132E0">
        <w:rPr>
          <w:rFonts w:ascii="Times New Roman" w:hAnsi="Times New Roman" w:cs="Times New Roman"/>
          <w:sz w:val="24"/>
          <w:szCs w:val="24"/>
        </w:rPr>
        <w:t xml:space="preserve"> по существу - в двухмесячный срок с момента вступления решения суда в законную силу. В остальной части решение районн</w:t>
      </w:r>
      <w:r w:rsidR="00963B9C" w:rsidRPr="00A132E0">
        <w:rPr>
          <w:rFonts w:ascii="Times New Roman" w:hAnsi="Times New Roman" w:cs="Times New Roman"/>
          <w:sz w:val="24"/>
          <w:szCs w:val="24"/>
        </w:rPr>
        <w:t>ого суда оставила без изменения;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32E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84CFF" w:rsidRPr="00A132E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A132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Решение </w:t>
      </w:r>
      <w:proofErr w:type="spellStart"/>
      <w:r w:rsidRPr="00A132E0">
        <w:rPr>
          <w:rFonts w:ascii="Times New Roman" w:hAnsi="Times New Roman" w:cs="Times New Roman"/>
          <w:b/>
          <w:bCs/>
          <w:i/>
          <w:sz w:val="24"/>
          <w:szCs w:val="24"/>
        </w:rPr>
        <w:t>Прохладненского</w:t>
      </w:r>
      <w:proofErr w:type="spellEnd"/>
      <w:r w:rsidRPr="00A132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районного суда Кабардино-Балкарской Республики от 10 марта 2017 г. № 2-245/2017</w:t>
      </w:r>
      <w:r w:rsidRPr="00A132E0">
        <w:rPr>
          <w:rStyle w:val="a5"/>
          <w:rFonts w:ascii="Times New Roman" w:hAnsi="Times New Roman" w:cs="Times New Roman"/>
          <w:b/>
          <w:bCs/>
          <w:i/>
          <w:sz w:val="24"/>
          <w:szCs w:val="24"/>
        </w:rPr>
        <w:footnoteReference w:id="5"/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 xml:space="preserve">Гражданка Н. обратилась в районный суд с исковым заявлением к Администрации городского округа (далее – Администрация) </w:t>
      </w:r>
      <w:r w:rsidR="00ED1CE0" w:rsidRPr="00A132E0">
        <w:rPr>
          <w:rFonts w:ascii="Times New Roman" w:hAnsi="Times New Roman" w:cs="Times New Roman"/>
          <w:bCs/>
          <w:sz w:val="24"/>
          <w:szCs w:val="24"/>
        </w:rPr>
        <w:t>о</w:t>
      </w:r>
      <w:r w:rsidRPr="00A132E0">
        <w:rPr>
          <w:rFonts w:ascii="Times New Roman" w:hAnsi="Times New Roman" w:cs="Times New Roman"/>
          <w:bCs/>
          <w:sz w:val="24"/>
          <w:szCs w:val="24"/>
        </w:rPr>
        <w:t xml:space="preserve"> признании незаконным и отмене распоряжения, о применении в отношении нее дисциплинарного взыскания в виде замечания.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 xml:space="preserve">Суд отказал гражданке Н. в удовлетворении исковых требований на основании следующего. 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 xml:space="preserve">На основании представления прокуратуры гражданка Н., являющаяся муниципальным служащим в Администрации, привлечена к дисциплинарной ответственности в виде замечания за предоставление недостоверных сведений о доходах своего супруга. Гражданка Н. считает, что данное обстоятельство не могло служить основанием для наложения на нее взыскания, поскольку на момент подачи декларации о доходах ей не было известно </w:t>
      </w:r>
      <w:proofErr w:type="gramStart"/>
      <w:r w:rsidRPr="00A132E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132E0">
        <w:rPr>
          <w:rFonts w:ascii="Times New Roman" w:hAnsi="Times New Roman" w:cs="Times New Roman"/>
          <w:bCs/>
          <w:sz w:val="24"/>
          <w:szCs w:val="24"/>
        </w:rPr>
        <w:t xml:space="preserve"> всех зачисленных на счет супруга денежных суммах, а следовательно она не совершила дисциплинарный проступок, который мог бы опорочить ее репутацию как муниципального служащего.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132E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№ 273-ФЗ «О противодействии коррупции»,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A132E0">
        <w:rPr>
          <w:rFonts w:ascii="Times New Roman" w:hAnsi="Times New Roman" w:cs="Times New Roman"/>
          <w:bCs/>
          <w:sz w:val="24"/>
          <w:szCs w:val="24"/>
        </w:rPr>
        <w:t xml:space="preserve"> Неисполнение же данной обязанности является коррупционным правонарушением, влекущим привлечение муниципального служащего к дисциплинарной ответственности. Должность, которую замещает гражданка Н. входит в </w:t>
      </w:r>
      <w:r w:rsidRPr="00A132E0">
        <w:rPr>
          <w:rFonts w:ascii="Times New Roman" w:hAnsi="Times New Roman" w:cs="Times New Roman"/>
          <w:bCs/>
          <w:sz w:val="24"/>
          <w:szCs w:val="24"/>
        </w:rPr>
        <w:lastRenderedPageBreak/>
        <w:t>перечень должностей, при замещении которых муниципальные служащие обязаны представлять сведения о своих доходах и доходах членов своих семей, в том числе супругов.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>По результатам прокурорской проверки, факт предоставления гражданкой Н. недостоверных сведений о доходах супруга нашел свое подтверждение. Комиссией по соблюдению требований к служебному поведению и урегулированию конфликта интересов Администрации принято решение рекомендовать главе Администрации применить к гражданке Н. дисциплинарное взыскание в виде замечания. Распоряжением главы Администрации к гражданке Н. применено дисциплинарное взыскание в виде замечания.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2E0">
        <w:rPr>
          <w:rFonts w:ascii="Times New Roman" w:hAnsi="Times New Roman" w:cs="Times New Roman"/>
          <w:bCs/>
          <w:sz w:val="24"/>
          <w:szCs w:val="24"/>
        </w:rPr>
        <w:t>Районный суд не установил обстоятельств, свидетельствующих о незаконном наложении дисциплинарного взыскания на гражданку Н.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16EB" w:rsidRPr="00A132E0" w:rsidRDefault="009D16EB" w:rsidP="00A132E0">
      <w:pPr>
        <w:pStyle w:val="ad"/>
        <w:shd w:val="clear" w:color="auto" w:fill="FFFFFF"/>
        <w:suppressAutoHyphens/>
        <w:spacing w:after="0"/>
        <w:ind w:left="0" w:firstLine="567"/>
        <w:jc w:val="both"/>
        <w:rPr>
          <w:b/>
          <w:sz w:val="24"/>
          <w:szCs w:val="24"/>
        </w:rPr>
      </w:pPr>
    </w:p>
    <w:p w:rsidR="009D16EB" w:rsidRPr="00A132E0" w:rsidRDefault="009D16EB" w:rsidP="00A132E0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32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Бездействие должностного лица, выразившееся в неисполнении требований федерального законодательства, признается незаконным</w:t>
      </w:r>
    </w:p>
    <w:p w:rsidR="00047A52" w:rsidRPr="00A132E0" w:rsidRDefault="00047A5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4CFF" w:rsidRPr="00A132E0" w:rsidRDefault="00B84CF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2E0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  <w:proofErr w:type="spellStart"/>
      <w:r w:rsidRPr="00A132E0">
        <w:rPr>
          <w:rFonts w:ascii="Times New Roman" w:hAnsi="Times New Roman" w:cs="Times New Roman"/>
          <w:b/>
          <w:i/>
          <w:sz w:val="24"/>
          <w:szCs w:val="24"/>
        </w:rPr>
        <w:t>Боханского</w:t>
      </w:r>
      <w:proofErr w:type="spellEnd"/>
      <w:r w:rsidRPr="00A132E0">
        <w:rPr>
          <w:rFonts w:ascii="Times New Roman" w:hAnsi="Times New Roman" w:cs="Times New Roman"/>
          <w:b/>
          <w:i/>
          <w:sz w:val="24"/>
          <w:szCs w:val="24"/>
        </w:rPr>
        <w:t xml:space="preserve"> районного суда Иркутск</w:t>
      </w:r>
      <w:r w:rsidR="00DE7047" w:rsidRPr="00A132E0">
        <w:rPr>
          <w:rFonts w:ascii="Times New Roman" w:hAnsi="Times New Roman" w:cs="Times New Roman"/>
          <w:b/>
          <w:i/>
          <w:sz w:val="24"/>
          <w:szCs w:val="24"/>
        </w:rPr>
        <w:t xml:space="preserve">ой области от 16 января 2017 г. </w:t>
      </w:r>
      <w:r w:rsidRPr="00A132E0">
        <w:rPr>
          <w:rFonts w:ascii="Times New Roman" w:hAnsi="Times New Roman" w:cs="Times New Roman"/>
          <w:b/>
          <w:i/>
          <w:sz w:val="24"/>
          <w:szCs w:val="24"/>
        </w:rPr>
        <w:t>№ 2А-33/2017</w:t>
      </w:r>
      <w:r w:rsidR="005A5B62" w:rsidRPr="00A132E0">
        <w:rPr>
          <w:rStyle w:val="a5"/>
          <w:rFonts w:ascii="Times New Roman" w:hAnsi="Times New Roman" w:cs="Times New Roman"/>
          <w:b/>
          <w:i/>
          <w:sz w:val="24"/>
          <w:szCs w:val="24"/>
        </w:rPr>
        <w:footnoteReference w:id="6"/>
      </w:r>
    </w:p>
    <w:p w:rsidR="00B84CFF" w:rsidRPr="00A132E0" w:rsidRDefault="00B84CF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 xml:space="preserve">Прокурор района обратился в суд </w:t>
      </w:r>
      <w:r w:rsidR="001024D2" w:rsidRPr="00A132E0">
        <w:rPr>
          <w:rFonts w:ascii="Times New Roman" w:hAnsi="Times New Roman" w:cs="Times New Roman"/>
          <w:sz w:val="24"/>
          <w:szCs w:val="24"/>
        </w:rPr>
        <w:t>к Администрации муниципального образования (далее - Администрация)</w:t>
      </w:r>
      <w:r w:rsidR="005A5B62" w:rsidRPr="00A132E0">
        <w:rPr>
          <w:rFonts w:ascii="Times New Roman" w:hAnsi="Times New Roman" w:cs="Times New Roman"/>
          <w:sz w:val="24"/>
          <w:szCs w:val="24"/>
        </w:rPr>
        <w:t xml:space="preserve"> </w:t>
      </w:r>
      <w:r w:rsidRPr="00A132E0">
        <w:rPr>
          <w:rFonts w:ascii="Times New Roman" w:hAnsi="Times New Roman" w:cs="Times New Roman"/>
          <w:sz w:val="24"/>
          <w:szCs w:val="24"/>
        </w:rPr>
        <w:t xml:space="preserve">о признании незаконным бездействия в части не рассмотрения не реже одного раза в квартал вопросов правоприменительной </w:t>
      </w:r>
      <w:r w:rsidR="00A132E0" w:rsidRPr="00A132E0">
        <w:rPr>
          <w:rFonts w:ascii="Times New Roman" w:hAnsi="Times New Roman" w:cs="Times New Roman"/>
          <w:sz w:val="24"/>
          <w:szCs w:val="24"/>
        </w:rPr>
        <w:t>практики,</w:t>
      </w:r>
      <w:r w:rsidRPr="00A132E0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 принятия мер по предупреждению и устранению причин выявле</w:t>
      </w:r>
      <w:r w:rsidR="005A5B62" w:rsidRPr="00A132E0">
        <w:rPr>
          <w:rFonts w:ascii="Times New Roman" w:hAnsi="Times New Roman" w:cs="Times New Roman"/>
          <w:sz w:val="24"/>
          <w:szCs w:val="24"/>
        </w:rPr>
        <w:t>нных нарушений</w:t>
      </w:r>
      <w:r w:rsidRPr="00A13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B62" w:rsidRPr="00A132E0" w:rsidRDefault="001E042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>Суд удовлетворил и</w:t>
      </w:r>
      <w:r w:rsidR="0076131D" w:rsidRPr="00A132E0">
        <w:rPr>
          <w:rFonts w:ascii="Times New Roman" w:hAnsi="Times New Roman" w:cs="Times New Roman"/>
          <w:sz w:val="24"/>
          <w:szCs w:val="24"/>
        </w:rPr>
        <w:t xml:space="preserve">сковые требования </w:t>
      </w:r>
      <w:r w:rsidRPr="00A132E0">
        <w:rPr>
          <w:rFonts w:ascii="Times New Roman" w:hAnsi="Times New Roman" w:cs="Times New Roman"/>
          <w:sz w:val="24"/>
          <w:szCs w:val="24"/>
        </w:rPr>
        <w:t>п</w:t>
      </w:r>
      <w:r w:rsidR="005A5B62" w:rsidRPr="00A132E0">
        <w:rPr>
          <w:rFonts w:ascii="Times New Roman" w:hAnsi="Times New Roman" w:cs="Times New Roman"/>
          <w:sz w:val="24"/>
          <w:szCs w:val="24"/>
        </w:rPr>
        <w:t xml:space="preserve">рокурора района </w:t>
      </w:r>
      <w:r w:rsidR="004C4E77" w:rsidRPr="00A132E0">
        <w:rPr>
          <w:rFonts w:ascii="Times New Roman" w:hAnsi="Times New Roman" w:cs="Times New Roman"/>
          <w:sz w:val="24"/>
          <w:szCs w:val="24"/>
        </w:rPr>
        <w:t>на основании следующего</w:t>
      </w:r>
      <w:r w:rsidR="009E18E6" w:rsidRPr="00A132E0">
        <w:rPr>
          <w:rFonts w:ascii="Times New Roman" w:hAnsi="Times New Roman" w:cs="Times New Roman"/>
          <w:sz w:val="24"/>
          <w:szCs w:val="24"/>
        </w:rPr>
        <w:t>.</w:t>
      </w:r>
    </w:p>
    <w:p w:rsidR="00B84CFF" w:rsidRPr="00A132E0" w:rsidRDefault="00B84CF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E0">
        <w:rPr>
          <w:rFonts w:ascii="Times New Roman" w:hAnsi="Times New Roman" w:cs="Times New Roman"/>
          <w:sz w:val="24"/>
          <w:szCs w:val="24"/>
        </w:rPr>
        <w:t xml:space="preserve"> В силу Федерального закона № 131-ФЗ «Об общих принципах организации местного самоуправления в Российской Федерации» к вопросам местного значения городского поселения относится осуществление мер по противодействию коррупции в границах поселения.</w:t>
      </w:r>
      <w:r w:rsidR="001024D2" w:rsidRPr="00A132E0">
        <w:rPr>
          <w:rFonts w:ascii="Times New Roman" w:hAnsi="Times New Roman" w:cs="Times New Roman"/>
          <w:sz w:val="24"/>
          <w:szCs w:val="24"/>
        </w:rPr>
        <w:t xml:space="preserve"> Г</w:t>
      </w:r>
      <w:r w:rsidRPr="00A132E0">
        <w:rPr>
          <w:rFonts w:ascii="Times New Roman" w:hAnsi="Times New Roman" w:cs="Times New Roman"/>
          <w:sz w:val="24"/>
          <w:szCs w:val="24"/>
        </w:rPr>
        <w:t xml:space="preserve">лава </w:t>
      </w:r>
      <w:r w:rsidR="001024D2" w:rsidRPr="00A132E0">
        <w:rPr>
          <w:rFonts w:ascii="Times New Roman" w:hAnsi="Times New Roman" w:cs="Times New Roman"/>
          <w:sz w:val="24"/>
          <w:szCs w:val="24"/>
        </w:rPr>
        <w:t>А</w:t>
      </w:r>
      <w:r w:rsidRPr="00A132E0">
        <w:rPr>
          <w:rFonts w:ascii="Times New Roman" w:hAnsi="Times New Roman" w:cs="Times New Roman"/>
          <w:sz w:val="24"/>
          <w:szCs w:val="24"/>
        </w:rPr>
        <w:t xml:space="preserve">дминистрации должен соблюдать ограничения и запреты и исполнять обязанности, которые установлены Федеральным законом </w:t>
      </w:r>
      <w:r w:rsidR="001024D2" w:rsidRPr="00A132E0">
        <w:rPr>
          <w:rFonts w:ascii="Times New Roman" w:hAnsi="Times New Roman" w:cs="Times New Roman"/>
          <w:sz w:val="24"/>
          <w:szCs w:val="24"/>
        </w:rPr>
        <w:t>№</w:t>
      </w:r>
      <w:r w:rsidR="009E18E6" w:rsidRPr="00A132E0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A132E0">
        <w:rPr>
          <w:rFonts w:ascii="Times New Roman" w:hAnsi="Times New Roman" w:cs="Times New Roman"/>
          <w:sz w:val="24"/>
          <w:szCs w:val="24"/>
        </w:rPr>
        <w:t>О противодействии кор</w:t>
      </w:r>
      <w:r w:rsidR="009E18E6" w:rsidRPr="00A132E0">
        <w:rPr>
          <w:rFonts w:ascii="Times New Roman" w:hAnsi="Times New Roman" w:cs="Times New Roman"/>
          <w:sz w:val="24"/>
          <w:szCs w:val="24"/>
        </w:rPr>
        <w:t>рупции»</w:t>
      </w:r>
      <w:r w:rsidRPr="00A132E0">
        <w:rPr>
          <w:rFonts w:ascii="Times New Roman" w:hAnsi="Times New Roman" w:cs="Times New Roman"/>
          <w:sz w:val="24"/>
          <w:szCs w:val="24"/>
        </w:rPr>
        <w:t xml:space="preserve"> и другими феде</w:t>
      </w:r>
      <w:r w:rsidR="009E18E6" w:rsidRPr="00A132E0">
        <w:rPr>
          <w:rFonts w:ascii="Times New Roman" w:hAnsi="Times New Roman" w:cs="Times New Roman"/>
          <w:sz w:val="24"/>
          <w:szCs w:val="24"/>
        </w:rPr>
        <w:t>ральными законами.</w:t>
      </w:r>
    </w:p>
    <w:p w:rsidR="00AA6498" w:rsidRPr="00A132E0" w:rsidRDefault="00B84CF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>В нарушение законодательства о противо</w:t>
      </w:r>
      <w:r w:rsidR="001E042F" w:rsidRPr="00A132E0">
        <w:rPr>
          <w:rFonts w:ascii="Times New Roman" w:hAnsi="Times New Roman" w:cs="Times New Roman"/>
          <w:sz w:val="24"/>
          <w:szCs w:val="24"/>
        </w:rPr>
        <w:t xml:space="preserve">действии коррупции </w:t>
      </w:r>
      <w:r w:rsidRPr="00A132E0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</w:t>
      </w:r>
      <w:r w:rsidRPr="00A132E0">
        <w:rPr>
          <w:rFonts w:ascii="Times New Roman" w:hAnsi="Times New Roman" w:cs="Times New Roman"/>
          <w:sz w:val="24"/>
          <w:szCs w:val="24"/>
        </w:rPr>
        <w:lastRenderedPageBreak/>
        <w:t xml:space="preserve">причин выявленных нарушений 1 раз в квартал </w:t>
      </w:r>
      <w:r w:rsidR="001E042F" w:rsidRPr="00A132E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A132E0">
        <w:rPr>
          <w:rFonts w:ascii="Times New Roman" w:hAnsi="Times New Roman" w:cs="Times New Roman"/>
          <w:sz w:val="24"/>
          <w:szCs w:val="24"/>
        </w:rPr>
        <w:t>не рассматриваются, о чем свидетельствует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 поступившая в проку</w:t>
      </w:r>
      <w:r w:rsidR="001024D2" w:rsidRPr="00A132E0">
        <w:rPr>
          <w:rFonts w:ascii="Times New Roman" w:hAnsi="Times New Roman" w:cs="Times New Roman"/>
          <w:sz w:val="24"/>
          <w:szCs w:val="24"/>
        </w:rPr>
        <w:t xml:space="preserve">ратуру района информация. </w:t>
      </w:r>
    </w:p>
    <w:p w:rsidR="001E042F" w:rsidRPr="00A132E0" w:rsidRDefault="001E042F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2E0">
        <w:rPr>
          <w:rFonts w:ascii="Times New Roman" w:hAnsi="Times New Roman" w:cs="Times New Roman"/>
          <w:sz w:val="24"/>
          <w:szCs w:val="24"/>
        </w:rPr>
        <w:t xml:space="preserve">Суд удовлетворил иск прокурора района и признал бездействие Администрации в части не рассмотрения не реже одного раза в квартал вопросов правоприменительной </w:t>
      </w:r>
      <w:r w:rsidR="00A132E0" w:rsidRPr="00A132E0">
        <w:rPr>
          <w:rFonts w:ascii="Times New Roman" w:hAnsi="Times New Roman" w:cs="Times New Roman"/>
          <w:sz w:val="24"/>
          <w:szCs w:val="24"/>
        </w:rPr>
        <w:t>практики,</w:t>
      </w:r>
      <w:r w:rsidRPr="00A132E0">
        <w:rPr>
          <w:rFonts w:ascii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 причин выявленных нарушений</w:t>
      </w:r>
      <w:r w:rsidR="002C3513" w:rsidRPr="00A13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3513" w:rsidRPr="00A132E0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Pr="00A132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6062" w:rsidRPr="00A132E0" w:rsidRDefault="00F36062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878" w:rsidRPr="00A132E0" w:rsidRDefault="00294878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7A8" w:rsidRPr="00A132E0" w:rsidRDefault="002417A8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1693A" w:rsidRPr="00A132E0" w:rsidRDefault="00A1693A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93A" w:rsidRPr="00A132E0" w:rsidRDefault="00A1693A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D40" w:rsidRPr="00A132E0" w:rsidRDefault="00932D40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D40" w:rsidRPr="00A132E0" w:rsidRDefault="00932D40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7A7D" w:rsidRPr="00A132E0" w:rsidRDefault="007E7A7D" w:rsidP="00A132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E7A7D" w:rsidRPr="00A132E0" w:rsidSect="00047A52">
      <w:footerReference w:type="default" r:id="rId10"/>
      <w:pgSz w:w="11906" w:h="16838"/>
      <w:pgMar w:top="1418" w:right="849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9F" w:rsidRDefault="00852D9F" w:rsidP="002D464A">
      <w:pPr>
        <w:spacing w:after="0" w:line="240" w:lineRule="auto"/>
      </w:pPr>
      <w:r>
        <w:separator/>
      </w:r>
    </w:p>
  </w:endnote>
  <w:endnote w:type="continuationSeparator" w:id="0">
    <w:p w:rsidR="00852D9F" w:rsidRDefault="00852D9F" w:rsidP="002D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892196"/>
    </w:sdtPr>
    <w:sdtEndPr/>
    <w:sdtContent>
      <w:p w:rsidR="00A132E0" w:rsidRDefault="00A132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32E0" w:rsidRDefault="00A132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9F" w:rsidRDefault="00852D9F" w:rsidP="002D464A">
      <w:pPr>
        <w:spacing w:after="0" w:line="240" w:lineRule="auto"/>
      </w:pPr>
      <w:r>
        <w:separator/>
      </w:r>
    </w:p>
  </w:footnote>
  <w:footnote w:type="continuationSeparator" w:id="0">
    <w:p w:rsidR="00852D9F" w:rsidRDefault="00852D9F" w:rsidP="002D464A">
      <w:pPr>
        <w:spacing w:after="0" w:line="240" w:lineRule="auto"/>
      </w:pPr>
      <w:r>
        <w:continuationSeparator/>
      </w:r>
    </w:p>
  </w:footnote>
  <w:footnote w:id="1">
    <w:p w:rsidR="00A132E0" w:rsidRDefault="00A132E0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1" w:anchor="snippet" w:history="1">
        <w:proofErr w:type="gramStart"/>
        <w:r w:rsidRPr="00001B4C">
          <w:rPr>
            <w:rStyle w:val="aa"/>
          </w:rPr>
          <w:t>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#snippet</w:t>
        </w:r>
      </w:hyperlink>
      <w:proofErr w:type="gramEnd"/>
    </w:p>
    <w:p w:rsidR="00A132E0" w:rsidRDefault="00A132E0" w:rsidP="00047A52">
      <w:pPr>
        <w:pStyle w:val="a3"/>
      </w:pPr>
    </w:p>
  </w:footnote>
  <w:footnote w:id="2">
    <w:p w:rsidR="00A132E0" w:rsidRDefault="00A132E0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anchor="snippet" w:history="1">
        <w:proofErr w:type="gramStart"/>
        <w:r w:rsidRPr="00A43A6D">
          <w:rPr>
            <w:rStyle w:val="aa"/>
          </w:rPr>
          <w:t>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#snippet</w:t>
        </w:r>
      </w:hyperlink>
      <w:proofErr w:type="gramEnd"/>
    </w:p>
    <w:p w:rsidR="00A132E0" w:rsidRDefault="00A132E0" w:rsidP="00047A52">
      <w:pPr>
        <w:pStyle w:val="a3"/>
      </w:pPr>
    </w:p>
  </w:footnote>
  <w:footnote w:id="3">
    <w:p w:rsidR="00A132E0" w:rsidRDefault="00A132E0">
      <w:pPr>
        <w:pStyle w:val="a3"/>
      </w:pPr>
      <w:r>
        <w:rPr>
          <w:rStyle w:val="a5"/>
        </w:rPr>
        <w:footnoteRef/>
      </w:r>
      <w:r>
        <w:t xml:space="preserve"> </w:t>
      </w:r>
      <w:hyperlink r:id="rId3" w:anchor="snippet" w:history="1">
        <w:proofErr w:type="gramStart"/>
        <w:r w:rsidRPr="005D4142">
          <w:rPr>
            <w:rStyle w:val="aa"/>
          </w:rPr>
          <w:t>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</w:t>
        </w:r>
        <w:proofErr w:type="gramEnd"/>
        <w:r w:rsidRPr="005D4142">
          <w:rPr>
            <w:rStyle w:val="aa"/>
          </w:rPr>
          <w:t>_pos=3914#snippet</w:t>
        </w:r>
      </w:hyperlink>
    </w:p>
    <w:p w:rsidR="00A132E0" w:rsidRDefault="00A132E0">
      <w:pPr>
        <w:pStyle w:val="a3"/>
      </w:pPr>
    </w:p>
  </w:footnote>
  <w:footnote w:id="4">
    <w:p w:rsidR="00A132E0" w:rsidRDefault="00A132E0">
      <w:pPr>
        <w:pStyle w:val="a3"/>
      </w:pPr>
      <w:r>
        <w:rPr>
          <w:rStyle w:val="a5"/>
        </w:rPr>
        <w:footnoteRef/>
      </w:r>
      <w:r>
        <w:t xml:space="preserve"> </w:t>
      </w:r>
      <w:hyperlink r:id="rId4" w:anchor="snippet" w:history="1">
        <w:r w:rsidRPr="00A43A6D">
          <w:rPr>
            <w:rStyle w:val="aa"/>
          </w:rPr>
          <w:t>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#snippet</w:t>
        </w:r>
      </w:hyperlink>
    </w:p>
    <w:p w:rsidR="00A132E0" w:rsidRDefault="00A132E0">
      <w:pPr>
        <w:pStyle w:val="a3"/>
      </w:pPr>
    </w:p>
  </w:footnote>
  <w:footnote w:id="5">
    <w:p w:rsidR="00A132E0" w:rsidRDefault="00A132E0" w:rsidP="00047A52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5F0771">
          <w:rPr>
            <w:rStyle w:val="aa"/>
          </w:rPr>
          <w:t>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</w:t>
        </w:r>
      </w:hyperlink>
    </w:p>
    <w:p w:rsidR="00A132E0" w:rsidRDefault="00A132E0" w:rsidP="00047A52">
      <w:pPr>
        <w:pStyle w:val="a3"/>
      </w:pPr>
    </w:p>
  </w:footnote>
  <w:footnote w:id="6">
    <w:p w:rsidR="00A132E0" w:rsidRDefault="00A132E0">
      <w:pPr>
        <w:pStyle w:val="a3"/>
      </w:pPr>
      <w:r>
        <w:rPr>
          <w:rStyle w:val="a5"/>
        </w:rPr>
        <w:footnoteRef/>
      </w:r>
      <w:r>
        <w:t xml:space="preserve"> </w:t>
      </w:r>
      <w:hyperlink r:id="rId6" w:anchor="snippet" w:history="1">
        <w:proofErr w:type="gramStart"/>
        <w:r w:rsidRPr="005D4142">
          <w:rPr>
            <w:rStyle w:val="aa"/>
          </w:rPr>
          <w:t>http://sudact.ru/regular/doc/21DxmZ1s5066/?regular-txt=%D1%81%D0%B2%D0%B5%D0%B4%D0%B5%D0%BD%D0%B8%D0%B9+%D0%BE+%D0%B4%D0%BE%D1%85%D0%BE%D0%B4%D0%B0%D1%85+%D0%B3%D1%80%D0%B0%D0%B6%D0%B4%D0%B0%D0%BD%D1%81%D0%BA%D0%B8%D1</w:t>
        </w:r>
        <w:proofErr w:type="gramEnd"/>
        <w:r w:rsidRPr="005D4142">
          <w:rPr>
            <w:rStyle w:val="aa"/>
          </w:rPr>
          <w:t>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#snippet</w:t>
        </w:r>
      </w:hyperlink>
    </w:p>
    <w:p w:rsidR="00A132E0" w:rsidRDefault="00A132E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BD0"/>
    <w:multiLevelType w:val="hybridMultilevel"/>
    <w:tmpl w:val="D97ABDB2"/>
    <w:lvl w:ilvl="0" w:tplc="3DA2D6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244F"/>
    <w:multiLevelType w:val="hybridMultilevel"/>
    <w:tmpl w:val="E24E7CBA"/>
    <w:lvl w:ilvl="0" w:tplc="1CFE92C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30BC"/>
    <w:multiLevelType w:val="hybridMultilevel"/>
    <w:tmpl w:val="29C4A404"/>
    <w:lvl w:ilvl="0" w:tplc="7BC0022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C2836"/>
    <w:multiLevelType w:val="hybridMultilevel"/>
    <w:tmpl w:val="EF1A704C"/>
    <w:lvl w:ilvl="0" w:tplc="02B29E4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3E4C1F27"/>
    <w:multiLevelType w:val="hybridMultilevel"/>
    <w:tmpl w:val="8A3E00FA"/>
    <w:lvl w:ilvl="0" w:tplc="B5CA97F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5707A"/>
    <w:multiLevelType w:val="hybridMultilevel"/>
    <w:tmpl w:val="16EEE6A0"/>
    <w:lvl w:ilvl="0" w:tplc="E55ED67E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85939CC"/>
    <w:multiLevelType w:val="hybridMultilevel"/>
    <w:tmpl w:val="61D4703C"/>
    <w:lvl w:ilvl="0" w:tplc="91E68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80742A"/>
    <w:multiLevelType w:val="hybridMultilevel"/>
    <w:tmpl w:val="6770A672"/>
    <w:lvl w:ilvl="0" w:tplc="B202A9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160052"/>
    <w:multiLevelType w:val="hybridMultilevel"/>
    <w:tmpl w:val="BE9E2924"/>
    <w:lvl w:ilvl="0" w:tplc="9CFE22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6563B"/>
    <w:multiLevelType w:val="hybridMultilevel"/>
    <w:tmpl w:val="308A75F4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230F7"/>
    <w:multiLevelType w:val="hybridMultilevel"/>
    <w:tmpl w:val="C9344EB0"/>
    <w:lvl w:ilvl="0" w:tplc="E3303A7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790CC1"/>
    <w:multiLevelType w:val="hybridMultilevel"/>
    <w:tmpl w:val="FAE0059C"/>
    <w:lvl w:ilvl="0" w:tplc="7CF2F050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4A"/>
    <w:rsid w:val="0000697D"/>
    <w:rsid w:val="00007167"/>
    <w:rsid w:val="00017555"/>
    <w:rsid w:val="0002593B"/>
    <w:rsid w:val="00026D22"/>
    <w:rsid w:val="00032A96"/>
    <w:rsid w:val="00033CA8"/>
    <w:rsid w:val="00035AD0"/>
    <w:rsid w:val="0004614A"/>
    <w:rsid w:val="0004697B"/>
    <w:rsid w:val="000471E1"/>
    <w:rsid w:val="00047A52"/>
    <w:rsid w:val="000512DF"/>
    <w:rsid w:val="00053B3C"/>
    <w:rsid w:val="00074EB2"/>
    <w:rsid w:val="000766D7"/>
    <w:rsid w:val="00080139"/>
    <w:rsid w:val="00082B2B"/>
    <w:rsid w:val="000962B8"/>
    <w:rsid w:val="000A2747"/>
    <w:rsid w:val="000A7CC2"/>
    <w:rsid w:val="000B3DBA"/>
    <w:rsid w:val="000C02EB"/>
    <w:rsid w:val="000C2F36"/>
    <w:rsid w:val="000C34EE"/>
    <w:rsid w:val="000C64BF"/>
    <w:rsid w:val="000C7D3C"/>
    <w:rsid w:val="000E0B2B"/>
    <w:rsid w:val="000E2C51"/>
    <w:rsid w:val="000E4FEF"/>
    <w:rsid w:val="00100CDB"/>
    <w:rsid w:val="001024D2"/>
    <w:rsid w:val="00102E05"/>
    <w:rsid w:val="00106F3E"/>
    <w:rsid w:val="00120310"/>
    <w:rsid w:val="00121BC1"/>
    <w:rsid w:val="00123E28"/>
    <w:rsid w:val="001275EE"/>
    <w:rsid w:val="001455CD"/>
    <w:rsid w:val="00163549"/>
    <w:rsid w:val="00164537"/>
    <w:rsid w:val="00172449"/>
    <w:rsid w:val="0017348A"/>
    <w:rsid w:val="0017455E"/>
    <w:rsid w:val="00174B32"/>
    <w:rsid w:val="001931D9"/>
    <w:rsid w:val="00195B64"/>
    <w:rsid w:val="001A073F"/>
    <w:rsid w:val="001A1ACF"/>
    <w:rsid w:val="001A6B40"/>
    <w:rsid w:val="001B6EEC"/>
    <w:rsid w:val="001B79D6"/>
    <w:rsid w:val="001C4D2C"/>
    <w:rsid w:val="001D2350"/>
    <w:rsid w:val="001E042F"/>
    <w:rsid w:val="001E37AC"/>
    <w:rsid w:val="001E47AC"/>
    <w:rsid w:val="001F5447"/>
    <w:rsid w:val="001F753C"/>
    <w:rsid w:val="00200536"/>
    <w:rsid w:val="00204320"/>
    <w:rsid w:val="002262DB"/>
    <w:rsid w:val="002316AA"/>
    <w:rsid w:val="002378A2"/>
    <w:rsid w:val="002417A8"/>
    <w:rsid w:val="002512F5"/>
    <w:rsid w:val="00253110"/>
    <w:rsid w:val="00257A55"/>
    <w:rsid w:val="002602E8"/>
    <w:rsid w:val="00267DFC"/>
    <w:rsid w:val="002764F1"/>
    <w:rsid w:val="00281F84"/>
    <w:rsid w:val="00282448"/>
    <w:rsid w:val="00286B83"/>
    <w:rsid w:val="00291779"/>
    <w:rsid w:val="00291EE0"/>
    <w:rsid w:val="002920CC"/>
    <w:rsid w:val="002932F3"/>
    <w:rsid w:val="00294448"/>
    <w:rsid w:val="00294878"/>
    <w:rsid w:val="0029609D"/>
    <w:rsid w:val="002A0F08"/>
    <w:rsid w:val="002A2A2F"/>
    <w:rsid w:val="002A4A12"/>
    <w:rsid w:val="002B3709"/>
    <w:rsid w:val="002C34B8"/>
    <w:rsid w:val="002C3513"/>
    <w:rsid w:val="002C6167"/>
    <w:rsid w:val="002D30DF"/>
    <w:rsid w:val="002D464A"/>
    <w:rsid w:val="002F1791"/>
    <w:rsid w:val="002F331B"/>
    <w:rsid w:val="0030095D"/>
    <w:rsid w:val="0031102E"/>
    <w:rsid w:val="003147B4"/>
    <w:rsid w:val="00343C84"/>
    <w:rsid w:val="00344B95"/>
    <w:rsid w:val="00353153"/>
    <w:rsid w:val="00373B9F"/>
    <w:rsid w:val="00382F9C"/>
    <w:rsid w:val="003835A1"/>
    <w:rsid w:val="003923DE"/>
    <w:rsid w:val="00395CC9"/>
    <w:rsid w:val="003965DE"/>
    <w:rsid w:val="003974CB"/>
    <w:rsid w:val="003A11E5"/>
    <w:rsid w:val="003A1B50"/>
    <w:rsid w:val="003A27E1"/>
    <w:rsid w:val="003A6326"/>
    <w:rsid w:val="003B102E"/>
    <w:rsid w:val="003B31B6"/>
    <w:rsid w:val="003C0AEF"/>
    <w:rsid w:val="003C265F"/>
    <w:rsid w:val="003C2DEE"/>
    <w:rsid w:val="003C466C"/>
    <w:rsid w:val="003D2F40"/>
    <w:rsid w:val="003D3BF7"/>
    <w:rsid w:val="003D49A4"/>
    <w:rsid w:val="003F0C9A"/>
    <w:rsid w:val="003F43CA"/>
    <w:rsid w:val="003F5D24"/>
    <w:rsid w:val="00404F90"/>
    <w:rsid w:val="00415EEC"/>
    <w:rsid w:val="004212F1"/>
    <w:rsid w:val="00421AB0"/>
    <w:rsid w:val="00424C93"/>
    <w:rsid w:val="00424F2F"/>
    <w:rsid w:val="004255F0"/>
    <w:rsid w:val="00426E67"/>
    <w:rsid w:val="004327AE"/>
    <w:rsid w:val="00436DB4"/>
    <w:rsid w:val="00440F5B"/>
    <w:rsid w:val="004422DE"/>
    <w:rsid w:val="004429BC"/>
    <w:rsid w:val="0044709F"/>
    <w:rsid w:val="00465B9D"/>
    <w:rsid w:val="00467C8A"/>
    <w:rsid w:val="00473D25"/>
    <w:rsid w:val="0047445E"/>
    <w:rsid w:val="00485F6B"/>
    <w:rsid w:val="004866D0"/>
    <w:rsid w:val="00490F4E"/>
    <w:rsid w:val="0049120C"/>
    <w:rsid w:val="004944CF"/>
    <w:rsid w:val="004A49EA"/>
    <w:rsid w:val="004A7435"/>
    <w:rsid w:val="004B6537"/>
    <w:rsid w:val="004B6B5B"/>
    <w:rsid w:val="004B6B99"/>
    <w:rsid w:val="004B7696"/>
    <w:rsid w:val="004C1454"/>
    <w:rsid w:val="004C4E77"/>
    <w:rsid w:val="004E13CE"/>
    <w:rsid w:val="004E1F69"/>
    <w:rsid w:val="004F3D00"/>
    <w:rsid w:val="00512141"/>
    <w:rsid w:val="00522725"/>
    <w:rsid w:val="0053477E"/>
    <w:rsid w:val="0053545F"/>
    <w:rsid w:val="005367C1"/>
    <w:rsid w:val="00541D08"/>
    <w:rsid w:val="00544D59"/>
    <w:rsid w:val="00551A34"/>
    <w:rsid w:val="005551BD"/>
    <w:rsid w:val="00575850"/>
    <w:rsid w:val="00577AD3"/>
    <w:rsid w:val="00581F38"/>
    <w:rsid w:val="0058330B"/>
    <w:rsid w:val="005918AF"/>
    <w:rsid w:val="0059408B"/>
    <w:rsid w:val="0059435C"/>
    <w:rsid w:val="00595B37"/>
    <w:rsid w:val="005A5B62"/>
    <w:rsid w:val="005A6BFD"/>
    <w:rsid w:val="005B0559"/>
    <w:rsid w:val="005B07C4"/>
    <w:rsid w:val="005B2A4A"/>
    <w:rsid w:val="005C01F4"/>
    <w:rsid w:val="005C0FBC"/>
    <w:rsid w:val="005C2D7E"/>
    <w:rsid w:val="005C51AF"/>
    <w:rsid w:val="005C64FC"/>
    <w:rsid w:val="005D0C62"/>
    <w:rsid w:val="005D5BFF"/>
    <w:rsid w:val="005D625F"/>
    <w:rsid w:val="005D6D53"/>
    <w:rsid w:val="005E220D"/>
    <w:rsid w:val="005E53ED"/>
    <w:rsid w:val="005F6227"/>
    <w:rsid w:val="005F6703"/>
    <w:rsid w:val="00601BB8"/>
    <w:rsid w:val="00605AC0"/>
    <w:rsid w:val="006159E1"/>
    <w:rsid w:val="00620287"/>
    <w:rsid w:val="00634462"/>
    <w:rsid w:val="00636C4D"/>
    <w:rsid w:val="00637868"/>
    <w:rsid w:val="00647B07"/>
    <w:rsid w:val="00652585"/>
    <w:rsid w:val="00652E56"/>
    <w:rsid w:val="00660389"/>
    <w:rsid w:val="006650DD"/>
    <w:rsid w:val="00672769"/>
    <w:rsid w:val="00673756"/>
    <w:rsid w:val="006759D8"/>
    <w:rsid w:val="00677E55"/>
    <w:rsid w:val="00690663"/>
    <w:rsid w:val="0069355E"/>
    <w:rsid w:val="00695BED"/>
    <w:rsid w:val="006A5E30"/>
    <w:rsid w:val="006C2485"/>
    <w:rsid w:val="006D26C9"/>
    <w:rsid w:val="006D3F21"/>
    <w:rsid w:val="006D5BCC"/>
    <w:rsid w:val="006E1813"/>
    <w:rsid w:val="006F205B"/>
    <w:rsid w:val="006F7CAA"/>
    <w:rsid w:val="00712A81"/>
    <w:rsid w:val="00713920"/>
    <w:rsid w:val="00722922"/>
    <w:rsid w:val="00745A87"/>
    <w:rsid w:val="00746EB5"/>
    <w:rsid w:val="00753570"/>
    <w:rsid w:val="0076131D"/>
    <w:rsid w:val="007622A5"/>
    <w:rsid w:val="00763941"/>
    <w:rsid w:val="0076445D"/>
    <w:rsid w:val="00766D6E"/>
    <w:rsid w:val="0077157B"/>
    <w:rsid w:val="0077484F"/>
    <w:rsid w:val="007764E9"/>
    <w:rsid w:val="00784040"/>
    <w:rsid w:val="00784632"/>
    <w:rsid w:val="007862E3"/>
    <w:rsid w:val="00787703"/>
    <w:rsid w:val="0079271D"/>
    <w:rsid w:val="0079340D"/>
    <w:rsid w:val="007A1B08"/>
    <w:rsid w:val="007A50BB"/>
    <w:rsid w:val="007A6CCD"/>
    <w:rsid w:val="007B504E"/>
    <w:rsid w:val="007C0962"/>
    <w:rsid w:val="007C7F70"/>
    <w:rsid w:val="007E0D0E"/>
    <w:rsid w:val="007E1F78"/>
    <w:rsid w:val="007E5D0F"/>
    <w:rsid w:val="007E6297"/>
    <w:rsid w:val="007E7A7D"/>
    <w:rsid w:val="007F0846"/>
    <w:rsid w:val="007F738A"/>
    <w:rsid w:val="0083654E"/>
    <w:rsid w:val="00836A5B"/>
    <w:rsid w:val="00843BF7"/>
    <w:rsid w:val="00845298"/>
    <w:rsid w:val="008510BD"/>
    <w:rsid w:val="00852D9F"/>
    <w:rsid w:val="00853991"/>
    <w:rsid w:val="008760D1"/>
    <w:rsid w:val="00885F34"/>
    <w:rsid w:val="00894B1B"/>
    <w:rsid w:val="00894EA3"/>
    <w:rsid w:val="008A53CB"/>
    <w:rsid w:val="008A75DE"/>
    <w:rsid w:val="008C03AA"/>
    <w:rsid w:val="008C4DA8"/>
    <w:rsid w:val="008D3E42"/>
    <w:rsid w:val="008E25C4"/>
    <w:rsid w:val="008E6D12"/>
    <w:rsid w:val="0090408C"/>
    <w:rsid w:val="009117D3"/>
    <w:rsid w:val="00913C28"/>
    <w:rsid w:val="00921E8B"/>
    <w:rsid w:val="0092439F"/>
    <w:rsid w:val="00930708"/>
    <w:rsid w:val="00932D40"/>
    <w:rsid w:val="00935A29"/>
    <w:rsid w:val="00950CC3"/>
    <w:rsid w:val="00953DE8"/>
    <w:rsid w:val="00954729"/>
    <w:rsid w:val="0096049E"/>
    <w:rsid w:val="0096293C"/>
    <w:rsid w:val="00963B9C"/>
    <w:rsid w:val="0096538E"/>
    <w:rsid w:val="00972E84"/>
    <w:rsid w:val="009736D2"/>
    <w:rsid w:val="00981E6F"/>
    <w:rsid w:val="00984878"/>
    <w:rsid w:val="00985C80"/>
    <w:rsid w:val="009918CB"/>
    <w:rsid w:val="009A17C2"/>
    <w:rsid w:val="009A5C52"/>
    <w:rsid w:val="009B4FBF"/>
    <w:rsid w:val="009C0684"/>
    <w:rsid w:val="009C3860"/>
    <w:rsid w:val="009D16EB"/>
    <w:rsid w:val="009D2390"/>
    <w:rsid w:val="009D3695"/>
    <w:rsid w:val="009E18E6"/>
    <w:rsid w:val="009E2426"/>
    <w:rsid w:val="009E276E"/>
    <w:rsid w:val="009F3A34"/>
    <w:rsid w:val="00A04BA7"/>
    <w:rsid w:val="00A04BBE"/>
    <w:rsid w:val="00A12599"/>
    <w:rsid w:val="00A132E0"/>
    <w:rsid w:val="00A1693A"/>
    <w:rsid w:val="00A26D79"/>
    <w:rsid w:val="00A35CE6"/>
    <w:rsid w:val="00A37FD1"/>
    <w:rsid w:val="00A417DB"/>
    <w:rsid w:val="00A429B4"/>
    <w:rsid w:val="00A45ED3"/>
    <w:rsid w:val="00A47854"/>
    <w:rsid w:val="00A51440"/>
    <w:rsid w:val="00A56403"/>
    <w:rsid w:val="00A63FF9"/>
    <w:rsid w:val="00A66E22"/>
    <w:rsid w:val="00A67CBA"/>
    <w:rsid w:val="00A75095"/>
    <w:rsid w:val="00A81B94"/>
    <w:rsid w:val="00A90826"/>
    <w:rsid w:val="00A92A27"/>
    <w:rsid w:val="00A95CC9"/>
    <w:rsid w:val="00A97119"/>
    <w:rsid w:val="00A97A14"/>
    <w:rsid w:val="00AA6498"/>
    <w:rsid w:val="00AA6F7F"/>
    <w:rsid w:val="00AB28EB"/>
    <w:rsid w:val="00AB38AE"/>
    <w:rsid w:val="00AB3BE2"/>
    <w:rsid w:val="00AC37B8"/>
    <w:rsid w:val="00AD4F8C"/>
    <w:rsid w:val="00AE2199"/>
    <w:rsid w:val="00AE2597"/>
    <w:rsid w:val="00AE31E2"/>
    <w:rsid w:val="00AF2C2A"/>
    <w:rsid w:val="00AF2D15"/>
    <w:rsid w:val="00B02FCF"/>
    <w:rsid w:val="00B21927"/>
    <w:rsid w:val="00B239FB"/>
    <w:rsid w:val="00B3019F"/>
    <w:rsid w:val="00B344E7"/>
    <w:rsid w:val="00B41C2C"/>
    <w:rsid w:val="00B45AE0"/>
    <w:rsid w:val="00B54040"/>
    <w:rsid w:val="00B54933"/>
    <w:rsid w:val="00B610B4"/>
    <w:rsid w:val="00B65CAC"/>
    <w:rsid w:val="00B677BC"/>
    <w:rsid w:val="00B73C90"/>
    <w:rsid w:val="00B8080A"/>
    <w:rsid w:val="00B84CFF"/>
    <w:rsid w:val="00B852C7"/>
    <w:rsid w:val="00B86A98"/>
    <w:rsid w:val="00B92B9E"/>
    <w:rsid w:val="00B95494"/>
    <w:rsid w:val="00BA40D2"/>
    <w:rsid w:val="00BA6198"/>
    <w:rsid w:val="00BD1C0B"/>
    <w:rsid w:val="00BD219E"/>
    <w:rsid w:val="00BD3ED1"/>
    <w:rsid w:val="00BD5019"/>
    <w:rsid w:val="00BD53A0"/>
    <w:rsid w:val="00BE1413"/>
    <w:rsid w:val="00BE3719"/>
    <w:rsid w:val="00BF4CE9"/>
    <w:rsid w:val="00BF6DEF"/>
    <w:rsid w:val="00C03D1A"/>
    <w:rsid w:val="00C0636A"/>
    <w:rsid w:val="00C14083"/>
    <w:rsid w:val="00C21E23"/>
    <w:rsid w:val="00C25CD4"/>
    <w:rsid w:val="00C341CB"/>
    <w:rsid w:val="00C41958"/>
    <w:rsid w:val="00C5182C"/>
    <w:rsid w:val="00C520E4"/>
    <w:rsid w:val="00C550EC"/>
    <w:rsid w:val="00C573D1"/>
    <w:rsid w:val="00C61E50"/>
    <w:rsid w:val="00C630DB"/>
    <w:rsid w:val="00C7373C"/>
    <w:rsid w:val="00C74215"/>
    <w:rsid w:val="00C74608"/>
    <w:rsid w:val="00C74D93"/>
    <w:rsid w:val="00C82640"/>
    <w:rsid w:val="00C83F72"/>
    <w:rsid w:val="00C94991"/>
    <w:rsid w:val="00CA0ED3"/>
    <w:rsid w:val="00CA3D49"/>
    <w:rsid w:val="00CB4C5A"/>
    <w:rsid w:val="00CC0D6F"/>
    <w:rsid w:val="00CC0EDA"/>
    <w:rsid w:val="00CD0E19"/>
    <w:rsid w:val="00CD46EC"/>
    <w:rsid w:val="00CD708C"/>
    <w:rsid w:val="00CD76D8"/>
    <w:rsid w:val="00CE027B"/>
    <w:rsid w:val="00CF275F"/>
    <w:rsid w:val="00CF4DDF"/>
    <w:rsid w:val="00D017CC"/>
    <w:rsid w:val="00D02B02"/>
    <w:rsid w:val="00D06856"/>
    <w:rsid w:val="00D07EAD"/>
    <w:rsid w:val="00D15C8B"/>
    <w:rsid w:val="00D31C91"/>
    <w:rsid w:val="00D33D2E"/>
    <w:rsid w:val="00D446C0"/>
    <w:rsid w:val="00D550E3"/>
    <w:rsid w:val="00D9583C"/>
    <w:rsid w:val="00DA0AD3"/>
    <w:rsid w:val="00DA754A"/>
    <w:rsid w:val="00DB7D9E"/>
    <w:rsid w:val="00DC08F8"/>
    <w:rsid w:val="00DC0F69"/>
    <w:rsid w:val="00DC35EE"/>
    <w:rsid w:val="00DD351A"/>
    <w:rsid w:val="00DE00CA"/>
    <w:rsid w:val="00DE7047"/>
    <w:rsid w:val="00DF42F7"/>
    <w:rsid w:val="00E022B6"/>
    <w:rsid w:val="00E13E5D"/>
    <w:rsid w:val="00E14B73"/>
    <w:rsid w:val="00E17FF9"/>
    <w:rsid w:val="00E2109E"/>
    <w:rsid w:val="00E21A6C"/>
    <w:rsid w:val="00E2592B"/>
    <w:rsid w:val="00E27EB9"/>
    <w:rsid w:val="00E3050F"/>
    <w:rsid w:val="00E307C8"/>
    <w:rsid w:val="00E37FD4"/>
    <w:rsid w:val="00E44CEE"/>
    <w:rsid w:val="00E45188"/>
    <w:rsid w:val="00E452CE"/>
    <w:rsid w:val="00E470D3"/>
    <w:rsid w:val="00E51E96"/>
    <w:rsid w:val="00E5345C"/>
    <w:rsid w:val="00E72664"/>
    <w:rsid w:val="00E72DF3"/>
    <w:rsid w:val="00E802F2"/>
    <w:rsid w:val="00E87156"/>
    <w:rsid w:val="00E90917"/>
    <w:rsid w:val="00E94967"/>
    <w:rsid w:val="00E9625A"/>
    <w:rsid w:val="00EB15A9"/>
    <w:rsid w:val="00EB2143"/>
    <w:rsid w:val="00EB5981"/>
    <w:rsid w:val="00EC2749"/>
    <w:rsid w:val="00EC280D"/>
    <w:rsid w:val="00EC3E9A"/>
    <w:rsid w:val="00EC62CB"/>
    <w:rsid w:val="00EC682D"/>
    <w:rsid w:val="00EC6A43"/>
    <w:rsid w:val="00ED1CE0"/>
    <w:rsid w:val="00ED5B60"/>
    <w:rsid w:val="00ED7561"/>
    <w:rsid w:val="00EE0319"/>
    <w:rsid w:val="00EE2C95"/>
    <w:rsid w:val="00EF0D41"/>
    <w:rsid w:val="00EF18B1"/>
    <w:rsid w:val="00EF78C4"/>
    <w:rsid w:val="00F12862"/>
    <w:rsid w:val="00F23259"/>
    <w:rsid w:val="00F24D4B"/>
    <w:rsid w:val="00F36062"/>
    <w:rsid w:val="00F40140"/>
    <w:rsid w:val="00F53D0F"/>
    <w:rsid w:val="00F54561"/>
    <w:rsid w:val="00F65991"/>
    <w:rsid w:val="00F71C47"/>
    <w:rsid w:val="00F72239"/>
    <w:rsid w:val="00F93BD1"/>
    <w:rsid w:val="00F9493A"/>
    <w:rsid w:val="00F96D34"/>
    <w:rsid w:val="00FA40E5"/>
    <w:rsid w:val="00FB36E9"/>
    <w:rsid w:val="00FB5BC6"/>
    <w:rsid w:val="00FD02C9"/>
    <w:rsid w:val="00FD716C"/>
    <w:rsid w:val="00FE16F2"/>
    <w:rsid w:val="00FE6B5C"/>
    <w:rsid w:val="00FE77CA"/>
    <w:rsid w:val="00FF31F3"/>
    <w:rsid w:val="00FF3622"/>
    <w:rsid w:val="00FF58E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46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46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464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6EEC"/>
  </w:style>
  <w:style w:type="paragraph" w:styleId="a8">
    <w:name w:val="footer"/>
    <w:basedOn w:val="a"/>
    <w:link w:val="a9"/>
    <w:uiPriority w:val="99"/>
    <w:unhideWhenUsed/>
    <w:rsid w:val="001B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6EEC"/>
  </w:style>
  <w:style w:type="character" w:styleId="aa">
    <w:name w:val="Hyperlink"/>
    <w:basedOn w:val="a0"/>
    <w:uiPriority w:val="99"/>
    <w:unhideWhenUsed/>
    <w:rsid w:val="00D07EA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1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F4DDF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F659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53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3D0F"/>
  </w:style>
  <w:style w:type="character" w:customStyle="1" w:styleId="snippetequal">
    <w:name w:val="snippet_equal"/>
    <w:basedOn w:val="a0"/>
    <w:rsid w:val="00F53D0F"/>
  </w:style>
  <w:style w:type="paragraph" w:styleId="ae">
    <w:name w:val="Body Text"/>
    <w:basedOn w:val="a"/>
    <w:link w:val="af"/>
    <w:uiPriority w:val="99"/>
    <w:semiHidden/>
    <w:unhideWhenUsed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02B02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">
    <w:name w:val="arial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20310"/>
    <w:rPr>
      <w:color w:val="800080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985C8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5C80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985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65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8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udact.ru/regular/court/rNkT8oNrhWLp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lWOXgns4ohHW/?page=2&amp;regular-doc_type=&amp;regular-court=&amp;regular-date_from=02.01.2017&amp;regular-case_doc=&amp;regular-workflow_stage=&amp;regular-date_to=28.02.2017&amp;regular-area=&amp;regular-txt=%D0%BA%D0%BE%D0%BD%D1%84%D0%BB%D0%B8%D0%BA%D1%82+%D0%B8%D0%BD%D1%82%D0%B5%D1%80%D0%B5%D1%81%D0%BE%D0%B2&amp;_=1488287785844&amp;regular-judge=&amp;snippet_pos=3914" TargetMode="External"/><Relationship Id="rId2" Type="http://schemas.openxmlformats.org/officeDocument/2006/relationships/hyperlink" Target="http://sudact.ru/regular/doc/SvklcLVhbwU4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310" TargetMode="External"/><Relationship Id="rId1" Type="http://schemas.openxmlformats.org/officeDocument/2006/relationships/hyperlink" Target="http://sudact.ru/regular/doc/OUckuIj85qZN/?regular-txt=%D1%83%D0%B2%D0%BE%D0%BB%D0%B5%D0%BD%D0%B0+%D1%81%D1%82.+59.2+%D0%A3%D0%A4%D0%9C%D0%A1&amp;regular-case_doc=&amp;regular-lawchunkinfo=&amp;regular-doc_type=&amp;regular-date_from=&amp;regular-date_to=&amp;regular-workflow_stage=&amp;regular-area=1002&amp;regular-court=&amp;regular-judge=&amp;_=1491203685866&amp;snippet_pos=2200" TargetMode="External"/><Relationship Id="rId6" Type="http://schemas.openxmlformats.org/officeDocument/2006/relationships/hyperlink" Target="http://sudact.ru/regular/doc/21DxmZ1s5066/?regular-txt=%D1%81%D0%B2%D0%B5%D0%B4%D0%B5%D0%BD%D0%B8%D0%B9+%D0%BE+%D0%B4%D0%BE%D1%85%D0%BE%D0%B4%D0%B0%D1%85+%D0%B3%D1%80%D0%B0%D0%B6%D0%B4%D0%B0%D0%BD%D1%81%D0%BA%D0%B8%D1%85+%D1%81%D0%BB%D1%83%D0%B6%D0%B0%D1%89%D0%B8%D1%85&amp;regular-case_doc=&amp;regular-lawchunkinfo=&amp;regular-doc_type=&amp;regular-date_from=02.01.2017&amp;regular-date_to=27.03.2017&amp;regular-workflow_stage=&amp;regular-area=&amp;regular-court=&amp;regular-judge=&amp;_=1490622152956&amp;snippet_pos=2886" TargetMode="External"/><Relationship Id="rId5" Type="http://schemas.openxmlformats.org/officeDocument/2006/relationships/hyperlink" Target="http://sudact.ru/regular/doc/pmR0lN9ZzDNx/?regular-txt=&amp;regular-case_doc=2-245%2F2017&amp;regular-lawchunkinfo=&amp;regular-doc_type=&amp;regular-date_from=&amp;regular-date_to=&amp;regular-workflow_stage=&amp;regular-area=1031&amp;regular-court=&amp;regular-judge=&amp;_=1490860971114" TargetMode="External"/><Relationship Id="rId4" Type="http://schemas.openxmlformats.org/officeDocument/2006/relationships/hyperlink" Target="http://sudact.ru/regular/doc/VhH5DseoQ0Hx/?regular-txt=%D0%A1%D0%B5%D0%BB%D1%8F%D0%BD%D0%B8%D0%BD%D0%B0+%D0%93.%D0%90.&amp;regular-case_doc=&amp;regular-lawchunkinfo=&amp;regular-doc_type=&amp;regular-date_from=&amp;regular-date_to=&amp;regular-workflow_stage=&amp;regular-area=1077&amp;regular-court=&amp;regular-judge=&amp;_=1490785366579&amp;snippet_pos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F7575-D539-4814-9297-43E1229E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Владелец</cp:lastModifiedBy>
  <cp:revision>2</cp:revision>
  <cp:lastPrinted>2017-09-22T05:10:00Z</cp:lastPrinted>
  <dcterms:created xsi:type="dcterms:W3CDTF">2017-10-05T02:04:00Z</dcterms:created>
  <dcterms:modified xsi:type="dcterms:W3CDTF">2017-10-05T02:04:00Z</dcterms:modified>
</cp:coreProperties>
</file>