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D" w:rsidRDefault="00FD7A1D" w:rsidP="00FD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Нормативная стоимость (единичных расценок) работ, входящих в минимальный и дополнительный перечни работ по благоустройству дворовых территорий многоквартирных домов, включенных в муниципальную программу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2018-2022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4336"/>
        <w:gridCol w:w="1855"/>
        <w:gridCol w:w="2595"/>
      </w:tblGrid>
      <w:tr w:rsidR="005C286F" w:rsidTr="00FD7A1D">
        <w:tc>
          <w:tcPr>
            <w:tcW w:w="0" w:type="auto"/>
          </w:tcPr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0" w:type="auto"/>
          </w:tcPr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0" w:type="auto"/>
          </w:tcPr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Единичная расценка (руб.)</w:t>
            </w:r>
          </w:p>
        </w:tc>
      </w:tr>
      <w:tr w:rsidR="005C286F" w:rsidTr="00FD7A1D">
        <w:tc>
          <w:tcPr>
            <w:tcW w:w="0" w:type="auto"/>
          </w:tcPr>
          <w:p w:rsidR="00FD7A1D" w:rsidRPr="005C286F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7A1D" w:rsidRPr="005C286F" w:rsidRDefault="00FD7A1D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6F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r w:rsidRPr="005C286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 w:rsidRPr="005C2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6F">
              <w:rPr>
                <w:rFonts w:ascii="Times New Roman" w:hAnsi="Times New Roman" w:cs="Times New Roman"/>
                <w:sz w:val="24"/>
                <w:szCs w:val="24"/>
              </w:rPr>
              <w:t xml:space="preserve"> битумного покрытия</w:t>
            </w:r>
          </w:p>
        </w:tc>
        <w:tc>
          <w:tcPr>
            <w:tcW w:w="0" w:type="auto"/>
          </w:tcPr>
          <w:p w:rsidR="00FD7A1D" w:rsidRPr="005C286F" w:rsidRDefault="00FD7A1D" w:rsidP="005C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F"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  <w:tc>
          <w:tcPr>
            <w:tcW w:w="0" w:type="auto"/>
          </w:tcPr>
          <w:p w:rsidR="00FD7A1D" w:rsidRDefault="005C286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6F">
              <w:rPr>
                <w:rFonts w:ascii="Times New Roman" w:hAnsi="Times New Roman" w:cs="Times New Roman"/>
                <w:sz w:val="24"/>
                <w:szCs w:val="24"/>
              </w:rPr>
              <w:t>не более 50000 асфальт</w:t>
            </w:r>
          </w:p>
          <w:p w:rsidR="005C286F" w:rsidRPr="005C286F" w:rsidRDefault="005C286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30000 битум</w:t>
            </w:r>
          </w:p>
        </w:tc>
      </w:tr>
      <w:tr w:rsidR="005C286F" w:rsidTr="00FD7A1D">
        <w:tc>
          <w:tcPr>
            <w:tcW w:w="0" w:type="auto"/>
          </w:tcPr>
          <w:p w:rsidR="00FD7A1D" w:rsidRPr="005C286F" w:rsidRDefault="005C286F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7A1D" w:rsidRPr="005C286F" w:rsidRDefault="005C286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скамейки</w:t>
            </w:r>
          </w:p>
        </w:tc>
        <w:tc>
          <w:tcPr>
            <w:tcW w:w="0" w:type="auto"/>
          </w:tcPr>
          <w:p w:rsidR="00FD7A1D" w:rsidRPr="005C286F" w:rsidRDefault="005C286F" w:rsidP="005C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7A1D" w:rsidRPr="005C286F" w:rsidRDefault="005C286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</w:tr>
      <w:tr w:rsidR="005C286F" w:rsidTr="00FD7A1D">
        <w:tc>
          <w:tcPr>
            <w:tcW w:w="0" w:type="auto"/>
          </w:tcPr>
          <w:p w:rsidR="00FD7A1D" w:rsidRPr="005C286F" w:rsidRDefault="005C286F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7A1D" w:rsidRPr="005C286F" w:rsidRDefault="005C286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6F">
              <w:rPr>
                <w:rFonts w:ascii="Times New Roman" w:hAnsi="Times New Roman" w:cs="Times New Roman"/>
                <w:sz w:val="24"/>
                <w:szCs w:val="24"/>
              </w:rPr>
              <w:t>Установка урны</w:t>
            </w:r>
          </w:p>
        </w:tc>
        <w:tc>
          <w:tcPr>
            <w:tcW w:w="0" w:type="auto"/>
          </w:tcPr>
          <w:p w:rsidR="00FD7A1D" w:rsidRPr="005C286F" w:rsidRDefault="005C286F" w:rsidP="005C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7A1D" w:rsidRPr="005C286F" w:rsidRDefault="005C286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4000 </w:t>
            </w:r>
          </w:p>
        </w:tc>
      </w:tr>
      <w:tr w:rsidR="005C286F" w:rsidTr="00FD7A1D">
        <w:tc>
          <w:tcPr>
            <w:tcW w:w="0" w:type="auto"/>
          </w:tcPr>
          <w:p w:rsidR="005C286F" w:rsidRPr="005C286F" w:rsidRDefault="005C286F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86F" w:rsidRPr="005C286F" w:rsidRDefault="00D924E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забора</w:t>
            </w:r>
          </w:p>
        </w:tc>
        <w:tc>
          <w:tcPr>
            <w:tcW w:w="0" w:type="auto"/>
          </w:tcPr>
          <w:p w:rsidR="005C286F" w:rsidRDefault="00D924EF" w:rsidP="005C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</w:tc>
        <w:tc>
          <w:tcPr>
            <w:tcW w:w="0" w:type="auto"/>
          </w:tcPr>
          <w:p w:rsidR="005C286F" w:rsidRDefault="00D924E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5C286F" w:rsidTr="00FD7A1D">
        <w:tc>
          <w:tcPr>
            <w:tcW w:w="0" w:type="auto"/>
          </w:tcPr>
          <w:p w:rsidR="005C286F" w:rsidRPr="005C286F" w:rsidRDefault="005C286F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C286F" w:rsidRPr="005C286F" w:rsidRDefault="005C286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(посадка деревьев, устройство клумбы, цветника)</w:t>
            </w:r>
          </w:p>
        </w:tc>
        <w:tc>
          <w:tcPr>
            <w:tcW w:w="0" w:type="auto"/>
          </w:tcPr>
          <w:p w:rsidR="005C286F" w:rsidRDefault="005C286F" w:rsidP="005C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286F" w:rsidRDefault="005C286F" w:rsidP="005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</w:tbl>
    <w:p w:rsidR="00FD7A1D" w:rsidRPr="00FD7A1D" w:rsidRDefault="00FD7A1D" w:rsidP="00FD7A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A1D" w:rsidRPr="00FD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1D"/>
    <w:rsid w:val="005C286F"/>
    <w:rsid w:val="00D924EF"/>
    <w:rsid w:val="00FD7A1D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2018-06-20T00:43:00Z</dcterms:created>
  <dcterms:modified xsi:type="dcterms:W3CDTF">2018-06-20T01:12:00Z</dcterms:modified>
</cp:coreProperties>
</file>