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C" w:rsidRPr="00946AB4" w:rsidRDefault="00251C1C" w:rsidP="00251C1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5" o:title=""/>
          </v:shape>
          <o:OLEObject Type="Embed" ProgID="Imaging.Document" ShapeID="_x0000_i1025" DrawAspect="Icon" ObjectID="_1622013349" r:id="rId6"/>
        </w:object>
      </w:r>
    </w:p>
    <w:p w:rsidR="00251C1C" w:rsidRPr="008F2840" w:rsidRDefault="00251C1C" w:rsidP="00251C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251C1C" w:rsidRPr="008F2840" w:rsidRDefault="00251C1C" w:rsidP="00251C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51C1C" w:rsidRPr="008F2840" w:rsidRDefault="00251C1C" w:rsidP="00251C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51C1C" w:rsidRDefault="00251C1C" w:rsidP="00251C1C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251C1C" w:rsidRDefault="00251C1C" w:rsidP="00251C1C">
      <w:pPr>
        <w:jc w:val="center"/>
        <w:rPr>
          <w:b/>
          <w:sz w:val="32"/>
          <w:szCs w:val="32"/>
        </w:rPr>
      </w:pPr>
    </w:p>
    <w:p w:rsidR="00251C1C" w:rsidRDefault="00251C1C" w:rsidP="00251C1C">
      <w:pPr>
        <w:jc w:val="center"/>
      </w:pPr>
      <w:r w:rsidRPr="008F2840">
        <w:t>РЕШЕНИЕ</w:t>
      </w:r>
    </w:p>
    <w:p w:rsidR="00A922D6" w:rsidRDefault="00A922D6" w:rsidP="00251C1C">
      <w:pPr>
        <w:rPr>
          <w:b/>
        </w:rPr>
      </w:pPr>
    </w:p>
    <w:p w:rsidR="00251C1C" w:rsidRDefault="00A922D6" w:rsidP="00251C1C">
      <w:pPr>
        <w:rPr>
          <w:sz w:val="26"/>
          <w:szCs w:val="26"/>
        </w:rPr>
      </w:pPr>
      <w:r>
        <w:rPr>
          <w:b/>
        </w:rPr>
        <w:t xml:space="preserve">22 мая 2019г                                             </w:t>
      </w:r>
      <w:r w:rsidRPr="00A922D6">
        <w:rPr>
          <w:b/>
        </w:rPr>
        <w:t xml:space="preserve"> </w:t>
      </w:r>
      <w:r w:rsidR="00251C1C" w:rsidRPr="00A922D6">
        <w:rPr>
          <w:b/>
          <w:sz w:val="20"/>
          <w:szCs w:val="20"/>
        </w:rPr>
        <w:t xml:space="preserve">с. </w:t>
      </w:r>
      <w:proofErr w:type="gramStart"/>
      <w:r w:rsidR="00251C1C" w:rsidRPr="00A922D6">
        <w:rPr>
          <w:b/>
          <w:sz w:val="20"/>
          <w:szCs w:val="20"/>
        </w:rPr>
        <w:t>Ракитное</w:t>
      </w:r>
      <w:proofErr w:type="gramEnd"/>
      <w:r w:rsidR="00251C1C" w:rsidRPr="00A922D6">
        <w:rPr>
          <w:b/>
          <w:sz w:val="20"/>
          <w:szCs w:val="20"/>
        </w:rPr>
        <w:t xml:space="preserve">             </w:t>
      </w:r>
      <w:r w:rsidRPr="00A922D6">
        <w:rPr>
          <w:b/>
          <w:sz w:val="20"/>
          <w:szCs w:val="20"/>
        </w:rPr>
        <w:t xml:space="preserve">                      № 114</w:t>
      </w:r>
    </w:p>
    <w:p w:rsidR="00251C1C" w:rsidRDefault="00251C1C" w:rsidP="00251C1C">
      <w:pPr>
        <w:rPr>
          <w:sz w:val="26"/>
          <w:szCs w:val="26"/>
        </w:rPr>
      </w:pPr>
    </w:p>
    <w:p w:rsidR="00251C1C" w:rsidRDefault="00251C1C" w:rsidP="00A922D6">
      <w:pPr>
        <w:jc w:val="center"/>
        <w:textAlignment w:val="top"/>
        <w:rPr>
          <w:b/>
          <w:color w:val="000000"/>
          <w:sz w:val="22"/>
          <w:szCs w:val="22"/>
        </w:rPr>
      </w:pPr>
      <w:proofErr w:type="gramStart"/>
      <w:r w:rsidRPr="00A922D6">
        <w:rPr>
          <w:b/>
          <w:sz w:val="22"/>
          <w:szCs w:val="22"/>
        </w:rPr>
        <w:t xml:space="preserve">О внесении изменений в Положение </w:t>
      </w:r>
      <w:r w:rsidRPr="00A922D6">
        <w:rPr>
          <w:b/>
          <w:color w:val="000000"/>
          <w:sz w:val="22"/>
          <w:szCs w:val="22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A922D6">
        <w:rPr>
          <w:b/>
          <w:color w:val="000000"/>
          <w:sz w:val="22"/>
          <w:szCs w:val="22"/>
        </w:rPr>
        <w:t>Ракитненского</w:t>
      </w:r>
      <w:proofErr w:type="spellEnd"/>
      <w:r w:rsidRPr="00A922D6">
        <w:rPr>
          <w:b/>
          <w:color w:val="000000"/>
          <w:sz w:val="22"/>
          <w:szCs w:val="22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 гражданами при поступлении на муниципальную службу в органы местного самоуправления </w:t>
      </w:r>
      <w:proofErr w:type="spellStart"/>
      <w:r w:rsidRPr="00A922D6">
        <w:rPr>
          <w:b/>
          <w:color w:val="000000"/>
          <w:sz w:val="22"/>
          <w:szCs w:val="22"/>
        </w:rPr>
        <w:t>Ракитненского</w:t>
      </w:r>
      <w:proofErr w:type="spellEnd"/>
      <w:r w:rsidRPr="00A922D6">
        <w:rPr>
          <w:b/>
          <w:color w:val="000000"/>
          <w:sz w:val="22"/>
          <w:szCs w:val="22"/>
        </w:rPr>
        <w:t xml:space="preserve"> сельского поселения в соответствии с</w:t>
      </w:r>
      <w:proofErr w:type="gramEnd"/>
      <w:r w:rsidRPr="00A922D6">
        <w:rPr>
          <w:b/>
          <w:color w:val="000000"/>
          <w:sz w:val="22"/>
          <w:szCs w:val="22"/>
        </w:rPr>
        <w:t xml:space="preserve">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Pr="00A922D6">
        <w:rPr>
          <w:b/>
          <w:color w:val="000000"/>
          <w:sz w:val="22"/>
          <w:szCs w:val="22"/>
        </w:rPr>
        <w:t>Ракитненского</w:t>
      </w:r>
      <w:proofErr w:type="spellEnd"/>
      <w:r w:rsidRPr="00A922D6">
        <w:rPr>
          <w:b/>
          <w:color w:val="000000"/>
          <w:sz w:val="22"/>
          <w:szCs w:val="22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</w:t>
      </w:r>
      <w:proofErr w:type="gramStart"/>
      <w:r w:rsidRPr="00A922D6">
        <w:rPr>
          <w:b/>
          <w:color w:val="000000"/>
          <w:sz w:val="22"/>
          <w:szCs w:val="22"/>
        </w:rPr>
        <w:t>утвержденное</w:t>
      </w:r>
      <w:proofErr w:type="gramEnd"/>
      <w:r w:rsidRPr="00A922D6">
        <w:rPr>
          <w:b/>
          <w:color w:val="000000"/>
          <w:sz w:val="22"/>
          <w:szCs w:val="22"/>
        </w:rPr>
        <w:t xml:space="preserve"> решением муниципального комитета </w:t>
      </w:r>
      <w:proofErr w:type="spellStart"/>
      <w:r w:rsidRPr="00A922D6">
        <w:rPr>
          <w:b/>
          <w:color w:val="000000"/>
          <w:sz w:val="22"/>
          <w:szCs w:val="22"/>
        </w:rPr>
        <w:t>Ракитненского</w:t>
      </w:r>
      <w:proofErr w:type="spellEnd"/>
      <w:r w:rsidRPr="00A922D6">
        <w:rPr>
          <w:b/>
          <w:color w:val="000000"/>
          <w:sz w:val="22"/>
          <w:szCs w:val="22"/>
        </w:rPr>
        <w:t xml:space="preserve"> сельского поселения от 22.12.2016 № 34</w:t>
      </w:r>
    </w:p>
    <w:p w:rsidR="00A922D6" w:rsidRPr="00A922D6" w:rsidRDefault="00A922D6" w:rsidP="00A922D6">
      <w:pPr>
        <w:jc w:val="center"/>
        <w:textAlignment w:val="top"/>
        <w:rPr>
          <w:color w:val="000000"/>
          <w:sz w:val="22"/>
          <w:szCs w:val="22"/>
        </w:rPr>
      </w:pPr>
    </w:p>
    <w:p w:rsidR="00251C1C" w:rsidRPr="00A922D6" w:rsidRDefault="00251C1C" w:rsidP="00251C1C">
      <w:pPr>
        <w:ind w:firstLine="708"/>
        <w:jc w:val="center"/>
        <w:rPr>
          <w:b/>
          <w:sz w:val="22"/>
          <w:szCs w:val="22"/>
        </w:rPr>
      </w:pPr>
    </w:p>
    <w:p w:rsidR="00251C1C" w:rsidRPr="00A922D6" w:rsidRDefault="00251C1C" w:rsidP="00251C1C">
      <w:pPr>
        <w:pStyle w:val="a4"/>
        <w:ind w:firstLine="567"/>
        <w:jc w:val="both"/>
        <w:textAlignment w:val="top"/>
        <w:rPr>
          <w:b/>
          <w:bCs/>
          <w:sz w:val="22"/>
          <w:szCs w:val="22"/>
        </w:rPr>
      </w:pPr>
      <w:r w:rsidRPr="00A922D6">
        <w:rPr>
          <w:sz w:val="22"/>
          <w:szCs w:val="22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A922D6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A922D6">
        <w:rPr>
          <w:sz w:val="22"/>
          <w:szCs w:val="22"/>
        </w:rPr>
        <w:t xml:space="preserve"> Приморского края от 04.06.2007 № 82-КЗ «О муниципальной службе в Приморском </w:t>
      </w:r>
      <w:proofErr w:type="spellStart"/>
      <w:r w:rsidRPr="00A922D6">
        <w:rPr>
          <w:sz w:val="22"/>
          <w:szCs w:val="22"/>
        </w:rPr>
        <w:t>крае»</w:t>
      </w:r>
      <w:proofErr w:type="gramStart"/>
      <w:r w:rsidRPr="00A922D6">
        <w:rPr>
          <w:sz w:val="22"/>
          <w:szCs w:val="22"/>
        </w:rPr>
        <w:t>,</w:t>
      </w:r>
      <w:r w:rsidRPr="00A922D6">
        <w:rPr>
          <w:bCs/>
          <w:sz w:val="22"/>
          <w:szCs w:val="22"/>
        </w:rPr>
        <w:t>У</w:t>
      </w:r>
      <w:proofErr w:type="gramEnd"/>
      <w:r w:rsidRPr="00A922D6">
        <w:rPr>
          <w:bCs/>
          <w:sz w:val="22"/>
          <w:szCs w:val="22"/>
        </w:rPr>
        <w:t>ставом</w:t>
      </w:r>
      <w:proofErr w:type="spellEnd"/>
      <w:r w:rsidRPr="00A922D6">
        <w:rPr>
          <w:bCs/>
          <w:sz w:val="22"/>
          <w:szCs w:val="22"/>
        </w:rPr>
        <w:t xml:space="preserve"> </w:t>
      </w:r>
      <w:proofErr w:type="spellStart"/>
      <w:r w:rsidRPr="00A922D6">
        <w:rPr>
          <w:bCs/>
          <w:sz w:val="22"/>
          <w:szCs w:val="22"/>
        </w:rPr>
        <w:t>Ракитненского</w:t>
      </w:r>
      <w:r w:rsidRPr="00A922D6">
        <w:rPr>
          <w:sz w:val="22"/>
          <w:szCs w:val="22"/>
        </w:rPr>
        <w:t>сельского</w:t>
      </w:r>
      <w:proofErr w:type="spellEnd"/>
      <w:r w:rsidRPr="00A922D6">
        <w:rPr>
          <w:sz w:val="22"/>
          <w:szCs w:val="22"/>
        </w:rPr>
        <w:t xml:space="preserve"> поселения, муниципальный комитет </w:t>
      </w:r>
      <w:proofErr w:type="spellStart"/>
      <w:r w:rsidRPr="00A922D6">
        <w:rPr>
          <w:sz w:val="22"/>
          <w:szCs w:val="22"/>
        </w:rPr>
        <w:t>Ракитненского</w:t>
      </w:r>
      <w:proofErr w:type="spellEnd"/>
      <w:r w:rsidRPr="00A922D6">
        <w:rPr>
          <w:sz w:val="22"/>
          <w:szCs w:val="22"/>
        </w:rPr>
        <w:t xml:space="preserve"> сельского поселения</w:t>
      </w:r>
    </w:p>
    <w:p w:rsidR="00251C1C" w:rsidRPr="00A922D6" w:rsidRDefault="00251C1C" w:rsidP="00251C1C">
      <w:pPr>
        <w:jc w:val="both"/>
        <w:rPr>
          <w:rFonts w:eastAsia="Calibri"/>
          <w:sz w:val="22"/>
          <w:szCs w:val="22"/>
          <w:lang w:eastAsia="en-US"/>
        </w:rPr>
      </w:pPr>
    </w:p>
    <w:p w:rsidR="00251C1C" w:rsidRPr="00A922D6" w:rsidRDefault="00251C1C" w:rsidP="00251C1C">
      <w:pPr>
        <w:jc w:val="both"/>
        <w:rPr>
          <w:rFonts w:eastAsia="Calibri"/>
          <w:sz w:val="22"/>
          <w:szCs w:val="22"/>
          <w:lang w:eastAsia="en-US"/>
        </w:rPr>
      </w:pPr>
      <w:r w:rsidRPr="00A922D6">
        <w:rPr>
          <w:rFonts w:eastAsia="Calibri"/>
          <w:sz w:val="22"/>
          <w:szCs w:val="22"/>
          <w:lang w:eastAsia="en-US"/>
        </w:rPr>
        <w:t>РЕШИЛ:</w:t>
      </w:r>
    </w:p>
    <w:p w:rsidR="00251C1C" w:rsidRPr="00A922D6" w:rsidRDefault="00251C1C" w:rsidP="00251C1C">
      <w:pPr>
        <w:jc w:val="both"/>
        <w:rPr>
          <w:rFonts w:eastAsia="Calibri"/>
          <w:sz w:val="22"/>
          <w:szCs w:val="22"/>
          <w:lang w:eastAsia="en-US"/>
        </w:rPr>
      </w:pPr>
    </w:p>
    <w:p w:rsidR="00251C1C" w:rsidRPr="00A922D6" w:rsidRDefault="00251C1C" w:rsidP="00251C1C">
      <w:pPr>
        <w:jc w:val="both"/>
        <w:rPr>
          <w:color w:val="000000"/>
          <w:sz w:val="22"/>
          <w:szCs w:val="22"/>
        </w:rPr>
      </w:pPr>
      <w:r w:rsidRPr="00A922D6">
        <w:rPr>
          <w:rFonts w:eastAsia="Calibri"/>
          <w:sz w:val="22"/>
          <w:szCs w:val="22"/>
          <w:lang w:eastAsia="en-US"/>
        </w:rPr>
        <w:t xml:space="preserve">     1. </w:t>
      </w:r>
      <w:proofErr w:type="gramStart"/>
      <w:r w:rsidRPr="00A922D6">
        <w:rPr>
          <w:sz w:val="22"/>
          <w:szCs w:val="22"/>
        </w:rPr>
        <w:t xml:space="preserve">В Положение </w:t>
      </w:r>
      <w:r w:rsidRPr="00A922D6">
        <w:rPr>
          <w:color w:val="000000"/>
          <w:sz w:val="22"/>
          <w:szCs w:val="22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A922D6">
        <w:rPr>
          <w:color w:val="000000"/>
          <w:sz w:val="22"/>
          <w:szCs w:val="22"/>
        </w:rPr>
        <w:t>Ракитненского</w:t>
      </w:r>
      <w:proofErr w:type="spellEnd"/>
      <w:r w:rsidRPr="00A922D6">
        <w:rPr>
          <w:color w:val="000000"/>
          <w:sz w:val="22"/>
          <w:szCs w:val="22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 гражданами при поступлении на муниципальную службу в органы местного самоуправления </w:t>
      </w:r>
      <w:proofErr w:type="spellStart"/>
      <w:r w:rsidRPr="00A922D6">
        <w:rPr>
          <w:color w:val="000000"/>
          <w:sz w:val="22"/>
          <w:szCs w:val="22"/>
        </w:rPr>
        <w:t>Ракитненского</w:t>
      </w:r>
      <w:proofErr w:type="spellEnd"/>
      <w:r w:rsidRPr="00A922D6">
        <w:rPr>
          <w:color w:val="000000"/>
          <w:sz w:val="22"/>
          <w:szCs w:val="22"/>
        </w:rPr>
        <w:t xml:space="preserve"> сельского поселения в соответствии с нормативными правовыми актами</w:t>
      </w:r>
      <w:proofErr w:type="gramEnd"/>
      <w:r w:rsidRPr="00A922D6">
        <w:rPr>
          <w:color w:val="000000"/>
          <w:sz w:val="22"/>
          <w:szCs w:val="22"/>
        </w:rPr>
        <w:t xml:space="preserve"> Российской Федерации, соблюдения муниципальными служащими органов местного самоуправления </w:t>
      </w:r>
      <w:proofErr w:type="spellStart"/>
      <w:r w:rsidRPr="00A922D6">
        <w:rPr>
          <w:color w:val="000000"/>
          <w:sz w:val="22"/>
          <w:szCs w:val="22"/>
        </w:rPr>
        <w:t>Ракитненского</w:t>
      </w:r>
      <w:proofErr w:type="spellEnd"/>
      <w:r w:rsidRPr="00A922D6">
        <w:rPr>
          <w:color w:val="000000"/>
          <w:sz w:val="22"/>
          <w:szCs w:val="22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</w:t>
      </w:r>
      <w:proofErr w:type="gramStart"/>
      <w:r w:rsidRPr="00A922D6">
        <w:rPr>
          <w:color w:val="000000"/>
          <w:sz w:val="22"/>
          <w:szCs w:val="22"/>
        </w:rPr>
        <w:t>утвержденное</w:t>
      </w:r>
      <w:proofErr w:type="gramEnd"/>
      <w:r w:rsidRPr="00A922D6">
        <w:rPr>
          <w:color w:val="000000"/>
          <w:sz w:val="22"/>
          <w:szCs w:val="22"/>
        </w:rPr>
        <w:t xml:space="preserve"> решением муниципального комитета </w:t>
      </w:r>
      <w:proofErr w:type="spellStart"/>
      <w:r w:rsidRPr="00A922D6">
        <w:rPr>
          <w:color w:val="000000"/>
          <w:sz w:val="22"/>
          <w:szCs w:val="22"/>
        </w:rPr>
        <w:t>Ракитненского</w:t>
      </w:r>
      <w:proofErr w:type="spellEnd"/>
      <w:r w:rsidRPr="00A922D6">
        <w:rPr>
          <w:color w:val="000000"/>
          <w:sz w:val="22"/>
          <w:szCs w:val="22"/>
        </w:rPr>
        <w:t xml:space="preserve"> сельского поселения от 22.12.2016 № 34 внести следующие изменения:</w:t>
      </w:r>
    </w:p>
    <w:p w:rsidR="00251C1C" w:rsidRPr="00A922D6" w:rsidRDefault="00251C1C" w:rsidP="00251C1C">
      <w:pPr>
        <w:jc w:val="both"/>
        <w:rPr>
          <w:rFonts w:eastAsia="Calibri"/>
          <w:sz w:val="22"/>
          <w:szCs w:val="22"/>
          <w:lang w:eastAsia="en-US"/>
        </w:rPr>
      </w:pPr>
    </w:p>
    <w:p w:rsidR="00182729" w:rsidRPr="00A922D6" w:rsidRDefault="00251C1C" w:rsidP="00251C1C">
      <w:pPr>
        <w:jc w:val="both"/>
        <w:rPr>
          <w:rFonts w:eastAsia="Calibri"/>
          <w:sz w:val="22"/>
          <w:szCs w:val="22"/>
          <w:lang w:eastAsia="en-US"/>
        </w:rPr>
      </w:pPr>
      <w:r w:rsidRPr="00A922D6">
        <w:rPr>
          <w:rFonts w:eastAsia="Calibri"/>
          <w:sz w:val="22"/>
          <w:szCs w:val="22"/>
          <w:lang w:eastAsia="en-US"/>
        </w:rPr>
        <w:t xml:space="preserve">     1.1</w:t>
      </w:r>
      <w:proofErr w:type="gramStart"/>
      <w:r w:rsidR="00E56218" w:rsidRPr="00A922D6">
        <w:rPr>
          <w:rFonts w:eastAsia="Calibri"/>
          <w:sz w:val="22"/>
          <w:szCs w:val="22"/>
          <w:lang w:eastAsia="en-US"/>
        </w:rPr>
        <w:t>В</w:t>
      </w:r>
      <w:proofErr w:type="gramEnd"/>
      <w:r w:rsidR="00E56218" w:rsidRPr="00A922D6">
        <w:rPr>
          <w:rFonts w:eastAsia="Calibri"/>
          <w:sz w:val="22"/>
          <w:szCs w:val="22"/>
          <w:lang w:eastAsia="en-US"/>
        </w:rPr>
        <w:t xml:space="preserve"> р</w:t>
      </w:r>
      <w:r w:rsidR="00182729" w:rsidRPr="00A922D6">
        <w:rPr>
          <w:rFonts w:eastAsia="Calibri"/>
          <w:sz w:val="22"/>
          <w:szCs w:val="22"/>
          <w:lang w:eastAsia="en-US"/>
        </w:rPr>
        <w:t>аздел</w:t>
      </w:r>
      <w:r w:rsidR="00E56218" w:rsidRPr="00A922D6">
        <w:rPr>
          <w:rFonts w:eastAsia="Calibri"/>
          <w:sz w:val="22"/>
          <w:szCs w:val="22"/>
          <w:lang w:eastAsia="en-US"/>
        </w:rPr>
        <w:t>е</w:t>
      </w:r>
      <w:r w:rsidR="00182729" w:rsidRPr="00A922D6">
        <w:rPr>
          <w:rFonts w:eastAsia="Calibri"/>
          <w:sz w:val="22"/>
          <w:szCs w:val="22"/>
          <w:lang w:eastAsia="en-US"/>
        </w:rPr>
        <w:t xml:space="preserve"> 3 Положения</w:t>
      </w:r>
    </w:p>
    <w:p w:rsidR="00251C1C" w:rsidRPr="00A922D6" w:rsidRDefault="00182729" w:rsidP="00251C1C">
      <w:pPr>
        <w:jc w:val="both"/>
        <w:rPr>
          <w:rFonts w:eastAsia="Calibri"/>
          <w:sz w:val="22"/>
          <w:szCs w:val="22"/>
          <w:lang w:eastAsia="en-US"/>
        </w:rPr>
      </w:pPr>
      <w:r w:rsidRPr="00A922D6">
        <w:rPr>
          <w:rFonts w:eastAsia="Calibri"/>
          <w:sz w:val="22"/>
          <w:szCs w:val="22"/>
          <w:lang w:eastAsia="en-US"/>
        </w:rPr>
        <w:t xml:space="preserve">     1.1.1 </w:t>
      </w:r>
      <w:r w:rsidR="00251C1C" w:rsidRPr="00A922D6">
        <w:rPr>
          <w:rFonts w:eastAsia="Calibri"/>
          <w:sz w:val="22"/>
          <w:szCs w:val="22"/>
          <w:lang w:eastAsia="en-US"/>
        </w:rPr>
        <w:t xml:space="preserve">пункт 3.1 изложить в следующей редакции: </w:t>
      </w:r>
    </w:p>
    <w:p w:rsidR="00C40D71" w:rsidRPr="00A922D6" w:rsidRDefault="00251C1C" w:rsidP="00C40D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922D6">
        <w:rPr>
          <w:rFonts w:eastAsia="Calibri"/>
          <w:sz w:val="22"/>
          <w:szCs w:val="22"/>
          <w:lang w:eastAsia="en-US"/>
        </w:rPr>
        <w:t xml:space="preserve">« 3.1 </w:t>
      </w:r>
      <w:r w:rsidR="00C40D71" w:rsidRPr="00A922D6">
        <w:rPr>
          <w:color w:val="000000"/>
          <w:sz w:val="22"/>
          <w:szCs w:val="22"/>
        </w:rPr>
        <w:t xml:space="preserve"> Основанием для проведения проверки являются:</w:t>
      </w:r>
    </w:p>
    <w:p w:rsidR="00C40D71" w:rsidRPr="00A922D6" w:rsidRDefault="00C40D71" w:rsidP="00C40D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поступление гражданина на муниципальную службу;</w:t>
      </w:r>
    </w:p>
    <w:p w:rsidR="00C40D71" w:rsidRPr="00A922D6" w:rsidRDefault="00C40D71" w:rsidP="00C40D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письменно оформленная информация о предоставлении гражданином, муниципальным служащим недостоверных или неполных сведений,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C40D71" w:rsidRPr="00A922D6" w:rsidRDefault="00C40D71" w:rsidP="00C40D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При этом</w:t>
      </w:r>
      <w:proofErr w:type="gramStart"/>
      <w:r w:rsidRPr="00A922D6">
        <w:rPr>
          <w:color w:val="000000"/>
          <w:sz w:val="22"/>
          <w:szCs w:val="22"/>
        </w:rPr>
        <w:t>,</w:t>
      </w:r>
      <w:proofErr w:type="gramEnd"/>
      <w:r w:rsidRPr="00A922D6">
        <w:rPr>
          <w:color w:val="000000"/>
          <w:sz w:val="22"/>
          <w:szCs w:val="22"/>
        </w:rPr>
        <w:t xml:space="preserve"> вышеуказанная информация может быть предоставлена:</w:t>
      </w:r>
    </w:p>
    <w:p w:rsidR="00C40D71" w:rsidRPr="00A922D6" w:rsidRDefault="00C40D71" w:rsidP="00C40D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правоохранительными и налоговыми  органами, иными государственными органами, органами местного самоуправления и их должностными лицами;</w:t>
      </w:r>
    </w:p>
    <w:p w:rsidR="00C40D71" w:rsidRPr="00A922D6" w:rsidRDefault="00C952F5" w:rsidP="00C40D7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lastRenderedPageBreak/>
        <w:t xml:space="preserve">работниками подразделений кадровых служб органов местного самоуправления </w:t>
      </w:r>
      <w:proofErr w:type="spellStart"/>
      <w:r w:rsidRPr="00A922D6">
        <w:rPr>
          <w:color w:val="000000"/>
          <w:sz w:val="22"/>
          <w:szCs w:val="22"/>
        </w:rPr>
        <w:t>Ракитненского</w:t>
      </w:r>
      <w:proofErr w:type="spellEnd"/>
      <w:r w:rsidRPr="00A922D6">
        <w:rPr>
          <w:color w:val="000000"/>
          <w:sz w:val="22"/>
          <w:szCs w:val="22"/>
        </w:rPr>
        <w:t xml:space="preserve"> сельского поселения по профилактике коррупционных и иных правонарушений либо должностными лицами кадровой службы </w:t>
      </w:r>
      <w:r w:rsidR="00A869D4" w:rsidRPr="00A922D6">
        <w:rPr>
          <w:sz w:val="22"/>
          <w:szCs w:val="22"/>
        </w:rPr>
        <w:t>указанных органов</w:t>
      </w:r>
      <w:r w:rsidRPr="00A922D6">
        <w:rPr>
          <w:color w:val="000000"/>
          <w:sz w:val="22"/>
          <w:szCs w:val="22"/>
        </w:rPr>
        <w:t>, ответственных за работу по профилактике коррупционных и иных правонарушений</w:t>
      </w:r>
      <w:r w:rsidR="00C40D71" w:rsidRPr="00A922D6">
        <w:rPr>
          <w:color w:val="000000"/>
          <w:sz w:val="22"/>
          <w:szCs w:val="22"/>
        </w:rPr>
        <w:t>;</w:t>
      </w:r>
    </w:p>
    <w:p w:rsidR="00C40D71" w:rsidRPr="00A922D6" w:rsidRDefault="00C40D71" w:rsidP="00C40D71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C40D71" w:rsidRPr="00A922D6" w:rsidRDefault="00C40D71" w:rsidP="00C40D71">
      <w:pPr>
        <w:ind w:firstLine="540"/>
        <w:jc w:val="both"/>
        <w:rPr>
          <w:sz w:val="22"/>
          <w:szCs w:val="22"/>
        </w:rPr>
      </w:pPr>
      <w:r w:rsidRPr="00A922D6">
        <w:rPr>
          <w:color w:val="000000"/>
          <w:sz w:val="22"/>
          <w:szCs w:val="22"/>
        </w:rPr>
        <w:t xml:space="preserve"> </w:t>
      </w:r>
      <w:r w:rsidRPr="00A922D6">
        <w:rPr>
          <w:sz w:val="22"/>
          <w:szCs w:val="22"/>
        </w:rPr>
        <w:t>Общественной палатой Российской Федерации, Общественной палатой Приморского края;</w:t>
      </w:r>
    </w:p>
    <w:p w:rsidR="00251C1C" w:rsidRPr="00A922D6" w:rsidRDefault="00C40D71" w:rsidP="00A869D4">
      <w:pPr>
        <w:ind w:firstLine="567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общероссийскими, краевыми, местными средствами массовой информации.</w:t>
      </w:r>
    </w:p>
    <w:p w:rsidR="009056E6" w:rsidRPr="00A922D6" w:rsidRDefault="009056E6" w:rsidP="00C40D71">
      <w:pPr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 xml:space="preserve">        Основанием для проверки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является поступление граждани</w:t>
      </w:r>
      <w:r w:rsidR="008F4E94" w:rsidRPr="00A922D6">
        <w:rPr>
          <w:color w:val="000000"/>
          <w:sz w:val="22"/>
          <w:szCs w:val="22"/>
        </w:rPr>
        <w:t>на на должность муниципальной службы, замещаемую без проведения конкурса, в течени</w:t>
      </w:r>
      <w:proofErr w:type="gramStart"/>
      <w:r w:rsidR="008F4E94" w:rsidRPr="00A922D6">
        <w:rPr>
          <w:color w:val="000000"/>
          <w:sz w:val="22"/>
          <w:szCs w:val="22"/>
        </w:rPr>
        <w:t>и</w:t>
      </w:r>
      <w:proofErr w:type="gramEnd"/>
      <w:r w:rsidR="008F4E94" w:rsidRPr="00A922D6">
        <w:rPr>
          <w:color w:val="000000"/>
          <w:sz w:val="22"/>
          <w:szCs w:val="22"/>
        </w:rPr>
        <w:t xml:space="preserve">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должности.»</w:t>
      </w:r>
    </w:p>
    <w:p w:rsidR="00AB1FE9" w:rsidRPr="00A922D6" w:rsidRDefault="00182729" w:rsidP="00A869D4">
      <w:pPr>
        <w:ind w:firstLine="426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1.</w:t>
      </w:r>
      <w:r w:rsidR="00AB1FE9" w:rsidRPr="00A922D6">
        <w:rPr>
          <w:color w:val="000000"/>
          <w:sz w:val="22"/>
          <w:szCs w:val="22"/>
        </w:rPr>
        <w:t xml:space="preserve">2. </w:t>
      </w:r>
      <w:r w:rsidR="00E56218" w:rsidRPr="00A922D6">
        <w:rPr>
          <w:color w:val="000000"/>
          <w:sz w:val="22"/>
          <w:szCs w:val="22"/>
        </w:rPr>
        <w:t>В р</w:t>
      </w:r>
      <w:r w:rsidR="00AB1FE9" w:rsidRPr="00A922D6">
        <w:rPr>
          <w:color w:val="000000"/>
          <w:sz w:val="22"/>
          <w:szCs w:val="22"/>
        </w:rPr>
        <w:t>аздел</w:t>
      </w:r>
      <w:r w:rsidR="00E56218" w:rsidRPr="00A922D6">
        <w:rPr>
          <w:color w:val="000000"/>
          <w:sz w:val="22"/>
          <w:szCs w:val="22"/>
        </w:rPr>
        <w:t>е</w:t>
      </w:r>
      <w:r w:rsidR="00AB1FE9" w:rsidRPr="00A922D6">
        <w:rPr>
          <w:color w:val="000000"/>
          <w:sz w:val="22"/>
          <w:szCs w:val="22"/>
        </w:rPr>
        <w:t xml:space="preserve"> 4</w:t>
      </w:r>
      <w:r w:rsidRPr="00A922D6">
        <w:rPr>
          <w:color w:val="000000"/>
          <w:sz w:val="22"/>
          <w:szCs w:val="22"/>
        </w:rPr>
        <w:t xml:space="preserve"> Положения</w:t>
      </w:r>
    </w:p>
    <w:p w:rsidR="00FA3136" w:rsidRPr="00A922D6" w:rsidRDefault="00182729" w:rsidP="00A869D4">
      <w:pPr>
        <w:ind w:firstLine="426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1.</w:t>
      </w:r>
      <w:r w:rsidR="00AB1FE9" w:rsidRPr="00A922D6">
        <w:rPr>
          <w:color w:val="000000"/>
          <w:sz w:val="22"/>
          <w:szCs w:val="22"/>
        </w:rPr>
        <w:t xml:space="preserve"> 2.1</w:t>
      </w:r>
      <w:r w:rsidR="00FA3136" w:rsidRPr="00A922D6">
        <w:rPr>
          <w:color w:val="000000"/>
          <w:sz w:val="22"/>
          <w:szCs w:val="22"/>
        </w:rPr>
        <w:t xml:space="preserve"> подпункт «б» пункта 4.4 изложить в следующей редакции:</w:t>
      </w:r>
    </w:p>
    <w:p w:rsidR="00FA3136" w:rsidRPr="00A922D6" w:rsidRDefault="00FA3136" w:rsidP="00FA3136">
      <w:pPr>
        <w:ind w:left="-142" w:firstLine="567"/>
        <w:jc w:val="both"/>
        <w:rPr>
          <w:color w:val="000000"/>
          <w:sz w:val="22"/>
          <w:szCs w:val="22"/>
        </w:rPr>
      </w:pPr>
      <w:proofErr w:type="gramStart"/>
      <w:r w:rsidRPr="00A922D6">
        <w:rPr>
          <w:color w:val="000000"/>
          <w:sz w:val="22"/>
          <w:szCs w:val="22"/>
        </w:rPr>
        <w:t>«б)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служащим.»</w:t>
      </w:r>
      <w:proofErr w:type="gramEnd"/>
    </w:p>
    <w:p w:rsidR="00FA3136" w:rsidRPr="00A922D6" w:rsidRDefault="00182729" w:rsidP="00FA3136">
      <w:pPr>
        <w:ind w:left="-142" w:firstLine="567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1.</w:t>
      </w:r>
      <w:r w:rsidR="00AB1FE9" w:rsidRPr="00A922D6">
        <w:rPr>
          <w:color w:val="000000"/>
          <w:sz w:val="22"/>
          <w:szCs w:val="22"/>
        </w:rPr>
        <w:t>2.2</w:t>
      </w:r>
      <w:r w:rsidR="00FA3136" w:rsidRPr="00A922D6">
        <w:rPr>
          <w:color w:val="000000"/>
          <w:sz w:val="22"/>
          <w:szCs w:val="22"/>
        </w:rPr>
        <w:t xml:space="preserve"> пункт 4.4 дополнить подпунктом «</w:t>
      </w:r>
      <w:r w:rsidR="00AB1FE9" w:rsidRPr="00A922D6">
        <w:rPr>
          <w:color w:val="000000"/>
          <w:sz w:val="22"/>
          <w:szCs w:val="22"/>
        </w:rPr>
        <w:t>в» следующего содержания:</w:t>
      </w:r>
    </w:p>
    <w:p w:rsidR="00AB1FE9" w:rsidRPr="00A922D6" w:rsidRDefault="00AB1FE9" w:rsidP="003529CE">
      <w:pPr>
        <w:ind w:firstLine="426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>«в)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</w:t>
      </w:r>
      <w:proofErr w:type="gramStart"/>
      <w:r w:rsidRPr="00A922D6">
        <w:rPr>
          <w:color w:val="000000"/>
          <w:sz w:val="22"/>
          <w:szCs w:val="22"/>
        </w:rPr>
        <w:t>и</w:t>
      </w:r>
      <w:proofErr w:type="gramEnd"/>
      <w:r w:rsidRPr="00A922D6">
        <w:rPr>
          <w:color w:val="000000"/>
          <w:sz w:val="22"/>
          <w:szCs w:val="22"/>
        </w:rPr>
        <w:t xml:space="preserve"> семи рабочих дней со дня обращения гражданина, а при наличии уважительной причины – в срок, согласованный с гражданином.»</w:t>
      </w:r>
    </w:p>
    <w:p w:rsidR="003529CE" w:rsidRPr="00A922D6" w:rsidRDefault="00A869D4" w:rsidP="003529C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922D6">
        <w:rPr>
          <w:sz w:val="22"/>
          <w:szCs w:val="22"/>
        </w:rPr>
        <w:t>1.2.3 в п. 4.6</w:t>
      </w:r>
      <w:r w:rsidR="003529CE" w:rsidRPr="00A922D6">
        <w:rPr>
          <w:sz w:val="22"/>
          <w:szCs w:val="22"/>
        </w:rPr>
        <w:t>:</w:t>
      </w:r>
    </w:p>
    <w:p w:rsidR="00A869D4" w:rsidRPr="00A922D6" w:rsidRDefault="00A869D4" w:rsidP="003529C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922D6">
        <w:rPr>
          <w:rFonts w:eastAsiaTheme="minorHAnsi"/>
          <w:sz w:val="22"/>
          <w:szCs w:val="22"/>
          <w:lang w:eastAsia="en-US"/>
        </w:rPr>
        <w:t xml:space="preserve">изложить </w:t>
      </w:r>
      <w:hyperlink r:id="rId8" w:history="1">
        <w:r w:rsidRPr="00A922D6">
          <w:rPr>
            <w:rFonts w:eastAsiaTheme="minorHAnsi"/>
            <w:sz w:val="22"/>
            <w:szCs w:val="22"/>
            <w:lang w:eastAsia="en-US"/>
          </w:rPr>
          <w:t>абзац первый</w:t>
        </w:r>
      </w:hyperlink>
      <w:r w:rsidRPr="00A922D6">
        <w:rPr>
          <w:rFonts w:eastAsiaTheme="minorHAnsi"/>
          <w:sz w:val="22"/>
          <w:szCs w:val="22"/>
          <w:lang w:eastAsia="en-US"/>
        </w:rPr>
        <w:t xml:space="preserve"> в следующей редакции:</w:t>
      </w:r>
      <w:r w:rsidR="003529CE" w:rsidRPr="00A922D6">
        <w:rPr>
          <w:rFonts w:eastAsiaTheme="minorHAnsi"/>
          <w:sz w:val="22"/>
          <w:szCs w:val="22"/>
          <w:lang w:eastAsia="en-US"/>
        </w:rPr>
        <w:t xml:space="preserve"> </w:t>
      </w:r>
    </w:p>
    <w:p w:rsidR="00A869D4" w:rsidRPr="00A922D6" w:rsidRDefault="00A869D4" w:rsidP="003529C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922D6">
        <w:rPr>
          <w:rFonts w:eastAsiaTheme="minorHAnsi"/>
          <w:sz w:val="22"/>
          <w:szCs w:val="22"/>
          <w:lang w:eastAsia="en-US"/>
        </w:rPr>
        <w:t>«4.6. Гражданин, муниципальный служащий вправе</w:t>
      </w:r>
      <w:proofErr w:type="gramStart"/>
      <w:r w:rsidRPr="00A922D6">
        <w:rPr>
          <w:rFonts w:eastAsiaTheme="minorHAnsi"/>
          <w:sz w:val="22"/>
          <w:szCs w:val="22"/>
          <w:lang w:eastAsia="en-US"/>
        </w:rPr>
        <w:t>:»</w:t>
      </w:r>
      <w:proofErr w:type="gramEnd"/>
      <w:r w:rsidRPr="00A922D6">
        <w:rPr>
          <w:rFonts w:eastAsiaTheme="minorHAnsi"/>
          <w:sz w:val="22"/>
          <w:szCs w:val="22"/>
          <w:lang w:eastAsia="en-US"/>
        </w:rPr>
        <w:t>;</w:t>
      </w:r>
    </w:p>
    <w:p w:rsidR="00A869D4" w:rsidRPr="00A922D6" w:rsidRDefault="00A869D4" w:rsidP="003529C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922D6">
        <w:rPr>
          <w:rFonts w:eastAsiaTheme="minorHAnsi"/>
          <w:sz w:val="22"/>
          <w:szCs w:val="22"/>
          <w:lang w:eastAsia="en-US"/>
        </w:rPr>
        <w:t>в подпунктах «а», «в»,  слова «</w:t>
      </w:r>
      <w:r w:rsidRPr="00A922D6">
        <w:rPr>
          <w:sz w:val="22"/>
          <w:szCs w:val="22"/>
        </w:rPr>
        <w:t xml:space="preserve"> в подпункте «б» пункта 4.4.» заменить</w:t>
      </w:r>
      <w:r w:rsidRPr="00A922D6">
        <w:rPr>
          <w:rFonts w:eastAsiaTheme="minorHAnsi"/>
          <w:sz w:val="22"/>
          <w:szCs w:val="22"/>
          <w:lang w:eastAsia="en-US"/>
        </w:rPr>
        <w:t xml:space="preserve"> словами «в подпунктах «б», «в» пункта 4.4»;</w:t>
      </w:r>
      <w:proofErr w:type="gramEnd"/>
    </w:p>
    <w:p w:rsidR="00A869D4" w:rsidRPr="00A922D6" w:rsidRDefault="003529CE" w:rsidP="003529C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922D6">
        <w:rPr>
          <w:rFonts w:eastAsiaTheme="minorHAnsi"/>
          <w:sz w:val="22"/>
          <w:szCs w:val="22"/>
          <w:lang w:eastAsia="en-US"/>
        </w:rPr>
        <w:t>1.2.4</w:t>
      </w:r>
      <w:proofErr w:type="gramStart"/>
      <w:r w:rsidR="00A869D4" w:rsidRPr="00A922D6">
        <w:rPr>
          <w:rFonts w:eastAsiaTheme="minorHAnsi"/>
          <w:sz w:val="22"/>
          <w:szCs w:val="22"/>
          <w:lang w:eastAsia="en-US"/>
        </w:rPr>
        <w:t xml:space="preserve"> Д</w:t>
      </w:r>
      <w:proofErr w:type="gramEnd"/>
      <w:r w:rsidR="00A869D4" w:rsidRPr="00A922D6">
        <w:rPr>
          <w:rFonts w:eastAsiaTheme="minorHAnsi"/>
          <w:sz w:val="22"/>
          <w:szCs w:val="22"/>
          <w:lang w:eastAsia="en-US"/>
        </w:rPr>
        <w:t xml:space="preserve">ополнить </w:t>
      </w:r>
      <w:hyperlink r:id="rId9" w:history="1">
        <w:r w:rsidR="00A869D4" w:rsidRPr="00A922D6">
          <w:rPr>
            <w:rFonts w:eastAsiaTheme="minorHAnsi"/>
            <w:sz w:val="22"/>
            <w:szCs w:val="22"/>
            <w:lang w:eastAsia="en-US"/>
          </w:rPr>
          <w:t>пункт 4.7</w:t>
        </w:r>
      </w:hyperlink>
      <w:r w:rsidR="00A869D4" w:rsidRPr="00A922D6">
        <w:rPr>
          <w:rFonts w:eastAsiaTheme="minorHAnsi"/>
          <w:sz w:val="22"/>
          <w:szCs w:val="22"/>
          <w:lang w:eastAsia="en-US"/>
        </w:rPr>
        <w:t xml:space="preserve"> после слова «Пояснения» словами </w:t>
      </w:r>
      <w:r w:rsidRPr="00A922D6">
        <w:rPr>
          <w:rFonts w:eastAsiaTheme="minorHAnsi"/>
          <w:sz w:val="22"/>
          <w:szCs w:val="22"/>
          <w:lang w:eastAsia="en-US"/>
        </w:rPr>
        <w:t>«</w:t>
      </w:r>
      <w:r w:rsidR="00A869D4" w:rsidRPr="00A922D6">
        <w:rPr>
          <w:rFonts w:eastAsiaTheme="minorHAnsi"/>
          <w:sz w:val="22"/>
          <w:szCs w:val="22"/>
          <w:lang w:eastAsia="en-US"/>
        </w:rPr>
        <w:t>и дополнительные материалы</w:t>
      </w:r>
      <w:r w:rsidRPr="00A922D6">
        <w:rPr>
          <w:rFonts w:eastAsiaTheme="minorHAnsi"/>
          <w:sz w:val="22"/>
          <w:szCs w:val="22"/>
          <w:lang w:eastAsia="en-US"/>
        </w:rPr>
        <w:t>»</w:t>
      </w:r>
    </w:p>
    <w:p w:rsidR="00182729" w:rsidRPr="00A922D6" w:rsidRDefault="00182729" w:rsidP="003529CE">
      <w:pPr>
        <w:ind w:firstLine="426"/>
        <w:jc w:val="both"/>
        <w:rPr>
          <w:color w:val="000000"/>
          <w:sz w:val="22"/>
          <w:szCs w:val="22"/>
        </w:rPr>
      </w:pPr>
      <w:r w:rsidRPr="00A922D6">
        <w:rPr>
          <w:color w:val="000000"/>
          <w:sz w:val="22"/>
          <w:szCs w:val="22"/>
        </w:rPr>
        <w:t xml:space="preserve">1.3. </w:t>
      </w:r>
      <w:r w:rsidR="00E56218" w:rsidRPr="00A922D6">
        <w:rPr>
          <w:color w:val="000000"/>
          <w:sz w:val="22"/>
          <w:szCs w:val="22"/>
        </w:rPr>
        <w:t>В р</w:t>
      </w:r>
      <w:r w:rsidRPr="00A922D6">
        <w:rPr>
          <w:color w:val="000000"/>
          <w:sz w:val="22"/>
          <w:szCs w:val="22"/>
        </w:rPr>
        <w:t>аздел</w:t>
      </w:r>
      <w:r w:rsidR="00A869D4" w:rsidRPr="00A922D6">
        <w:rPr>
          <w:color w:val="000000"/>
          <w:sz w:val="22"/>
          <w:szCs w:val="22"/>
        </w:rPr>
        <w:t>е</w:t>
      </w:r>
      <w:r w:rsidRPr="00A922D6">
        <w:rPr>
          <w:color w:val="000000"/>
          <w:sz w:val="22"/>
          <w:szCs w:val="22"/>
        </w:rPr>
        <w:t xml:space="preserve"> 5 Положения</w:t>
      </w:r>
    </w:p>
    <w:p w:rsidR="00182729" w:rsidRPr="00A922D6" w:rsidRDefault="00182729" w:rsidP="00FA3136">
      <w:pPr>
        <w:ind w:left="-142" w:firstLine="567"/>
        <w:jc w:val="both"/>
        <w:rPr>
          <w:sz w:val="22"/>
          <w:szCs w:val="22"/>
        </w:rPr>
      </w:pPr>
      <w:r w:rsidRPr="00A922D6">
        <w:rPr>
          <w:color w:val="000000"/>
          <w:sz w:val="22"/>
          <w:szCs w:val="22"/>
        </w:rPr>
        <w:t xml:space="preserve">1.3.1 </w:t>
      </w:r>
      <w:r w:rsidRPr="00A922D6">
        <w:rPr>
          <w:sz w:val="22"/>
          <w:szCs w:val="22"/>
        </w:rPr>
        <w:t xml:space="preserve">пункт 5.5 </w:t>
      </w:r>
      <w:r w:rsidR="00A869D4" w:rsidRPr="00A922D6">
        <w:rPr>
          <w:sz w:val="22"/>
          <w:szCs w:val="22"/>
        </w:rPr>
        <w:t>изложить в следующей редакции</w:t>
      </w:r>
      <w:r w:rsidRPr="00A922D6">
        <w:rPr>
          <w:sz w:val="22"/>
          <w:szCs w:val="22"/>
        </w:rPr>
        <w:t>:</w:t>
      </w:r>
    </w:p>
    <w:p w:rsidR="00A869D4" w:rsidRPr="00A922D6" w:rsidRDefault="00182729" w:rsidP="00A869D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922D6">
        <w:rPr>
          <w:sz w:val="22"/>
          <w:szCs w:val="22"/>
        </w:rPr>
        <w:t>«</w:t>
      </w:r>
      <w:r w:rsidR="00A869D4" w:rsidRPr="00A922D6">
        <w:rPr>
          <w:sz w:val="22"/>
          <w:szCs w:val="22"/>
        </w:rPr>
        <w:t>5.5.</w:t>
      </w:r>
      <w:r w:rsidRPr="00A922D6">
        <w:rPr>
          <w:sz w:val="22"/>
          <w:szCs w:val="22"/>
        </w:rPr>
        <w:t xml:space="preserve"> </w:t>
      </w:r>
      <w:r w:rsidR="00A869D4" w:rsidRPr="00A922D6">
        <w:rPr>
          <w:rFonts w:eastAsiaTheme="minorHAnsi"/>
          <w:sz w:val="22"/>
          <w:szCs w:val="22"/>
          <w:lang w:eastAsia="en-US"/>
        </w:rPr>
        <w:t>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182729" w:rsidRPr="00A922D6" w:rsidRDefault="00A869D4" w:rsidP="00A869D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922D6">
        <w:rPr>
          <w:rFonts w:eastAsiaTheme="minorHAnsi"/>
          <w:sz w:val="22"/>
          <w:szCs w:val="22"/>
          <w:lang w:eastAsia="en-US"/>
        </w:rPr>
        <w:t xml:space="preserve">В случае </w:t>
      </w:r>
      <w:proofErr w:type="spellStart"/>
      <w:r w:rsidRPr="00A922D6">
        <w:rPr>
          <w:rFonts w:eastAsiaTheme="minorHAnsi"/>
          <w:sz w:val="22"/>
          <w:szCs w:val="22"/>
          <w:lang w:eastAsia="en-US"/>
        </w:rPr>
        <w:t>непоступления</w:t>
      </w:r>
      <w:proofErr w:type="spellEnd"/>
      <w:r w:rsidRPr="00A922D6">
        <w:rPr>
          <w:rFonts w:eastAsiaTheme="minorHAnsi"/>
          <w:sz w:val="22"/>
          <w:szCs w:val="22"/>
          <w:lang w:eastAsia="en-US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</w:t>
      </w:r>
      <w:proofErr w:type="gramStart"/>
      <w:r w:rsidR="00182729" w:rsidRPr="00A922D6">
        <w:rPr>
          <w:sz w:val="22"/>
          <w:szCs w:val="22"/>
        </w:rPr>
        <w:t>.»</w:t>
      </w:r>
      <w:proofErr w:type="gramEnd"/>
    </w:p>
    <w:p w:rsidR="00E56218" w:rsidRPr="00A922D6" w:rsidRDefault="00E56218" w:rsidP="00E56218">
      <w:pPr>
        <w:tabs>
          <w:tab w:val="left" w:pos="4485"/>
        </w:tabs>
        <w:rPr>
          <w:bCs/>
          <w:sz w:val="22"/>
          <w:szCs w:val="22"/>
        </w:rPr>
      </w:pPr>
    </w:p>
    <w:p w:rsidR="00E56218" w:rsidRPr="00A922D6" w:rsidRDefault="00E56218" w:rsidP="00E56218">
      <w:pPr>
        <w:tabs>
          <w:tab w:val="left" w:pos="4485"/>
        </w:tabs>
        <w:rPr>
          <w:bCs/>
          <w:sz w:val="22"/>
          <w:szCs w:val="22"/>
        </w:rPr>
      </w:pPr>
      <w:r w:rsidRPr="00A922D6">
        <w:rPr>
          <w:bCs/>
          <w:sz w:val="22"/>
          <w:szCs w:val="22"/>
        </w:rPr>
        <w:t xml:space="preserve">      2. </w:t>
      </w:r>
      <w:proofErr w:type="gramStart"/>
      <w:r w:rsidRPr="00A922D6">
        <w:rPr>
          <w:bCs/>
          <w:sz w:val="22"/>
          <w:szCs w:val="22"/>
        </w:rPr>
        <w:t>Контроль за</w:t>
      </w:r>
      <w:proofErr w:type="gramEnd"/>
      <w:r w:rsidRPr="00A922D6">
        <w:rPr>
          <w:bCs/>
          <w:sz w:val="22"/>
          <w:szCs w:val="22"/>
        </w:rPr>
        <w:t xml:space="preserve"> исполнением </w:t>
      </w:r>
      <w:r w:rsidR="004564FF">
        <w:rPr>
          <w:bCs/>
          <w:sz w:val="22"/>
          <w:szCs w:val="22"/>
        </w:rPr>
        <w:t xml:space="preserve">решения </w:t>
      </w:r>
      <w:r w:rsidRPr="00A922D6">
        <w:rPr>
          <w:bCs/>
          <w:sz w:val="22"/>
          <w:szCs w:val="22"/>
        </w:rPr>
        <w:t>оставляю за собой</w:t>
      </w:r>
    </w:p>
    <w:p w:rsidR="00E56218" w:rsidRPr="00A922D6" w:rsidRDefault="00E56218" w:rsidP="00E56218">
      <w:pPr>
        <w:tabs>
          <w:tab w:val="left" w:pos="4485"/>
        </w:tabs>
        <w:rPr>
          <w:bCs/>
          <w:sz w:val="22"/>
          <w:szCs w:val="22"/>
        </w:rPr>
      </w:pPr>
    </w:p>
    <w:p w:rsidR="00E56218" w:rsidRPr="00A922D6" w:rsidRDefault="00E56218" w:rsidP="00E56218">
      <w:pPr>
        <w:tabs>
          <w:tab w:val="left" w:pos="4485"/>
        </w:tabs>
        <w:rPr>
          <w:bCs/>
          <w:sz w:val="22"/>
          <w:szCs w:val="22"/>
        </w:rPr>
      </w:pPr>
      <w:r w:rsidRPr="00A922D6">
        <w:rPr>
          <w:bCs/>
          <w:sz w:val="22"/>
          <w:szCs w:val="22"/>
        </w:rPr>
        <w:t xml:space="preserve">      3. </w:t>
      </w:r>
      <w:r w:rsidR="007A3756">
        <w:rPr>
          <w:bCs/>
          <w:sz w:val="22"/>
          <w:szCs w:val="22"/>
        </w:rPr>
        <w:t xml:space="preserve">Решение </w:t>
      </w:r>
      <w:r w:rsidRPr="00A922D6">
        <w:rPr>
          <w:bCs/>
          <w:sz w:val="22"/>
          <w:szCs w:val="22"/>
        </w:rPr>
        <w:t>вступает в силу после его официального обнародования.</w:t>
      </w:r>
    </w:p>
    <w:p w:rsidR="00E56218" w:rsidRPr="00A922D6" w:rsidRDefault="00E56218" w:rsidP="00E56218">
      <w:pPr>
        <w:tabs>
          <w:tab w:val="left" w:pos="4485"/>
        </w:tabs>
        <w:rPr>
          <w:bCs/>
          <w:sz w:val="22"/>
          <w:szCs w:val="22"/>
        </w:rPr>
      </w:pPr>
    </w:p>
    <w:p w:rsidR="00E56218" w:rsidRPr="00A922D6" w:rsidRDefault="00E56218" w:rsidP="00E56218">
      <w:pPr>
        <w:tabs>
          <w:tab w:val="left" w:pos="4485"/>
        </w:tabs>
        <w:rPr>
          <w:bCs/>
          <w:sz w:val="22"/>
          <w:szCs w:val="22"/>
        </w:rPr>
      </w:pPr>
      <w:r w:rsidRPr="00A922D6">
        <w:rPr>
          <w:bCs/>
          <w:sz w:val="22"/>
          <w:szCs w:val="22"/>
        </w:rPr>
        <w:t xml:space="preserve">Глава </w:t>
      </w:r>
      <w:proofErr w:type="spellStart"/>
      <w:r w:rsidRPr="00A922D6">
        <w:rPr>
          <w:bCs/>
          <w:sz w:val="22"/>
          <w:szCs w:val="22"/>
        </w:rPr>
        <w:t>Ракитненского</w:t>
      </w:r>
      <w:proofErr w:type="spellEnd"/>
    </w:p>
    <w:p w:rsidR="00E56218" w:rsidRPr="00A922D6" w:rsidRDefault="00E56218" w:rsidP="00E56218">
      <w:pPr>
        <w:tabs>
          <w:tab w:val="left" w:pos="4485"/>
        </w:tabs>
        <w:rPr>
          <w:sz w:val="22"/>
          <w:szCs w:val="22"/>
        </w:rPr>
      </w:pPr>
      <w:r w:rsidRPr="00A922D6">
        <w:rPr>
          <w:bCs/>
          <w:sz w:val="22"/>
          <w:szCs w:val="22"/>
        </w:rPr>
        <w:t>сельского поселения                                                О.А.Кириллов</w:t>
      </w:r>
    </w:p>
    <w:p w:rsidR="00251C1C" w:rsidRPr="00A922D6" w:rsidRDefault="00251C1C" w:rsidP="00251C1C">
      <w:pPr>
        <w:textAlignment w:val="top"/>
        <w:rPr>
          <w:sz w:val="22"/>
          <w:szCs w:val="22"/>
        </w:rPr>
      </w:pPr>
    </w:p>
    <w:p w:rsidR="002E0C8A" w:rsidRPr="00A922D6" w:rsidRDefault="002E0C8A" w:rsidP="00251C1C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2E0C8A" w:rsidRPr="00A922D6" w:rsidSect="00A922D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C1C"/>
    <w:rsid w:val="00182729"/>
    <w:rsid w:val="00251C1C"/>
    <w:rsid w:val="002E0C8A"/>
    <w:rsid w:val="003529CE"/>
    <w:rsid w:val="00356179"/>
    <w:rsid w:val="003C0D3F"/>
    <w:rsid w:val="004564FF"/>
    <w:rsid w:val="007A3756"/>
    <w:rsid w:val="008F4E94"/>
    <w:rsid w:val="009056E6"/>
    <w:rsid w:val="00A869D4"/>
    <w:rsid w:val="00A922D6"/>
    <w:rsid w:val="00AB1FE9"/>
    <w:rsid w:val="00B66A2E"/>
    <w:rsid w:val="00C40D71"/>
    <w:rsid w:val="00C67EC8"/>
    <w:rsid w:val="00C952F5"/>
    <w:rsid w:val="00E56218"/>
    <w:rsid w:val="00F17BB9"/>
    <w:rsid w:val="00FA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1C1C"/>
    <w:rPr>
      <w:color w:val="0000FF"/>
      <w:u w:val="single"/>
    </w:rPr>
  </w:style>
  <w:style w:type="paragraph" w:styleId="a4">
    <w:name w:val="Normal (Web)"/>
    <w:basedOn w:val="a"/>
    <w:rsid w:val="0025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1C1C"/>
    <w:rPr>
      <w:color w:val="0000FF"/>
      <w:u w:val="single"/>
    </w:rPr>
  </w:style>
  <w:style w:type="paragraph" w:styleId="a4">
    <w:name w:val="Normal (Web)"/>
    <w:basedOn w:val="a"/>
    <w:rsid w:val="0025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2566A09C93F8285BA3955B88485FEAF178330A9700EA27C5EB2DE90F1B4A4C512EB71DB19B1C979326FEB49773766E131F4C3BFD529BE309785y7Z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2566A09C93F8285BA3955B88485FEAF178330A9700EA27C5EB2DE90F1B4A4C512EB71DB19B1C979326FEF49773766E131F4C3BFD529BE309785y7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2019-06-14T00:26:00Z</cp:lastPrinted>
  <dcterms:created xsi:type="dcterms:W3CDTF">2019-05-11T07:23:00Z</dcterms:created>
  <dcterms:modified xsi:type="dcterms:W3CDTF">2019-06-14T00:29:00Z</dcterms:modified>
</cp:coreProperties>
</file>