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58" w:rsidRPr="008C1F58" w:rsidRDefault="008C1F58" w:rsidP="008C1F58">
      <w:pPr>
        <w:jc w:val="center"/>
        <w:rPr>
          <w:b/>
        </w:rPr>
      </w:pPr>
      <w:r w:rsidRPr="008C1F58">
        <w:rPr>
          <w:b/>
        </w:rPr>
        <w:t xml:space="preserve">Памятка по профилактике наркомании и распространения наркотиков, </w:t>
      </w:r>
      <w:proofErr w:type="spellStart"/>
      <w:r w:rsidRPr="008C1F58">
        <w:rPr>
          <w:b/>
        </w:rPr>
        <w:t>психоактивных</w:t>
      </w:r>
      <w:proofErr w:type="spellEnd"/>
      <w:r w:rsidRPr="008C1F58">
        <w:rPr>
          <w:b/>
        </w:rPr>
        <w:t xml:space="preserve"> веществ (ПАВ) и их </w:t>
      </w:r>
      <w:proofErr w:type="spellStart"/>
      <w:r w:rsidRPr="008C1F58">
        <w:rPr>
          <w:b/>
        </w:rPr>
        <w:t>прекурсоров</w:t>
      </w:r>
      <w:proofErr w:type="spellEnd"/>
    </w:p>
    <w:p w:rsidR="008C1F58" w:rsidRDefault="008C1F58">
      <w:r>
        <w:t xml:space="preserve"> Наркомания – огромная социальная проблема. Вред наркотиков:</w:t>
      </w:r>
    </w:p>
    <w:p w:rsidR="008C1F58" w:rsidRDefault="008C1F58">
      <w:r>
        <w:t xml:space="preserve"> • разрушение здоровья, заболевания, </w:t>
      </w:r>
      <w:proofErr w:type="gramStart"/>
      <w:r>
        <w:t>передающихся</w:t>
      </w:r>
      <w:proofErr w:type="gramEnd"/>
      <w:r>
        <w:t xml:space="preserve"> от наркомана к наркоманы через иглы;</w:t>
      </w:r>
    </w:p>
    <w:p w:rsidR="008C1F58" w:rsidRDefault="008C1F58">
      <w:r>
        <w:t xml:space="preserve"> • подростковая наркомания (наркомания подростков); </w:t>
      </w:r>
    </w:p>
    <w:p w:rsidR="008C1F58" w:rsidRDefault="008C1F58">
      <w:r>
        <w:t xml:space="preserve">• сокращение жизни и причина смертности от передозировки; </w:t>
      </w:r>
    </w:p>
    <w:p w:rsidR="008C1F58" w:rsidRDefault="008C1F58">
      <w:r>
        <w:t xml:space="preserve">• жесткая привязанность к наркотикам (зависимости от них); </w:t>
      </w:r>
    </w:p>
    <w:p w:rsidR="008C1F58" w:rsidRDefault="008C1F58">
      <w:r>
        <w:t xml:space="preserve">• негативное действие наркотиков на личность наркомана, его поведение и социальный статус; </w:t>
      </w:r>
    </w:p>
    <w:p w:rsidR="008C1F58" w:rsidRDefault="008C1F58">
      <w:r>
        <w:t xml:space="preserve">• распад семьи; </w:t>
      </w:r>
    </w:p>
    <w:p w:rsidR="008C1F58" w:rsidRDefault="008C1F58">
      <w:r>
        <w:t xml:space="preserve">• полный распад личности, интересов и потеря целей в жизни. </w:t>
      </w:r>
    </w:p>
    <w:p w:rsidR="008C1F58" w:rsidRDefault="008C1F58">
      <w:r>
        <w:t>Для того</w:t>
      </w:r>
      <w:proofErr w:type="gramStart"/>
      <w:r>
        <w:t>,</w:t>
      </w:r>
      <w:proofErr w:type="gramEnd"/>
      <w:r>
        <w:t xml:space="preserve"> чтобы достать деньги на очередную дозу наркоман готов на все – кражи, грабежи и прочие преступления. Каждый наркоман затягивает в наркоманию не менее 4 человек. </w:t>
      </w:r>
      <w:proofErr w:type="gramStart"/>
      <w:r>
        <w:t>Виды наркотиков (</w:t>
      </w:r>
      <w:proofErr w:type="spellStart"/>
      <w:r>
        <w:t>drugs</w:t>
      </w:r>
      <w:proofErr w:type="spellEnd"/>
      <w:r>
        <w:t xml:space="preserve">): - производные от конопли - конопля, марихуана, план, гашиш; - производные от опиума (вырабатывается из наркотического мака) - опиум, героин; - кокаин (кокс); - синтетические наркотики (искусственно выведенные наркотические химические соединения) - </w:t>
      </w:r>
      <w:proofErr w:type="spellStart"/>
      <w:r>
        <w:t>амфетамин</w:t>
      </w:r>
      <w:proofErr w:type="spellEnd"/>
      <w:r>
        <w:t xml:space="preserve">, </w:t>
      </w:r>
      <w:proofErr w:type="spellStart"/>
      <w:r>
        <w:t>экстази</w:t>
      </w:r>
      <w:proofErr w:type="spellEnd"/>
      <w:r>
        <w:t xml:space="preserve">, винт, </w:t>
      </w:r>
      <w:proofErr w:type="spellStart"/>
      <w:r>
        <w:t>лсд</w:t>
      </w:r>
      <w:proofErr w:type="spellEnd"/>
      <w:r>
        <w:t xml:space="preserve"> (</w:t>
      </w:r>
      <w:proofErr w:type="spellStart"/>
      <w:r>
        <w:t>lsd</w:t>
      </w:r>
      <w:proofErr w:type="spellEnd"/>
      <w:r>
        <w:t xml:space="preserve">), </w:t>
      </w:r>
      <w:proofErr w:type="spellStart"/>
      <w:r>
        <w:t>метамфетамин</w:t>
      </w:r>
      <w:proofErr w:type="spellEnd"/>
      <w:r>
        <w:t xml:space="preserve"> и другие наркотики.</w:t>
      </w:r>
      <w:proofErr w:type="gramEnd"/>
      <w:r>
        <w:t xml:space="preserve"> Признаки употребления наркотиков: </w:t>
      </w:r>
    </w:p>
    <w:p w:rsidR="008C1F58" w:rsidRDefault="008C1F58">
      <w:r w:rsidRPr="008C1F58">
        <w:rPr>
          <w:u w:val="single"/>
        </w:rPr>
        <w:t>Основные признаки</w:t>
      </w:r>
      <w:r>
        <w:t xml:space="preserve">: </w:t>
      </w:r>
    </w:p>
    <w:p w:rsidR="008C1F58" w:rsidRDefault="008C1F58">
      <w:r>
        <w:t xml:space="preserve">1. следы от уколов, порезы, синяки (особенно на руках); </w:t>
      </w:r>
    </w:p>
    <w:p w:rsidR="008C1F58" w:rsidRDefault="008C1F58">
      <w:r>
        <w:t xml:space="preserve">2. наличие свернутых в трубочку бумажек, маленьких ложечек, шприцев и/ или игл от них; </w:t>
      </w:r>
    </w:p>
    <w:p w:rsidR="008C1F58" w:rsidRDefault="008C1F58">
      <w:r>
        <w:t xml:space="preserve">3. наличие капсул, таблеток, порошков, пузырьков из </w:t>
      </w:r>
      <w:proofErr w:type="gramStart"/>
      <w:r>
        <w:t>под</w:t>
      </w:r>
      <w:proofErr w:type="gramEnd"/>
      <w:r>
        <w:t xml:space="preserve"> лекарственных или химических препаратов;</w:t>
      </w:r>
    </w:p>
    <w:p w:rsidR="008C1F58" w:rsidRDefault="008C1F58">
      <w:r>
        <w:t xml:space="preserve"> 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8C1F58" w:rsidRDefault="008C1F58">
      <w:r>
        <w:t xml:space="preserve"> 5. папиросы (особенно «Беломор») в пачках из </w:t>
      </w:r>
      <w:proofErr w:type="gramStart"/>
      <w:r>
        <w:t>под</w:t>
      </w:r>
      <w:proofErr w:type="gramEnd"/>
      <w:r>
        <w:t xml:space="preserve"> сигарет; </w:t>
      </w:r>
    </w:p>
    <w:p w:rsidR="008C1F58" w:rsidRDefault="008C1F58">
      <w:r>
        <w:t xml:space="preserve">6. расширенные или суженые зрачки; </w:t>
      </w:r>
    </w:p>
    <w:p w:rsidR="008C1F58" w:rsidRDefault="008C1F58">
      <w:r>
        <w:t xml:space="preserve">7. нарушение речи, походки и координации движений при отсутствии запаха алкоголя; </w:t>
      </w:r>
    </w:p>
    <w:p w:rsidR="008C1F58" w:rsidRPr="008C1F58" w:rsidRDefault="008C1F58">
      <w:pPr>
        <w:rPr>
          <w:u w:val="single"/>
        </w:rPr>
      </w:pPr>
      <w:r w:rsidRPr="008C1F58">
        <w:rPr>
          <w:u w:val="single"/>
        </w:rPr>
        <w:t xml:space="preserve">Дополнительные признаки: </w:t>
      </w:r>
    </w:p>
    <w:p w:rsidR="008C1F58" w:rsidRDefault="008C1F58">
      <w:r>
        <w:t xml:space="preserve">1. пропажа из дома ценных вещей одежды и др.; </w:t>
      </w:r>
    </w:p>
    <w:p w:rsidR="008C1F58" w:rsidRDefault="008C1F58">
      <w:r>
        <w:t>2. необычные просьбы дать денег;</w:t>
      </w:r>
    </w:p>
    <w:p w:rsidR="008C1F58" w:rsidRDefault="008C1F58">
      <w:r>
        <w:t xml:space="preserve"> 3. лживость, изворотливость; </w:t>
      </w:r>
    </w:p>
    <w:p w:rsidR="008C1F58" w:rsidRDefault="008C1F58">
      <w:r>
        <w:t>4. телефонные разговоры (особенно «зашифрованные») с незнакомыми лицами;</w:t>
      </w:r>
    </w:p>
    <w:p w:rsidR="008C1F58" w:rsidRDefault="008C1F58">
      <w:r>
        <w:lastRenderedPageBreak/>
        <w:t xml:space="preserve"> 5. проведение времени в компаниях асоциального типа; </w:t>
      </w:r>
    </w:p>
    <w:p w:rsidR="008C1F58" w:rsidRDefault="008C1F58">
      <w:r>
        <w:t xml:space="preserve">6. изменение круга друзей или появление «товарищей», которые употребляют наркотики; </w:t>
      </w:r>
    </w:p>
    <w:p w:rsidR="008C1F58" w:rsidRDefault="008C1F58">
      <w: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>
        <w:t>привычному времяпрепровождению</w:t>
      </w:r>
      <w:proofErr w:type="gramEnd"/>
      <w:r>
        <w:t xml:space="preserve">, спорту, любимым занятиям; </w:t>
      </w:r>
    </w:p>
    <w:p w:rsidR="008C1F58" w:rsidRDefault="008C1F58">
      <w:r>
        <w:t>8. увеличивающееся безразличие к происходящему рядом;</w:t>
      </w:r>
    </w:p>
    <w:p w:rsidR="008C1F58" w:rsidRDefault="008C1F58">
      <w:r>
        <w:t xml:space="preserve"> 9. изменение аппетита;</w:t>
      </w:r>
    </w:p>
    <w:p w:rsidR="008C1F58" w:rsidRDefault="008C1F58">
      <w:r>
        <w:t xml:space="preserve"> 10. нарушение сна (сонливость или бессонница); </w:t>
      </w:r>
    </w:p>
    <w:p w:rsidR="008C1F58" w:rsidRDefault="008C1F58">
      <w:r>
        <w:t xml:space="preserve">11. утомляемость, </w:t>
      </w:r>
      <w:proofErr w:type="spellStart"/>
      <w:r>
        <w:t>погружѐнность</w:t>
      </w:r>
      <w:proofErr w:type="spellEnd"/>
      <w:r>
        <w:t xml:space="preserve"> в себя; </w:t>
      </w:r>
    </w:p>
    <w:p w:rsidR="008C1F58" w:rsidRDefault="008C1F58">
      <w:r>
        <w:t xml:space="preserve">12. плохое настроение или частые беспричинные смены настроения, регулярные депрессии, нервозность, агрессивность; </w:t>
      </w:r>
    </w:p>
    <w:p w:rsidR="008C1F58" w:rsidRDefault="008C1F58">
      <w:r>
        <w:t xml:space="preserve">13. невнимательность, ухудшение памяти; </w:t>
      </w:r>
    </w:p>
    <w:p w:rsidR="008C1F58" w:rsidRDefault="008C1F58">
      <w:r>
        <w:t xml:space="preserve">14. внешняя неопрятность; </w:t>
      </w:r>
    </w:p>
    <w:p w:rsidR="008C1F58" w:rsidRDefault="008C1F58">
      <w:r>
        <w:t xml:space="preserve">15. покрасневшие или мутные глаза. </w:t>
      </w:r>
    </w:p>
    <w:p w:rsidR="008C1F58" w:rsidRDefault="008C1F58">
      <w:r>
        <w:t xml:space="preserve">Согласно действующему законодательству РФ, незаконное культивирование запрещенных к возделыванию растений, содержащих наркотические вещества, влечет за собой административную или уголовную ответственность для владельцев земельных участков. </w:t>
      </w:r>
    </w:p>
    <w:p w:rsidR="008C1F58" w:rsidRDefault="008C1F58">
      <w:r w:rsidRPr="008C1F58">
        <w:rPr>
          <w:b/>
        </w:rPr>
        <w:t>ВНИМАНИЕ!</w:t>
      </w:r>
      <w:r>
        <w:t xml:space="preserve"> землевладельцы и землепользователи </w:t>
      </w:r>
    </w:p>
    <w:p w:rsidR="008C1F58" w:rsidRDefault="008C1F58">
      <w:proofErr w:type="gramStart"/>
      <w:r>
        <w:t xml:space="preserve">Обращаем Ваше внимание, что согласно статье 10.5 Кодекса об административных правонарушениях Российской Федерации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после получения официального предписания уполномоченного органа - влечет наложение административного штрафа на граждан в размере от одной тысячи пятисот до двух тысяч рублей;</w:t>
      </w:r>
      <w:proofErr w:type="gramEnd"/>
      <w:r>
        <w:t xml:space="preserve"> на должностных лиц - от трех тысяч до четырех тысяч рублей; на юридических лиц - от тридцати тысяч до сорока тысяч рублей. </w:t>
      </w:r>
    </w:p>
    <w:p w:rsidR="008C1F58" w:rsidRDefault="008C1F58">
      <w:r>
        <w:t xml:space="preserve">Кроме того, статья 10.5.1. КОАП РФ предусматривает административную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если это действие не содержит уголовно наказуемого деяния,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8C1F58" w:rsidRDefault="008C1F58">
      <w:r>
        <w:t xml:space="preserve"> </w:t>
      </w:r>
      <w:r w:rsidRPr="008C1F58">
        <w:rPr>
          <w:b/>
        </w:rPr>
        <w:t>СОВЕТЫ</w:t>
      </w:r>
      <w:r>
        <w:t xml:space="preserve"> по снижению риска употребления наркотиков </w:t>
      </w:r>
      <w:proofErr w:type="gramStart"/>
      <w:r>
        <w:t>Вашими</w:t>
      </w:r>
      <w:proofErr w:type="gramEnd"/>
      <w:r>
        <w:t xml:space="preserve"> близкими </w:t>
      </w:r>
    </w:p>
    <w:p w:rsidR="008C1F58" w:rsidRDefault="008C1F58">
      <w:r>
        <w:t xml:space="preserve">1. Не паникуйте. Даже если вы уловили подозрительный запах или обнаружили на руке сына или дочери, иного члена семьи, знакомого след укола, это </w:t>
      </w:r>
      <w:proofErr w:type="spellStart"/>
      <w:r>
        <w:t>ещѐ</w:t>
      </w:r>
      <w:proofErr w:type="spellEnd"/>
      <w:r>
        <w:t xml:space="preserve"> не означает, что теперь человек неминуемо станет наркоманом. Постарайтесь с первых минут стать не врагом, от которого нужно скрываться и таиться, а союзником, который поможет справиться с бедой. </w:t>
      </w:r>
    </w:p>
    <w:p w:rsidR="008C1F58" w:rsidRDefault="008C1F58">
      <w:r>
        <w:lastRenderedPageBreak/>
        <w:t xml:space="preserve">2. Сохраните доверие. Ваш собственный страх может заставить вас прибегнуть к угрозам, крику, запугиванию. Это </w:t>
      </w:r>
      <w:proofErr w:type="spellStart"/>
      <w:r>
        <w:t>оттолкнѐт</w:t>
      </w:r>
      <w:proofErr w:type="spellEnd"/>
      <w:r>
        <w:t xml:space="preserve"> человека, заставит его замкнуться. Не спешите делать выводы. Возможно это первое и последнее знакомство с наркотиком. </w:t>
      </w:r>
    </w:p>
    <w:p w:rsidR="008C1F58" w:rsidRDefault="008C1F58">
      <w:r>
        <w:t xml:space="preserve">3. Оказывайте поддержку. «Мне не нравится, что ты сейчас делаешь, но я </w:t>
      </w:r>
      <w:proofErr w:type="spellStart"/>
      <w:r>
        <w:t>всѐ</w:t>
      </w:r>
      <w:proofErr w:type="spellEnd"/>
      <w:r>
        <w:t xml:space="preserve"> же люблю тебя» - вот основная мысль, которую вы должны донести до близкого Вам человека. Он должен чувствовать, что бы с ним не произошло, он сможет с вами откровенно поговорить об этом. Особенно важно, чтобы родители беседовали с детьми о наркотиках, последствиях их употребления.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И, наконец, помните, что сильнее всего на подростка будет действовать ваш личный пример. Подумайте о </w:t>
      </w:r>
      <w:proofErr w:type="spellStart"/>
      <w:r>
        <w:t>своѐм</w:t>
      </w:r>
      <w:proofErr w:type="spellEnd"/>
      <w:r>
        <w:t xml:space="preserve"> собственном отношении к некоторым веществам типа табака, алкоголя, лекарств. </w:t>
      </w:r>
    </w:p>
    <w:p w:rsidR="008C1F58" w:rsidRDefault="008C1F58">
      <w:r>
        <w:t xml:space="preserve">4. Обратитесь к специалисту. Если вы убедились, что человек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</w:t>
      </w:r>
      <w:proofErr w:type="spellStart"/>
      <w:r>
        <w:t>серьѐзных</w:t>
      </w:r>
      <w:proofErr w:type="spellEnd"/>
      <w:r>
        <w:t xml:space="preserve"> и длительных усилий. </w:t>
      </w:r>
    </w:p>
    <w:p w:rsidR="008C1F58" w:rsidRDefault="008C1F58">
      <w:r w:rsidRPr="008C1F58">
        <w:rPr>
          <w:b/>
        </w:rPr>
        <w:t>Профилактика наркомании</w:t>
      </w:r>
    </w:p>
    <w:p w:rsidR="008C1F58" w:rsidRDefault="008C1F58">
      <w:r>
        <w:t xml:space="preserve"> 1. Профилактика - это не запугивание. Детальное изучение потенциальных возможностей феномена страха для блокирования нежелательного поведения и формирования желательного выявило его принципиальную ограниченность. Эффективность сильного страха, если и может быть высокой, то всегда кратковременна. Если вы перегружаете ребенка негативными </w:t>
      </w:r>
      <w:proofErr w:type="gramStart"/>
      <w:r>
        <w:t>эмоциями</w:t>
      </w:r>
      <w:proofErr w:type="gramEnd"/>
      <w:r>
        <w:t xml:space="preserve"> и они не чем не смягчаются, оставляя подростка один на один с данной проблемой срабатывают защитные механизмы психики: вытеснение, подавление, изоляция или искажение. </w:t>
      </w:r>
    </w:p>
    <w:p w:rsidR="008C1F58" w:rsidRDefault="008C1F58">
      <w:r>
        <w:t xml:space="preserve">2. «Восстановить норму». Снимите давление представлений о «большинстве уже пробовавших». Отказываясь от наркотиков, подросток не должен ощущать себя в меньшинстве, должен чувствовать себя совершенно свободно. Сильным, а не слабым. </w:t>
      </w:r>
    </w:p>
    <w:p w:rsidR="008C1F58" w:rsidRDefault="008C1F58">
      <w:r>
        <w:t xml:space="preserve">3. Последовательно проводите мысль о том, что употребление наркотиков свидетельствует не о свободе духа и независимости, а о духовной слабости человека. Вскрывайте внутреннюю сущность наркотиков. Сделайте понятие «наркотики» - отталкивающим символом зависимости и несвободы. Отказ от наркотиков - это устойчивый выбор в пользу независимости и свободы. </w:t>
      </w:r>
    </w:p>
    <w:p w:rsidR="008C1F58" w:rsidRDefault="008C1F58">
      <w:r>
        <w:t xml:space="preserve">4. Не упоминайте лишний раз того, с чем боретесь, не вводить эту мысль в сознание подростков (не стоит использовать лозунги типа «Нет наркотикам», «Молодежь против наркотиков»). </w:t>
      </w:r>
    </w:p>
    <w:p w:rsidR="008C1F58" w:rsidRDefault="008C1F58">
      <w:r>
        <w:t xml:space="preserve">5. Не опровергайте, а встраивайте параллельную, более сильную картину. </w:t>
      </w:r>
    </w:p>
    <w:p w:rsidR="008C1F58" w:rsidRDefault="008C1F58">
      <w:r>
        <w:t xml:space="preserve">6. Переносите центр тяжести профилактической работы на тех, кто распространяет наркотики. </w:t>
      </w:r>
    </w:p>
    <w:p w:rsidR="008C1F58" w:rsidRDefault="008C1F58">
      <w:r>
        <w:t xml:space="preserve">7. Четко формулируйте перед своей аудиторией позицию отрицательного отношения к употреблению любых видов наркотиков и их незаконному обороту. </w:t>
      </w:r>
    </w:p>
    <w:p w:rsidR="008C1F58" w:rsidRDefault="008C1F58">
      <w:r>
        <w:lastRenderedPageBreak/>
        <w:t xml:space="preserve">8. Руководствуйтесь в своей профессиональной деятельности правовыми, </w:t>
      </w:r>
      <w:proofErr w:type="spellStart"/>
      <w:r>
        <w:t>моральнонравственными</w:t>
      </w:r>
      <w:proofErr w:type="spellEnd"/>
      <w:r>
        <w:t xml:space="preserve"> нормами, считающими прямую либо косвенную пропаганду наркотиков несовместимой с профессиональной этикой. </w:t>
      </w:r>
    </w:p>
    <w:p w:rsidR="00BA17D6" w:rsidRDefault="008C1F58">
      <w:bookmarkStart w:id="0" w:name="_GoBack"/>
      <w:bookmarkEnd w:id="0"/>
      <w:r>
        <w:t>9. Воздерживайтесь от описания состояния наркотической эйфории.</w:t>
      </w:r>
    </w:p>
    <w:sectPr w:rsidR="00BA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8"/>
    <w:rsid w:val="008C1F58"/>
    <w:rsid w:val="00B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2018-06-27T00:37:00Z</dcterms:created>
  <dcterms:modified xsi:type="dcterms:W3CDTF">2018-06-27T00:46:00Z</dcterms:modified>
</cp:coreProperties>
</file>