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43" w:rsidRPr="00496DE1" w:rsidRDefault="00C20F43" w:rsidP="00C20F43">
      <w:pPr>
        <w:spacing w:after="0" w:line="240" w:lineRule="auto"/>
        <w:jc w:val="center"/>
        <w:rPr>
          <w:rFonts w:ascii="Times New Roman" w:eastAsia="Times New Roman" w:hAnsi="Times New Roman" w:cs="Times New Roman"/>
          <w:sz w:val="24"/>
          <w:szCs w:val="24"/>
          <w:lang w:eastAsia="ru-RU"/>
        </w:rPr>
      </w:pPr>
      <w:r w:rsidRPr="00496DE1">
        <w:rPr>
          <w:rFonts w:ascii="Times New Roman" w:eastAsia="Times New Roman" w:hAnsi="Times New Roman" w:cs="Times New Roman"/>
          <w:sz w:val="24"/>
          <w:szCs w:val="24"/>
          <w:lang w:eastAsia="ru-RU"/>
        </w:rPr>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27.2pt" o:ole="">
            <v:imagedata r:id="rId5" o:title=""/>
          </v:shape>
          <o:OLEObject Type="Embed" ProgID="Imaging.Document" ShapeID="_x0000_i1025" DrawAspect="Icon" ObjectID="_1612600671" r:id="rId6"/>
        </w:object>
      </w:r>
    </w:p>
    <w:p w:rsidR="00C20F43" w:rsidRPr="00C20F43" w:rsidRDefault="00C20F43" w:rsidP="00C20F43">
      <w:pPr>
        <w:spacing w:after="0" w:line="240" w:lineRule="auto"/>
        <w:ind w:left="-540"/>
        <w:jc w:val="center"/>
        <w:rPr>
          <w:rFonts w:ascii="Times New Roman" w:eastAsia="Times New Roman" w:hAnsi="Times New Roman" w:cs="Times New Roman"/>
          <w:b/>
          <w:sz w:val="24"/>
          <w:szCs w:val="24"/>
          <w:lang w:eastAsia="ru-RU"/>
        </w:rPr>
      </w:pPr>
      <w:r w:rsidRPr="00C20F43">
        <w:rPr>
          <w:rFonts w:ascii="Times New Roman" w:eastAsia="Times New Roman" w:hAnsi="Times New Roman" w:cs="Times New Roman"/>
          <w:b/>
          <w:sz w:val="24"/>
          <w:szCs w:val="24"/>
          <w:lang w:eastAsia="ru-RU"/>
        </w:rPr>
        <w:t>АДМИНИСТРАЦИЯ</w:t>
      </w:r>
    </w:p>
    <w:p w:rsidR="00C20F43" w:rsidRPr="00496DE1" w:rsidRDefault="00C20F43" w:rsidP="00C20F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РАКИТНЕНСКОГО </w:t>
      </w:r>
      <w:r w:rsidRPr="00496DE1">
        <w:rPr>
          <w:rFonts w:ascii="Times New Roman" w:eastAsia="Times New Roman" w:hAnsi="Times New Roman" w:cs="Times New Roman"/>
          <w:b/>
          <w:sz w:val="24"/>
          <w:szCs w:val="24"/>
          <w:lang w:eastAsia="ru-RU"/>
        </w:rPr>
        <w:t>СЕЛЬСКОГО ПОСЕЛЕНИЯ</w:t>
      </w:r>
    </w:p>
    <w:p w:rsidR="00C20F43" w:rsidRPr="00496DE1" w:rsidRDefault="00C20F43" w:rsidP="00C20F43">
      <w:pPr>
        <w:spacing w:after="0" w:line="240" w:lineRule="auto"/>
        <w:jc w:val="center"/>
        <w:rPr>
          <w:rFonts w:ascii="Times New Roman" w:eastAsia="Times New Roman" w:hAnsi="Times New Roman" w:cs="Times New Roman"/>
          <w:b/>
          <w:sz w:val="24"/>
          <w:szCs w:val="24"/>
          <w:lang w:eastAsia="ru-RU"/>
        </w:rPr>
      </w:pPr>
      <w:r w:rsidRPr="00496DE1">
        <w:rPr>
          <w:rFonts w:ascii="Times New Roman" w:eastAsia="Times New Roman" w:hAnsi="Times New Roman" w:cs="Times New Roman"/>
          <w:b/>
          <w:sz w:val="24"/>
          <w:szCs w:val="24"/>
          <w:lang w:eastAsia="ru-RU"/>
        </w:rPr>
        <w:t>ПРИМОРСКОГО КРАЯ</w:t>
      </w:r>
    </w:p>
    <w:p w:rsidR="00C20F43" w:rsidRPr="00496DE1" w:rsidRDefault="00C20F43" w:rsidP="00C20F43">
      <w:pPr>
        <w:spacing w:after="0" w:line="240" w:lineRule="auto"/>
        <w:jc w:val="center"/>
        <w:rPr>
          <w:rFonts w:ascii="Times New Roman" w:eastAsia="Times New Roman" w:hAnsi="Times New Roman" w:cs="Times New Roman"/>
          <w:b/>
          <w:sz w:val="24"/>
          <w:szCs w:val="24"/>
          <w:lang w:eastAsia="ru-RU"/>
        </w:rPr>
      </w:pPr>
    </w:p>
    <w:p w:rsidR="00C20F43" w:rsidRPr="00496DE1" w:rsidRDefault="00C20F43" w:rsidP="00C20F43">
      <w:pPr>
        <w:spacing w:after="0" w:line="240" w:lineRule="auto"/>
        <w:jc w:val="center"/>
        <w:rPr>
          <w:rFonts w:ascii="Times New Roman" w:eastAsia="Times New Roman" w:hAnsi="Times New Roman" w:cs="Times New Roman"/>
          <w:b/>
          <w:sz w:val="24"/>
          <w:szCs w:val="24"/>
          <w:lang w:eastAsia="ru-RU"/>
        </w:rPr>
      </w:pPr>
      <w:proofErr w:type="gramStart"/>
      <w:r w:rsidRPr="00496DE1">
        <w:rPr>
          <w:rFonts w:ascii="Times New Roman" w:eastAsia="Times New Roman" w:hAnsi="Times New Roman" w:cs="Times New Roman"/>
          <w:b/>
          <w:sz w:val="24"/>
          <w:szCs w:val="24"/>
          <w:lang w:eastAsia="ru-RU"/>
        </w:rPr>
        <w:t>П</w:t>
      </w:r>
      <w:proofErr w:type="gramEnd"/>
      <w:r w:rsidRPr="00496DE1">
        <w:rPr>
          <w:rFonts w:ascii="Times New Roman" w:eastAsia="Times New Roman" w:hAnsi="Times New Roman" w:cs="Times New Roman"/>
          <w:b/>
          <w:sz w:val="24"/>
          <w:szCs w:val="24"/>
          <w:lang w:eastAsia="ru-RU"/>
        </w:rPr>
        <w:t xml:space="preserve"> О С Т А Н О В Л Е Н И Е</w:t>
      </w:r>
    </w:p>
    <w:p w:rsidR="00C20F43" w:rsidRPr="00496DE1" w:rsidRDefault="00C20F43" w:rsidP="00C20F43">
      <w:pPr>
        <w:spacing w:after="0" w:line="240" w:lineRule="auto"/>
        <w:jc w:val="center"/>
        <w:rPr>
          <w:rFonts w:ascii="Times New Roman" w:eastAsia="Times New Roman" w:hAnsi="Times New Roman" w:cs="Times New Roman"/>
          <w:b/>
          <w:sz w:val="24"/>
          <w:szCs w:val="24"/>
          <w:lang w:eastAsia="ru-RU"/>
        </w:rPr>
      </w:pPr>
    </w:p>
    <w:p w:rsidR="00C20F43" w:rsidRPr="00496DE1" w:rsidRDefault="00C20F43" w:rsidP="00C20F4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19 сентября </w:t>
      </w:r>
      <w:r w:rsidRPr="00496DE1">
        <w:rPr>
          <w:rFonts w:ascii="Times New Roman" w:eastAsia="Times New Roman" w:hAnsi="Times New Roman" w:cs="Times New Roman"/>
          <w:b/>
          <w:sz w:val="24"/>
          <w:szCs w:val="24"/>
          <w:lang w:eastAsia="ru-RU"/>
        </w:rPr>
        <w:t xml:space="preserve">  </w:t>
      </w:r>
      <w:r w:rsidR="007E524B">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г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акитное</w:t>
      </w:r>
      <w:proofErr w:type="spellEnd"/>
      <w:r>
        <w:rPr>
          <w:rFonts w:ascii="Times New Roman" w:eastAsia="Times New Roman" w:hAnsi="Times New Roman" w:cs="Times New Roman"/>
          <w:sz w:val="24"/>
          <w:szCs w:val="24"/>
          <w:lang w:eastAsia="ru-RU"/>
        </w:rPr>
        <w:t xml:space="preserve">                                         № 34 «а»</w:t>
      </w:r>
    </w:p>
    <w:p w:rsidR="00C20F43" w:rsidRPr="00496DE1" w:rsidRDefault="00C20F43" w:rsidP="00C20F43">
      <w:pPr>
        <w:spacing w:after="0" w:line="240" w:lineRule="auto"/>
        <w:jc w:val="both"/>
        <w:rPr>
          <w:rFonts w:ascii="Times New Roman" w:hAnsi="Times New Roman" w:cs="Times New Roman"/>
          <w:sz w:val="24"/>
          <w:szCs w:val="24"/>
        </w:rPr>
      </w:pPr>
    </w:p>
    <w:p w:rsidR="00C20F43" w:rsidRPr="00496DE1" w:rsidRDefault="00C20F43" w:rsidP="00C20F43">
      <w:pPr>
        <w:spacing w:after="0" w:line="240" w:lineRule="auto"/>
        <w:jc w:val="center"/>
        <w:rPr>
          <w:rFonts w:ascii="Times New Roman" w:eastAsia="Times New Roman" w:hAnsi="Times New Roman" w:cs="Times New Roman"/>
          <w:b/>
          <w:color w:val="444444"/>
          <w:sz w:val="24"/>
          <w:szCs w:val="24"/>
          <w:bdr w:val="none" w:sz="0" w:space="0" w:color="auto" w:frame="1"/>
          <w:lang w:eastAsia="ru-RU"/>
        </w:rPr>
      </w:pPr>
      <w:r w:rsidRPr="00496DE1">
        <w:rPr>
          <w:rFonts w:ascii="Times New Roman" w:eastAsia="Times New Roman" w:hAnsi="Times New Roman" w:cs="Times New Roman"/>
          <w:b/>
          <w:color w:val="444444"/>
          <w:sz w:val="24"/>
          <w:szCs w:val="24"/>
          <w:bdr w:val="none" w:sz="0" w:space="0" w:color="auto" w:frame="1"/>
          <w:lang w:eastAsia="ru-RU"/>
        </w:rPr>
        <w:t xml:space="preserve">Об утверждении Перечня информации о деятельности органов местного самоуправления муниципального образования </w:t>
      </w:r>
      <w:proofErr w:type="spellStart"/>
      <w:r>
        <w:rPr>
          <w:rFonts w:ascii="Times New Roman" w:eastAsia="Times New Roman" w:hAnsi="Times New Roman" w:cs="Times New Roman"/>
          <w:b/>
          <w:color w:val="444444"/>
          <w:sz w:val="24"/>
          <w:szCs w:val="24"/>
          <w:bdr w:val="none" w:sz="0" w:space="0" w:color="auto" w:frame="1"/>
          <w:lang w:eastAsia="ru-RU"/>
        </w:rPr>
        <w:t>Ракитненское</w:t>
      </w:r>
      <w:proofErr w:type="spellEnd"/>
      <w:r>
        <w:rPr>
          <w:rFonts w:ascii="Times New Roman" w:eastAsia="Times New Roman" w:hAnsi="Times New Roman" w:cs="Times New Roman"/>
          <w:b/>
          <w:color w:val="444444"/>
          <w:sz w:val="24"/>
          <w:szCs w:val="24"/>
          <w:bdr w:val="none" w:sz="0" w:space="0" w:color="auto" w:frame="1"/>
          <w:lang w:eastAsia="ru-RU"/>
        </w:rPr>
        <w:t xml:space="preserve"> </w:t>
      </w:r>
      <w:r w:rsidRPr="00496DE1">
        <w:rPr>
          <w:rFonts w:ascii="Times New Roman" w:eastAsia="Times New Roman" w:hAnsi="Times New Roman" w:cs="Times New Roman"/>
          <w:b/>
          <w:color w:val="444444"/>
          <w:sz w:val="24"/>
          <w:szCs w:val="24"/>
          <w:bdr w:val="none" w:sz="0" w:space="0" w:color="auto" w:frame="1"/>
          <w:lang w:eastAsia="ru-RU"/>
        </w:rPr>
        <w:t>сельское поселение, Дальнереченского муниципального района, размещаемой в сети Интернет.</w:t>
      </w:r>
    </w:p>
    <w:p w:rsidR="00C20F43" w:rsidRPr="00496DE1" w:rsidRDefault="00C20F43" w:rsidP="00C20F43">
      <w:pPr>
        <w:spacing w:after="0" w:line="240" w:lineRule="auto"/>
        <w:jc w:val="center"/>
        <w:rPr>
          <w:rFonts w:ascii="Times New Roman" w:eastAsia="Times New Roman" w:hAnsi="Times New Roman" w:cs="Times New Roman"/>
          <w:b/>
          <w:color w:val="444444"/>
          <w:sz w:val="24"/>
          <w:szCs w:val="24"/>
          <w:bdr w:val="none" w:sz="0" w:space="0" w:color="auto" w:frame="1"/>
          <w:lang w:eastAsia="ru-RU"/>
        </w:rPr>
      </w:pPr>
    </w:p>
    <w:p w:rsidR="00C20F43" w:rsidRPr="00496DE1" w:rsidRDefault="00C20F43" w:rsidP="00C20F43">
      <w:pPr>
        <w:spacing w:after="0" w:line="240" w:lineRule="auto"/>
        <w:jc w:val="center"/>
        <w:rPr>
          <w:rFonts w:ascii="Times New Roman" w:eastAsia="Times New Roman" w:hAnsi="Times New Roman" w:cs="Times New Roman"/>
          <w:b/>
          <w:color w:val="444444"/>
          <w:sz w:val="24"/>
          <w:szCs w:val="24"/>
          <w:bdr w:val="none" w:sz="0" w:space="0" w:color="auto" w:frame="1"/>
          <w:lang w:eastAsia="ru-RU"/>
        </w:rPr>
      </w:pPr>
    </w:p>
    <w:p w:rsidR="00C20F43" w:rsidRPr="00496DE1" w:rsidRDefault="00C20F43" w:rsidP="00C20F43">
      <w:pPr>
        <w:shd w:val="clear" w:color="auto" w:fill="F9F9F9"/>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r w:rsidRPr="00496DE1">
        <w:rPr>
          <w:rFonts w:ascii="Times New Roman" w:eastAsia="Times New Roman" w:hAnsi="Times New Roman" w:cs="Times New Roman"/>
          <w:color w:val="444444"/>
          <w:sz w:val="24"/>
          <w:szCs w:val="24"/>
          <w:bdr w:val="none" w:sz="0" w:space="0" w:color="auto" w:frame="1"/>
          <w:lang w:eastAsia="ru-RU"/>
        </w:rPr>
        <w:t>В соответствии с частью 7 статьи 14 Федерального закона от 09.02.2009 № 8-ФЗ «Об обеспечении доступа к информации о деятельности государственных органов и органов местного самоуправления», администрация</w:t>
      </w:r>
      <w:r>
        <w:rPr>
          <w:rFonts w:ascii="Times New Roman" w:eastAsia="Times New Roman" w:hAnsi="Times New Roman" w:cs="Times New Roman"/>
          <w:color w:val="444444"/>
          <w:sz w:val="24"/>
          <w:szCs w:val="24"/>
          <w:bdr w:val="none" w:sz="0" w:space="0" w:color="auto" w:frame="1"/>
          <w:lang w:eastAsia="ru-RU"/>
        </w:rPr>
        <w:t xml:space="preserve"> </w:t>
      </w:r>
      <w:proofErr w:type="spellStart"/>
      <w:r>
        <w:rPr>
          <w:rFonts w:ascii="Times New Roman" w:eastAsia="Times New Roman" w:hAnsi="Times New Roman" w:cs="Times New Roman"/>
          <w:color w:val="444444"/>
          <w:sz w:val="24"/>
          <w:szCs w:val="24"/>
          <w:bdr w:val="none" w:sz="0" w:space="0" w:color="auto" w:frame="1"/>
          <w:lang w:eastAsia="ru-RU"/>
        </w:rPr>
        <w:t>Ракитненского</w:t>
      </w:r>
      <w:proofErr w:type="spellEnd"/>
      <w:r>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сельского поселения,</w:t>
      </w:r>
    </w:p>
    <w:p w:rsidR="00C20F43" w:rsidRPr="00496DE1" w:rsidRDefault="00C20F43" w:rsidP="00C20F43">
      <w:pPr>
        <w:shd w:val="clear" w:color="auto" w:fill="F9F9F9"/>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p>
    <w:p w:rsidR="00C20F43" w:rsidRDefault="00C20F43" w:rsidP="00C20F43">
      <w:pPr>
        <w:shd w:val="clear" w:color="auto" w:fill="F9F9F9"/>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r w:rsidRPr="00496DE1">
        <w:rPr>
          <w:rFonts w:ascii="Times New Roman" w:eastAsia="Times New Roman" w:hAnsi="Times New Roman" w:cs="Times New Roman"/>
          <w:color w:val="444444"/>
          <w:sz w:val="24"/>
          <w:szCs w:val="24"/>
          <w:bdr w:val="none" w:sz="0" w:space="0" w:color="auto" w:frame="1"/>
          <w:lang w:eastAsia="ru-RU"/>
        </w:rPr>
        <w:t>ПОСТАНОВЛЯЕТ:</w:t>
      </w:r>
    </w:p>
    <w:p w:rsidR="00C20F43" w:rsidRPr="00496DE1" w:rsidRDefault="00C20F43" w:rsidP="00C20F43">
      <w:pPr>
        <w:shd w:val="clear" w:color="auto" w:fill="F9F9F9"/>
        <w:spacing w:after="0" w:line="360" w:lineRule="atLeast"/>
        <w:textAlignment w:val="baseline"/>
        <w:rPr>
          <w:rFonts w:ascii="Times New Roman" w:eastAsia="Times New Roman" w:hAnsi="Times New Roman" w:cs="Times New Roman"/>
          <w:color w:val="444444"/>
          <w:sz w:val="24"/>
          <w:szCs w:val="24"/>
          <w:lang w:eastAsia="ru-RU"/>
        </w:rPr>
      </w:pPr>
    </w:p>
    <w:p w:rsidR="00C20F43" w:rsidRPr="000B6D21" w:rsidRDefault="00C20F43" w:rsidP="00C20F43">
      <w:pPr>
        <w:shd w:val="clear" w:color="auto" w:fill="FFFFFF"/>
        <w:spacing w:after="150" w:line="240" w:lineRule="auto"/>
        <w:jc w:val="both"/>
        <w:rPr>
          <w:rFonts w:ascii="Arial" w:eastAsia="Times New Roman" w:hAnsi="Arial" w:cs="Arial"/>
          <w:color w:val="3C3C3C"/>
          <w:sz w:val="21"/>
          <w:szCs w:val="21"/>
          <w:lang w:eastAsia="ru-RU"/>
        </w:rPr>
      </w:pPr>
      <w:r>
        <w:rPr>
          <w:rFonts w:ascii="Times New Roman" w:eastAsia="Times New Roman" w:hAnsi="Times New Roman" w:cs="Times New Roman"/>
          <w:color w:val="444444"/>
          <w:sz w:val="24"/>
          <w:szCs w:val="24"/>
          <w:lang w:eastAsia="ru-RU"/>
        </w:rPr>
        <w:t xml:space="preserve">      1. Утвердить </w:t>
      </w:r>
      <w:r w:rsidRPr="000D7B89">
        <w:rPr>
          <w:rFonts w:ascii="Times New Roman" w:eastAsia="Times New Roman" w:hAnsi="Times New Roman" w:cs="Times New Roman"/>
          <w:bCs/>
          <w:color w:val="3C3C3C"/>
          <w:sz w:val="24"/>
          <w:szCs w:val="24"/>
          <w:lang w:eastAsia="ru-RU"/>
        </w:rPr>
        <w:t>Порядок утверждения перечней информации и обеспечения доступа к информации о деятельности органов местного самоуправления</w:t>
      </w:r>
      <w:r>
        <w:rPr>
          <w:rFonts w:ascii="Times New Roman" w:eastAsia="Times New Roman" w:hAnsi="Times New Roman" w:cs="Times New Roman"/>
          <w:bCs/>
          <w:color w:val="3C3C3C"/>
          <w:sz w:val="24"/>
          <w:szCs w:val="24"/>
          <w:lang w:eastAsia="ru-RU"/>
        </w:rPr>
        <w:t xml:space="preserve"> </w:t>
      </w:r>
      <w:proofErr w:type="spellStart"/>
      <w:r>
        <w:rPr>
          <w:rFonts w:ascii="Times New Roman" w:eastAsia="Times New Roman" w:hAnsi="Times New Roman" w:cs="Times New Roman"/>
          <w:bCs/>
          <w:color w:val="3C3C3C"/>
          <w:sz w:val="24"/>
          <w:szCs w:val="24"/>
          <w:lang w:eastAsia="ru-RU"/>
        </w:rPr>
        <w:t>Ракитненского</w:t>
      </w:r>
      <w:proofErr w:type="spellEnd"/>
      <w:r w:rsidRPr="000D7B89">
        <w:rPr>
          <w:rFonts w:ascii="Times New Roman" w:eastAsia="Times New Roman" w:hAnsi="Times New Roman" w:cs="Times New Roman"/>
          <w:bCs/>
          <w:color w:val="3C3C3C"/>
          <w:sz w:val="24"/>
          <w:szCs w:val="24"/>
          <w:lang w:eastAsia="ru-RU"/>
        </w:rPr>
        <w:t xml:space="preserve"> сельского поселения</w:t>
      </w:r>
      <w:r>
        <w:rPr>
          <w:rFonts w:ascii="Times New Roman" w:eastAsia="Times New Roman" w:hAnsi="Times New Roman" w:cs="Times New Roman"/>
          <w:bCs/>
          <w:color w:val="3C3C3C"/>
          <w:sz w:val="24"/>
          <w:szCs w:val="24"/>
          <w:lang w:eastAsia="ru-RU"/>
        </w:rPr>
        <w:t xml:space="preserve"> </w:t>
      </w:r>
      <w:proofErr w:type="gramStart"/>
      <w:r>
        <w:rPr>
          <w:rFonts w:ascii="Times New Roman" w:eastAsia="Times New Roman" w:hAnsi="Times New Roman" w:cs="Times New Roman"/>
          <w:bCs/>
          <w:color w:val="3C3C3C"/>
          <w:sz w:val="24"/>
          <w:szCs w:val="24"/>
          <w:lang w:eastAsia="ru-RU"/>
        </w:rPr>
        <w:t xml:space="preserve">( </w:t>
      </w:r>
      <w:proofErr w:type="gramEnd"/>
      <w:r>
        <w:rPr>
          <w:rFonts w:ascii="Times New Roman" w:eastAsia="Times New Roman" w:hAnsi="Times New Roman" w:cs="Times New Roman"/>
          <w:bCs/>
          <w:color w:val="3C3C3C"/>
          <w:sz w:val="24"/>
          <w:szCs w:val="24"/>
          <w:lang w:eastAsia="ru-RU"/>
        </w:rPr>
        <w:t>приложение 1)</w:t>
      </w:r>
    </w:p>
    <w:p w:rsidR="00C20F43" w:rsidRPr="00496DE1" w:rsidRDefault="00C20F43" w:rsidP="00C20F43">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2. </w:t>
      </w:r>
      <w:r w:rsidRPr="00496DE1">
        <w:rPr>
          <w:rFonts w:ascii="Times New Roman" w:eastAsia="Times New Roman" w:hAnsi="Times New Roman" w:cs="Times New Roman"/>
          <w:color w:val="444444"/>
          <w:sz w:val="24"/>
          <w:szCs w:val="24"/>
          <w:bdr w:val="none" w:sz="0" w:space="0" w:color="auto" w:frame="1"/>
          <w:lang w:eastAsia="ru-RU"/>
        </w:rPr>
        <w:t xml:space="preserve">Утвердить прилагаемый перечень информации о деятельности муниципального образования </w:t>
      </w:r>
      <w:proofErr w:type="spellStart"/>
      <w:r w:rsidR="00AB4B09">
        <w:rPr>
          <w:rFonts w:ascii="Times New Roman" w:eastAsia="Times New Roman" w:hAnsi="Times New Roman" w:cs="Times New Roman"/>
          <w:color w:val="444444"/>
          <w:sz w:val="24"/>
          <w:szCs w:val="24"/>
          <w:bdr w:val="none" w:sz="0" w:space="0" w:color="auto" w:frame="1"/>
          <w:lang w:eastAsia="ru-RU"/>
        </w:rPr>
        <w:t>Ракитненское</w:t>
      </w:r>
      <w:proofErr w:type="spellEnd"/>
      <w:r w:rsidR="00AB4B09">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сельское поселение, Дальнереченского муниципального района,  размещаемой в сети Интернет</w:t>
      </w:r>
      <w:proofErr w:type="gramStart"/>
      <w:r w:rsidRPr="00496DE1">
        <w:rPr>
          <w:rFonts w:ascii="Times New Roman" w:eastAsia="Times New Roman" w:hAnsi="Times New Roman" w:cs="Times New Roman"/>
          <w:color w:val="444444"/>
          <w:sz w:val="24"/>
          <w:szCs w:val="24"/>
          <w:bdr w:val="none" w:sz="0" w:space="0" w:color="auto" w:frame="1"/>
          <w:lang w:eastAsia="ru-RU"/>
        </w:rPr>
        <w:t>.</w:t>
      </w:r>
      <w:r>
        <w:rPr>
          <w:rFonts w:ascii="Times New Roman" w:eastAsia="Times New Roman" w:hAnsi="Times New Roman" w:cs="Times New Roman"/>
          <w:color w:val="444444"/>
          <w:sz w:val="24"/>
          <w:szCs w:val="24"/>
          <w:bdr w:val="none" w:sz="0" w:space="0" w:color="auto" w:frame="1"/>
          <w:lang w:eastAsia="ru-RU"/>
        </w:rPr>
        <w:t>(</w:t>
      </w:r>
      <w:proofErr w:type="gramEnd"/>
      <w:r>
        <w:rPr>
          <w:rFonts w:ascii="Times New Roman" w:eastAsia="Times New Roman" w:hAnsi="Times New Roman" w:cs="Times New Roman"/>
          <w:color w:val="444444"/>
          <w:sz w:val="24"/>
          <w:szCs w:val="24"/>
          <w:bdr w:val="none" w:sz="0" w:space="0" w:color="auto" w:frame="1"/>
          <w:lang w:eastAsia="ru-RU"/>
        </w:rPr>
        <w:t xml:space="preserve"> приложение 2)</w:t>
      </w:r>
    </w:p>
    <w:p w:rsidR="00C20F43" w:rsidRPr="00496DE1" w:rsidRDefault="00C20F43" w:rsidP="00AB4B09">
      <w:pPr>
        <w:shd w:val="clear" w:color="auto" w:fill="F9F9F9"/>
        <w:spacing w:after="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3.</w:t>
      </w:r>
      <w:r w:rsidRPr="00496DE1">
        <w:rPr>
          <w:rFonts w:ascii="Times New Roman" w:eastAsia="Times New Roman" w:hAnsi="Times New Roman" w:cs="Times New Roman"/>
          <w:color w:val="444444"/>
          <w:sz w:val="24"/>
          <w:szCs w:val="24"/>
          <w:bdr w:val="none" w:sz="0" w:space="0" w:color="auto" w:frame="1"/>
          <w:lang w:eastAsia="ru-RU"/>
        </w:rPr>
        <w:t xml:space="preserve">Размещение, редактирование и удаление информации о деятельности органов местного самоуправления муниципального образования </w:t>
      </w:r>
      <w:proofErr w:type="spellStart"/>
      <w:r w:rsidR="00AB4B09">
        <w:rPr>
          <w:rFonts w:ascii="Times New Roman" w:eastAsia="Times New Roman" w:hAnsi="Times New Roman" w:cs="Times New Roman"/>
          <w:color w:val="444444"/>
          <w:sz w:val="24"/>
          <w:szCs w:val="24"/>
          <w:bdr w:val="none" w:sz="0" w:space="0" w:color="auto" w:frame="1"/>
          <w:lang w:eastAsia="ru-RU"/>
        </w:rPr>
        <w:t>Ракитненское</w:t>
      </w:r>
      <w:proofErr w:type="spellEnd"/>
      <w:r w:rsidR="00AB4B09">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 xml:space="preserve">сельское поселение на официальном сайте  Дальнереченского муниципального района </w:t>
      </w:r>
      <w:hyperlink r:id="rId7" w:history="1">
        <w:r w:rsidRPr="00496DE1">
          <w:rPr>
            <w:rFonts w:ascii="Times New Roman" w:eastAsia="Times New Roman" w:hAnsi="Times New Roman" w:cs="Times New Roman"/>
            <w:color w:val="000000"/>
            <w:sz w:val="24"/>
            <w:szCs w:val="24"/>
            <w:u w:val="single"/>
            <w:lang w:val="en-US" w:eastAsia="ru-RU"/>
          </w:rPr>
          <w:t>http</w:t>
        </w:r>
        <w:r w:rsidRPr="00496DE1">
          <w:rPr>
            <w:rFonts w:ascii="Times New Roman" w:eastAsia="Times New Roman" w:hAnsi="Times New Roman" w:cs="Times New Roman"/>
            <w:color w:val="000000"/>
            <w:sz w:val="24"/>
            <w:szCs w:val="24"/>
            <w:u w:val="single"/>
            <w:lang w:eastAsia="ru-RU"/>
          </w:rPr>
          <w:t>://</w:t>
        </w:r>
        <w:proofErr w:type="spellStart"/>
        <w:r w:rsidRPr="00496DE1">
          <w:rPr>
            <w:rFonts w:ascii="Times New Roman" w:eastAsia="Times New Roman" w:hAnsi="Times New Roman" w:cs="Times New Roman"/>
            <w:color w:val="000000"/>
            <w:sz w:val="24"/>
            <w:szCs w:val="24"/>
            <w:u w:val="single"/>
            <w:lang w:val="en-US" w:eastAsia="ru-RU"/>
          </w:rPr>
          <w:t>mo</w:t>
        </w:r>
        <w:proofErr w:type="spellEnd"/>
        <w:r w:rsidRPr="00496DE1">
          <w:rPr>
            <w:rFonts w:ascii="Times New Roman" w:eastAsia="Times New Roman" w:hAnsi="Times New Roman" w:cs="Times New Roman"/>
            <w:color w:val="000000"/>
            <w:sz w:val="24"/>
            <w:szCs w:val="24"/>
            <w:u w:val="single"/>
            <w:lang w:eastAsia="ru-RU"/>
          </w:rPr>
          <w:t>.</w:t>
        </w:r>
        <w:proofErr w:type="spellStart"/>
        <w:r w:rsidRPr="00496DE1">
          <w:rPr>
            <w:rFonts w:ascii="Times New Roman" w:eastAsia="Times New Roman" w:hAnsi="Times New Roman" w:cs="Times New Roman"/>
            <w:color w:val="000000"/>
            <w:sz w:val="24"/>
            <w:szCs w:val="24"/>
            <w:u w:val="single"/>
            <w:lang w:val="en-US" w:eastAsia="ru-RU"/>
          </w:rPr>
          <w:t>primorsky</w:t>
        </w:r>
        <w:proofErr w:type="spellEnd"/>
        <w:r w:rsidRPr="00496DE1">
          <w:rPr>
            <w:rFonts w:ascii="Times New Roman" w:eastAsia="Times New Roman" w:hAnsi="Times New Roman" w:cs="Times New Roman"/>
            <w:color w:val="000000"/>
            <w:sz w:val="24"/>
            <w:szCs w:val="24"/>
            <w:u w:val="single"/>
            <w:lang w:eastAsia="ru-RU"/>
          </w:rPr>
          <w:t>.</w:t>
        </w:r>
        <w:proofErr w:type="spellStart"/>
        <w:r w:rsidRPr="00496DE1">
          <w:rPr>
            <w:rFonts w:ascii="Times New Roman" w:eastAsia="Times New Roman" w:hAnsi="Times New Roman" w:cs="Times New Roman"/>
            <w:color w:val="000000"/>
            <w:sz w:val="24"/>
            <w:szCs w:val="24"/>
            <w:u w:val="single"/>
            <w:lang w:val="en-US" w:eastAsia="ru-RU"/>
          </w:rPr>
          <w:t>ru</w:t>
        </w:r>
        <w:proofErr w:type="spellEnd"/>
        <w:r w:rsidRPr="00496DE1">
          <w:rPr>
            <w:rFonts w:ascii="Times New Roman" w:eastAsia="Times New Roman" w:hAnsi="Times New Roman" w:cs="Times New Roman"/>
            <w:color w:val="000000"/>
            <w:sz w:val="24"/>
            <w:szCs w:val="24"/>
            <w:u w:val="single"/>
            <w:lang w:eastAsia="ru-RU"/>
          </w:rPr>
          <w:t>/</w:t>
        </w:r>
        <w:proofErr w:type="spellStart"/>
        <w:r w:rsidRPr="00496DE1">
          <w:rPr>
            <w:rFonts w:ascii="Times New Roman" w:eastAsia="Times New Roman" w:hAnsi="Times New Roman" w:cs="Times New Roman"/>
            <w:color w:val="000000"/>
            <w:sz w:val="24"/>
            <w:szCs w:val="24"/>
            <w:u w:val="single"/>
            <w:lang w:val="en-US" w:eastAsia="ru-RU"/>
          </w:rPr>
          <w:t>dalnerechensky</w:t>
        </w:r>
        <w:proofErr w:type="spellEnd"/>
        <w:r w:rsidRPr="00496DE1">
          <w:rPr>
            <w:rFonts w:ascii="Times New Roman" w:eastAsia="Times New Roman" w:hAnsi="Times New Roman" w:cs="Times New Roman"/>
            <w:color w:val="000000"/>
            <w:sz w:val="24"/>
            <w:szCs w:val="24"/>
            <w:u w:val="single"/>
            <w:lang w:eastAsia="ru-RU"/>
          </w:rPr>
          <w:t>/</w:t>
        </w:r>
      </w:hyperlink>
      <w:r w:rsidRPr="00496DE1">
        <w:rPr>
          <w:rFonts w:ascii="Times New Roman" w:eastAsia="Times New Roman" w:hAnsi="Times New Roman" w:cs="Times New Roman"/>
          <w:color w:val="000000"/>
          <w:sz w:val="24"/>
          <w:szCs w:val="24"/>
          <w:u w:val="single"/>
          <w:lang w:eastAsia="ru-RU"/>
        </w:rPr>
        <w:t xml:space="preserve">  </w:t>
      </w:r>
      <w:r w:rsidRPr="00496DE1">
        <w:rPr>
          <w:rFonts w:ascii="Times New Roman" w:eastAsia="Times New Roman" w:hAnsi="Times New Roman" w:cs="Times New Roman"/>
          <w:color w:val="000000"/>
          <w:sz w:val="24"/>
          <w:szCs w:val="24"/>
          <w:lang w:eastAsia="ru-RU"/>
        </w:rPr>
        <w:t xml:space="preserve">в разделе </w:t>
      </w:r>
      <w:proofErr w:type="spellStart"/>
      <w:r w:rsidR="00AB4B09">
        <w:rPr>
          <w:rFonts w:ascii="Times New Roman" w:eastAsia="Times New Roman" w:hAnsi="Times New Roman" w:cs="Times New Roman"/>
          <w:color w:val="000000"/>
          <w:sz w:val="24"/>
          <w:szCs w:val="24"/>
          <w:lang w:eastAsia="ru-RU"/>
        </w:rPr>
        <w:t>Ракитненское</w:t>
      </w:r>
      <w:proofErr w:type="spellEnd"/>
      <w:r w:rsidR="00AB4B09">
        <w:rPr>
          <w:rFonts w:ascii="Times New Roman" w:eastAsia="Times New Roman" w:hAnsi="Times New Roman" w:cs="Times New Roman"/>
          <w:color w:val="000000"/>
          <w:sz w:val="24"/>
          <w:szCs w:val="24"/>
          <w:lang w:eastAsia="ru-RU"/>
        </w:rPr>
        <w:t xml:space="preserve"> </w:t>
      </w:r>
      <w:r w:rsidRPr="00496DE1">
        <w:rPr>
          <w:rFonts w:ascii="Times New Roman" w:eastAsia="Times New Roman" w:hAnsi="Times New Roman" w:cs="Times New Roman"/>
          <w:color w:val="000000"/>
          <w:sz w:val="24"/>
          <w:szCs w:val="24"/>
          <w:lang w:eastAsia="ru-RU"/>
        </w:rPr>
        <w:t>сельское поселение</w:t>
      </w:r>
      <w:r w:rsidRPr="00496DE1">
        <w:rPr>
          <w:rFonts w:ascii="Times New Roman" w:eastAsia="Times New Roman" w:hAnsi="Times New Roman" w:cs="Times New Roman"/>
          <w:color w:val="000000"/>
          <w:sz w:val="24"/>
          <w:szCs w:val="24"/>
          <w:u w:val="single"/>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 xml:space="preserve">осуществляется  специалистами администрации </w:t>
      </w:r>
      <w:proofErr w:type="spellStart"/>
      <w:r w:rsidR="00AB4B09">
        <w:rPr>
          <w:rFonts w:ascii="Times New Roman" w:eastAsia="Times New Roman" w:hAnsi="Times New Roman" w:cs="Times New Roman"/>
          <w:color w:val="444444"/>
          <w:sz w:val="24"/>
          <w:szCs w:val="24"/>
          <w:bdr w:val="none" w:sz="0" w:space="0" w:color="auto" w:frame="1"/>
          <w:lang w:eastAsia="ru-RU"/>
        </w:rPr>
        <w:t>Ракитненского</w:t>
      </w:r>
      <w:proofErr w:type="spellEnd"/>
      <w:r w:rsidR="00AB4B09">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сельского поселения.</w:t>
      </w:r>
    </w:p>
    <w:p w:rsidR="00C20F43" w:rsidRPr="00496DE1" w:rsidRDefault="00C20F43" w:rsidP="00C20F43">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4. </w:t>
      </w:r>
      <w:r w:rsidRPr="00496DE1">
        <w:rPr>
          <w:rFonts w:ascii="Times New Roman" w:eastAsia="Times New Roman" w:hAnsi="Times New Roman" w:cs="Times New Roman"/>
          <w:color w:val="444444"/>
          <w:sz w:val="24"/>
          <w:szCs w:val="24"/>
          <w:bdr w:val="none" w:sz="0" w:space="0" w:color="auto" w:frame="1"/>
          <w:lang w:eastAsia="ru-RU"/>
        </w:rPr>
        <w:t xml:space="preserve">Установить, что ответственность за достоверность и полноту сведений, указанных в приложении к настоящему постановлению несут ответственные специалисты администрации </w:t>
      </w:r>
      <w:proofErr w:type="spellStart"/>
      <w:r w:rsidR="00AB4B09">
        <w:rPr>
          <w:rFonts w:ascii="Times New Roman" w:eastAsia="Times New Roman" w:hAnsi="Times New Roman" w:cs="Times New Roman"/>
          <w:color w:val="444444"/>
          <w:sz w:val="24"/>
          <w:szCs w:val="24"/>
          <w:bdr w:val="none" w:sz="0" w:space="0" w:color="auto" w:frame="1"/>
          <w:lang w:eastAsia="ru-RU"/>
        </w:rPr>
        <w:t>Ракитненского</w:t>
      </w:r>
      <w:proofErr w:type="spellEnd"/>
      <w:r w:rsidR="00AB4B09">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сельского поселения.</w:t>
      </w:r>
    </w:p>
    <w:p w:rsidR="00C20F43" w:rsidRPr="00496DE1" w:rsidRDefault="00C20F43" w:rsidP="00C20F43">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5.</w:t>
      </w:r>
      <w:r w:rsidRPr="00496DE1">
        <w:rPr>
          <w:rFonts w:ascii="Times New Roman" w:eastAsia="Times New Roman" w:hAnsi="Times New Roman" w:cs="Times New Roman"/>
          <w:color w:val="444444"/>
          <w:sz w:val="24"/>
          <w:szCs w:val="24"/>
          <w:bdr w:val="none" w:sz="0" w:space="0" w:color="auto" w:frame="1"/>
          <w:lang w:eastAsia="ru-RU"/>
        </w:rPr>
        <w:t> Настоящее постановление вступает в силу со дня его подписания.</w:t>
      </w:r>
    </w:p>
    <w:p w:rsidR="00C20F43" w:rsidRPr="00496DE1" w:rsidRDefault="00C20F43" w:rsidP="00C20F43">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6.</w:t>
      </w:r>
      <w:r w:rsidRPr="00496DE1">
        <w:rPr>
          <w:rFonts w:ascii="Times New Roman" w:eastAsia="Times New Roman" w:hAnsi="Times New Roman" w:cs="Times New Roman"/>
          <w:color w:val="444444"/>
          <w:sz w:val="24"/>
          <w:szCs w:val="24"/>
          <w:bdr w:val="none" w:sz="0" w:space="0" w:color="auto" w:frame="1"/>
          <w:lang w:eastAsia="ru-RU"/>
        </w:rPr>
        <w:t xml:space="preserve"> </w:t>
      </w:r>
      <w:proofErr w:type="gramStart"/>
      <w:r w:rsidRPr="00496DE1">
        <w:rPr>
          <w:rFonts w:ascii="Times New Roman" w:eastAsia="Times New Roman" w:hAnsi="Times New Roman" w:cs="Times New Roman"/>
          <w:color w:val="444444"/>
          <w:sz w:val="24"/>
          <w:szCs w:val="24"/>
          <w:bdr w:val="none" w:sz="0" w:space="0" w:color="auto" w:frame="1"/>
          <w:lang w:eastAsia="ru-RU"/>
        </w:rPr>
        <w:t>Контроль за</w:t>
      </w:r>
      <w:proofErr w:type="gramEnd"/>
      <w:r w:rsidRPr="00496DE1">
        <w:rPr>
          <w:rFonts w:ascii="Times New Roman" w:eastAsia="Times New Roman" w:hAnsi="Times New Roman" w:cs="Times New Roman"/>
          <w:color w:val="444444"/>
          <w:sz w:val="24"/>
          <w:szCs w:val="24"/>
          <w:bdr w:val="none" w:sz="0" w:space="0" w:color="auto" w:frame="1"/>
          <w:lang w:eastAsia="ru-RU"/>
        </w:rPr>
        <w:t xml:space="preserve"> выполнением постановления оставляю за собой</w:t>
      </w:r>
    </w:p>
    <w:p w:rsidR="00C20F43" w:rsidRDefault="00C20F43" w:rsidP="00C20F43">
      <w:pPr>
        <w:shd w:val="clear" w:color="auto" w:fill="F9F9F9"/>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p>
    <w:p w:rsidR="00AB4B09" w:rsidRDefault="00AB4B09" w:rsidP="00C20F43">
      <w:pPr>
        <w:shd w:val="clear" w:color="auto" w:fill="F9F9F9"/>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p>
    <w:p w:rsidR="00AB4B09" w:rsidRDefault="00AB4B09" w:rsidP="00C20F43">
      <w:pPr>
        <w:shd w:val="clear" w:color="auto" w:fill="F9F9F9"/>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r>
        <w:rPr>
          <w:rFonts w:ascii="Times New Roman" w:eastAsia="Times New Roman" w:hAnsi="Times New Roman" w:cs="Times New Roman"/>
          <w:color w:val="444444"/>
          <w:sz w:val="24"/>
          <w:szCs w:val="24"/>
          <w:bdr w:val="none" w:sz="0" w:space="0" w:color="auto" w:frame="1"/>
          <w:lang w:eastAsia="ru-RU"/>
        </w:rPr>
        <w:t>Глава администрации</w:t>
      </w:r>
    </w:p>
    <w:p w:rsidR="00AB4B09" w:rsidRDefault="00AB4B09" w:rsidP="00C20F43">
      <w:pPr>
        <w:shd w:val="clear" w:color="auto" w:fill="F9F9F9"/>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proofErr w:type="spellStart"/>
      <w:r>
        <w:rPr>
          <w:rFonts w:ascii="Times New Roman" w:eastAsia="Times New Roman" w:hAnsi="Times New Roman" w:cs="Times New Roman"/>
          <w:color w:val="444444"/>
          <w:sz w:val="24"/>
          <w:szCs w:val="24"/>
          <w:bdr w:val="none" w:sz="0" w:space="0" w:color="auto" w:frame="1"/>
          <w:lang w:eastAsia="ru-RU"/>
        </w:rPr>
        <w:t>Ракитненского</w:t>
      </w:r>
      <w:proofErr w:type="spellEnd"/>
      <w:r>
        <w:rPr>
          <w:rFonts w:ascii="Times New Roman" w:eastAsia="Times New Roman" w:hAnsi="Times New Roman" w:cs="Times New Roman"/>
          <w:color w:val="444444"/>
          <w:sz w:val="24"/>
          <w:szCs w:val="24"/>
          <w:bdr w:val="none" w:sz="0" w:space="0" w:color="auto" w:frame="1"/>
          <w:lang w:eastAsia="ru-RU"/>
        </w:rPr>
        <w:t xml:space="preserve"> сельского поселения                                                    </w:t>
      </w:r>
      <w:proofErr w:type="spellStart"/>
      <w:r>
        <w:rPr>
          <w:rFonts w:ascii="Times New Roman" w:eastAsia="Times New Roman" w:hAnsi="Times New Roman" w:cs="Times New Roman"/>
          <w:color w:val="444444"/>
          <w:sz w:val="24"/>
          <w:szCs w:val="24"/>
          <w:bdr w:val="none" w:sz="0" w:space="0" w:color="auto" w:frame="1"/>
          <w:lang w:eastAsia="ru-RU"/>
        </w:rPr>
        <w:t>О.А.Кириллов</w:t>
      </w:r>
      <w:proofErr w:type="spellEnd"/>
      <w:r>
        <w:rPr>
          <w:rFonts w:ascii="Times New Roman" w:eastAsia="Times New Roman" w:hAnsi="Times New Roman" w:cs="Times New Roman"/>
          <w:color w:val="444444"/>
          <w:sz w:val="24"/>
          <w:szCs w:val="24"/>
          <w:bdr w:val="none" w:sz="0" w:space="0" w:color="auto" w:frame="1"/>
          <w:lang w:eastAsia="ru-RU"/>
        </w:rPr>
        <w:t xml:space="preserve"> </w:t>
      </w:r>
    </w:p>
    <w:p w:rsidR="00AB4B09" w:rsidRPr="00496DE1" w:rsidRDefault="00AB4B09" w:rsidP="00C20F43">
      <w:pPr>
        <w:shd w:val="clear" w:color="auto" w:fill="F9F9F9"/>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p>
    <w:p w:rsidR="00C20F43" w:rsidRPr="00496DE1" w:rsidRDefault="00C20F43" w:rsidP="00C20F43">
      <w:pPr>
        <w:shd w:val="clear" w:color="auto" w:fill="F9F9F9"/>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p>
    <w:p w:rsidR="00C20F43" w:rsidRDefault="00C20F43" w:rsidP="00C20F43">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p>
    <w:p w:rsidR="00C20F43" w:rsidRPr="00496DE1" w:rsidRDefault="00C20F43" w:rsidP="00C20F43">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lastRenderedPageBreak/>
        <w:t>УТВЕРЖДЕН</w:t>
      </w:r>
    </w:p>
    <w:p w:rsidR="00C20F43" w:rsidRPr="00496DE1" w:rsidRDefault="00C20F43" w:rsidP="00C20F43">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t>постановлением администрации</w:t>
      </w:r>
    </w:p>
    <w:p w:rsidR="00C20F43" w:rsidRPr="00496DE1" w:rsidRDefault="00C20F43" w:rsidP="00C20F43">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t>муниципального образования</w:t>
      </w:r>
    </w:p>
    <w:p w:rsidR="00C20F43" w:rsidRDefault="00AB4B09" w:rsidP="00C20F43">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Ракитненское</w:t>
      </w:r>
      <w:proofErr w:type="spellEnd"/>
      <w:r>
        <w:rPr>
          <w:rFonts w:ascii="Times New Roman" w:eastAsia="Times New Roman" w:hAnsi="Times New Roman" w:cs="Times New Roman"/>
          <w:color w:val="444444"/>
          <w:sz w:val="24"/>
          <w:szCs w:val="24"/>
          <w:lang w:eastAsia="ru-RU"/>
        </w:rPr>
        <w:t xml:space="preserve"> </w:t>
      </w:r>
      <w:r w:rsidR="00C20F43" w:rsidRPr="00496DE1">
        <w:rPr>
          <w:rFonts w:ascii="Times New Roman" w:eastAsia="Times New Roman" w:hAnsi="Times New Roman" w:cs="Times New Roman"/>
          <w:color w:val="444444"/>
          <w:sz w:val="24"/>
          <w:szCs w:val="24"/>
          <w:lang w:eastAsia="ru-RU"/>
        </w:rPr>
        <w:t>сельское поселение</w:t>
      </w:r>
    </w:p>
    <w:p w:rsidR="00C20F43" w:rsidRDefault="00AB4B09" w:rsidP="00C20F43">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От  19.09.2016</w:t>
      </w:r>
      <w:r w:rsidR="00C20F43">
        <w:rPr>
          <w:rFonts w:ascii="Times New Roman" w:eastAsia="Times New Roman" w:hAnsi="Times New Roman" w:cs="Times New Roman"/>
          <w:color w:val="444444"/>
          <w:sz w:val="24"/>
          <w:szCs w:val="24"/>
          <w:lang w:eastAsia="ru-RU"/>
        </w:rPr>
        <w:t xml:space="preserve"> г</w:t>
      </w:r>
      <w:r>
        <w:rPr>
          <w:rFonts w:ascii="Times New Roman" w:eastAsia="Times New Roman" w:hAnsi="Times New Roman" w:cs="Times New Roman"/>
          <w:color w:val="444444"/>
          <w:sz w:val="24"/>
          <w:szCs w:val="24"/>
          <w:lang w:eastAsia="ru-RU"/>
        </w:rPr>
        <w:t xml:space="preserve">    № 34 «а»</w:t>
      </w:r>
    </w:p>
    <w:p w:rsidR="00C20F43" w:rsidRPr="00496DE1" w:rsidRDefault="00C20F43" w:rsidP="00AB4B09">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Приложение 1</w:t>
      </w:r>
      <w:r w:rsidRPr="00496DE1">
        <w:rPr>
          <w:rFonts w:ascii="Times New Roman" w:eastAsia="Times New Roman" w:hAnsi="Times New Roman" w:cs="Times New Roman"/>
          <w:color w:val="444444"/>
          <w:sz w:val="24"/>
          <w:szCs w:val="24"/>
          <w:lang w:eastAsia="ru-RU"/>
        </w:rPr>
        <w:t xml:space="preserve">                                                                                                                                                                      </w:t>
      </w:r>
    </w:p>
    <w:p w:rsidR="00AB4B09" w:rsidRDefault="00C20F43" w:rsidP="00AB4B09">
      <w:pPr>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color w:val="444444"/>
          <w:sz w:val="24"/>
          <w:szCs w:val="24"/>
          <w:lang w:eastAsia="ru-RU"/>
        </w:rPr>
        <w:t xml:space="preserve">        </w:t>
      </w:r>
      <w:r w:rsidRPr="000D7B89">
        <w:rPr>
          <w:rFonts w:ascii="Times New Roman" w:eastAsia="Times New Roman" w:hAnsi="Times New Roman" w:cs="Times New Roman"/>
          <w:color w:val="444444"/>
          <w:sz w:val="24"/>
          <w:szCs w:val="24"/>
          <w:lang w:eastAsia="ru-RU"/>
        </w:rPr>
        <w:t xml:space="preserve">                                                               </w:t>
      </w:r>
      <w:r w:rsidRPr="000D7B89">
        <w:rPr>
          <w:rFonts w:ascii="Times New Roman" w:eastAsia="Times New Roman" w:hAnsi="Times New Roman" w:cs="Times New Roman"/>
          <w:b/>
          <w:bCs/>
          <w:color w:val="3C3C3C"/>
          <w:sz w:val="24"/>
          <w:szCs w:val="24"/>
          <w:lang w:eastAsia="ru-RU"/>
        </w:rPr>
        <w:t>Порядок</w:t>
      </w:r>
    </w:p>
    <w:p w:rsidR="00C20F43" w:rsidRPr="000D7B89" w:rsidRDefault="00C20F43" w:rsidP="00AB4B09">
      <w:pPr>
        <w:rPr>
          <w:rFonts w:ascii="Times New Roman" w:eastAsia="Times New Roman" w:hAnsi="Times New Roman" w:cs="Times New Roman"/>
          <w:color w:val="3C3C3C"/>
          <w:sz w:val="24"/>
          <w:szCs w:val="24"/>
          <w:lang w:eastAsia="ru-RU"/>
        </w:rPr>
      </w:pPr>
      <w:r w:rsidRPr="000D7B89">
        <w:rPr>
          <w:rFonts w:ascii="Times New Roman" w:eastAsia="Times New Roman" w:hAnsi="Times New Roman" w:cs="Times New Roman"/>
          <w:b/>
          <w:bCs/>
          <w:color w:val="3C3C3C"/>
          <w:sz w:val="24"/>
          <w:szCs w:val="24"/>
          <w:lang w:eastAsia="ru-RU"/>
        </w:rPr>
        <w:t xml:space="preserve"> утверждения перечней информации и обеспечения доступа к информации о деятельности органо</w:t>
      </w:r>
      <w:r>
        <w:rPr>
          <w:rFonts w:ascii="Times New Roman" w:eastAsia="Times New Roman" w:hAnsi="Times New Roman" w:cs="Times New Roman"/>
          <w:b/>
          <w:bCs/>
          <w:color w:val="3C3C3C"/>
          <w:sz w:val="24"/>
          <w:szCs w:val="24"/>
          <w:lang w:eastAsia="ru-RU"/>
        </w:rPr>
        <w:t>в местного самоуправления</w:t>
      </w:r>
      <w:r w:rsidR="00AB4B09">
        <w:rPr>
          <w:rFonts w:ascii="Times New Roman" w:eastAsia="Times New Roman" w:hAnsi="Times New Roman" w:cs="Times New Roman"/>
          <w:b/>
          <w:bCs/>
          <w:color w:val="3C3C3C"/>
          <w:sz w:val="24"/>
          <w:szCs w:val="24"/>
          <w:lang w:eastAsia="ru-RU"/>
        </w:rPr>
        <w:t xml:space="preserve"> </w:t>
      </w:r>
      <w:proofErr w:type="spellStart"/>
      <w:r w:rsidR="00AB4B09">
        <w:rPr>
          <w:rFonts w:ascii="Times New Roman" w:eastAsia="Times New Roman" w:hAnsi="Times New Roman" w:cs="Times New Roman"/>
          <w:b/>
          <w:bCs/>
          <w:color w:val="3C3C3C"/>
          <w:sz w:val="24"/>
          <w:szCs w:val="24"/>
          <w:lang w:eastAsia="ru-RU"/>
        </w:rPr>
        <w:t>Ракитненского</w:t>
      </w:r>
      <w:proofErr w:type="spellEnd"/>
      <w:r w:rsidR="00AB4B09">
        <w:rPr>
          <w:rFonts w:ascii="Times New Roman" w:eastAsia="Times New Roman" w:hAnsi="Times New Roman" w:cs="Times New Roman"/>
          <w:b/>
          <w:bCs/>
          <w:color w:val="3C3C3C"/>
          <w:sz w:val="24"/>
          <w:szCs w:val="24"/>
          <w:lang w:eastAsia="ru-RU"/>
        </w:rPr>
        <w:t xml:space="preserve"> </w:t>
      </w:r>
      <w:r>
        <w:rPr>
          <w:rFonts w:ascii="Times New Roman" w:eastAsia="Times New Roman" w:hAnsi="Times New Roman" w:cs="Times New Roman"/>
          <w:b/>
          <w:bCs/>
          <w:color w:val="3C3C3C"/>
          <w:sz w:val="24"/>
          <w:szCs w:val="24"/>
          <w:lang w:eastAsia="ru-RU"/>
        </w:rPr>
        <w:t xml:space="preserve"> </w:t>
      </w:r>
      <w:r w:rsidRPr="000D7B89">
        <w:rPr>
          <w:rFonts w:ascii="Times New Roman" w:eastAsia="Times New Roman" w:hAnsi="Times New Roman" w:cs="Times New Roman"/>
          <w:b/>
          <w:bCs/>
          <w:color w:val="3C3C3C"/>
          <w:sz w:val="24"/>
          <w:szCs w:val="24"/>
          <w:lang w:eastAsia="ru-RU"/>
        </w:rPr>
        <w:t>сельского поселения</w:t>
      </w:r>
    </w:p>
    <w:p w:rsidR="00C20F43" w:rsidRPr="000D7B89" w:rsidRDefault="00C20F43" w:rsidP="00C20F43">
      <w:pPr>
        <w:shd w:val="clear" w:color="auto" w:fill="FFFFFF"/>
        <w:spacing w:after="150" w:line="240" w:lineRule="auto"/>
        <w:jc w:val="center"/>
        <w:rPr>
          <w:rFonts w:ascii="Times New Roman" w:eastAsia="Times New Roman" w:hAnsi="Times New Roman" w:cs="Times New Roman"/>
          <w:color w:val="3C3C3C"/>
          <w:sz w:val="24"/>
          <w:szCs w:val="24"/>
          <w:lang w:eastAsia="ru-RU"/>
        </w:rPr>
      </w:pPr>
      <w:r w:rsidRPr="000D7B89">
        <w:rPr>
          <w:rFonts w:ascii="Times New Roman" w:eastAsia="Times New Roman" w:hAnsi="Times New Roman" w:cs="Times New Roman"/>
          <w:b/>
          <w:bCs/>
          <w:color w:val="3C3C3C"/>
          <w:sz w:val="24"/>
          <w:szCs w:val="24"/>
          <w:lang w:eastAsia="ru-RU"/>
        </w:rPr>
        <w:t>1. Общие положения</w:t>
      </w:r>
    </w:p>
    <w:p w:rsidR="00C20F43" w:rsidRPr="000D7B89" w:rsidRDefault="00C20F43" w:rsidP="00C20F43">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0D7B89">
        <w:rPr>
          <w:rFonts w:ascii="Times New Roman" w:eastAsia="Times New Roman" w:hAnsi="Times New Roman" w:cs="Times New Roman"/>
          <w:color w:val="3C3C3C"/>
          <w:sz w:val="24"/>
          <w:szCs w:val="24"/>
          <w:lang w:eastAsia="ru-RU"/>
        </w:rPr>
        <w:t xml:space="preserve">1.1. </w:t>
      </w:r>
      <w:proofErr w:type="gramStart"/>
      <w:r w:rsidRPr="000D7B89">
        <w:rPr>
          <w:rFonts w:ascii="Times New Roman" w:eastAsia="Times New Roman" w:hAnsi="Times New Roman" w:cs="Times New Roman"/>
          <w:color w:val="3C3C3C"/>
          <w:sz w:val="24"/>
          <w:szCs w:val="24"/>
          <w:lang w:eastAsia="ru-RU"/>
        </w:rPr>
        <w:t>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w:t>
      </w:r>
      <w:r>
        <w:rPr>
          <w:rFonts w:ascii="Times New Roman" w:eastAsia="Times New Roman" w:hAnsi="Times New Roman" w:cs="Times New Roman"/>
          <w:color w:val="3C3C3C"/>
          <w:sz w:val="24"/>
          <w:szCs w:val="24"/>
          <w:lang w:eastAsia="ru-RU"/>
        </w:rPr>
        <w:t xml:space="preserve">естного самоуправления </w:t>
      </w:r>
      <w:proofErr w:type="spellStart"/>
      <w:r w:rsidR="00AB4B09">
        <w:rPr>
          <w:rFonts w:ascii="Times New Roman" w:eastAsia="Times New Roman" w:hAnsi="Times New Roman" w:cs="Times New Roman"/>
          <w:color w:val="3C3C3C"/>
          <w:sz w:val="24"/>
          <w:szCs w:val="24"/>
          <w:lang w:eastAsia="ru-RU"/>
        </w:rPr>
        <w:t>Ракитненского</w:t>
      </w:r>
      <w:proofErr w:type="spellEnd"/>
      <w:r w:rsidR="00AB4B09">
        <w:rPr>
          <w:rFonts w:ascii="Times New Roman" w:eastAsia="Times New Roman" w:hAnsi="Times New Roman" w:cs="Times New Roman"/>
          <w:color w:val="3C3C3C"/>
          <w:sz w:val="24"/>
          <w:szCs w:val="24"/>
          <w:lang w:eastAsia="ru-RU"/>
        </w:rPr>
        <w:t xml:space="preserve"> </w:t>
      </w:r>
      <w:r w:rsidRPr="000D7B89">
        <w:rPr>
          <w:rFonts w:ascii="Times New Roman" w:eastAsia="Times New Roman" w:hAnsi="Times New Roman" w:cs="Times New Roman"/>
          <w:color w:val="3C3C3C"/>
          <w:sz w:val="24"/>
          <w:szCs w:val="24"/>
          <w:lang w:eastAsia="ru-RU"/>
        </w:rPr>
        <w:t>сельского поселения (далее – органы местного самоуправления).</w:t>
      </w:r>
      <w:proofErr w:type="gramEnd"/>
    </w:p>
    <w:p w:rsidR="00C20F43" w:rsidRPr="000D7B89" w:rsidRDefault="00C20F43" w:rsidP="00AB4B09">
      <w:pPr>
        <w:shd w:val="clear" w:color="auto" w:fill="FFFFFF"/>
        <w:spacing w:after="150" w:line="240" w:lineRule="auto"/>
        <w:rPr>
          <w:rFonts w:ascii="Times New Roman" w:eastAsia="Times New Roman" w:hAnsi="Times New Roman" w:cs="Times New Roman"/>
          <w:color w:val="3C3C3C"/>
          <w:sz w:val="24"/>
          <w:szCs w:val="24"/>
          <w:lang w:eastAsia="ru-RU"/>
        </w:rPr>
      </w:pPr>
      <w:r w:rsidRPr="000D7B89">
        <w:rPr>
          <w:rFonts w:ascii="Times New Roman" w:eastAsia="Times New Roman" w:hAnsi="Times New Roman" w:cs="Times New Roman"/>
          <w:color w:val="3C3C3C"/>
          <w:sz w:val="24"/>
          <w:szCs w:val="24"/>
          <w:lang w:eastAsia="ru-RU"/>
        </w:rPr>
        <w:t>1.2. Информация о деятельности органов местного самоуправления предоставляется в формах, предусмотренных Федеральным законом № 8-ФЗ. Муниципал</w:t>
      </w:r>
      <w:r>
        <w:rPr>
          <w:rFonts w:ascii="Times New Roman" w:eastAsia="Times New Roman" w:hAnsi="Times New Roman" w:cs="Times New Roman"/>
          <w:color w:val="3C3C3C"/>
          <w:sz w:val="24"/>
          <w:szCs w:val="24"/>
          <w:lang w:eastAsia="ru-RU"/>
        </w:rPr>
        <w:t xml:space="preserve">ьными правовыми актами </w:t>
      </w:r>
      <w:proofErr w:type="spellStart"/>
      <w:r w:rsidR="00AB4B09">
        <w:rPr>
          <w:rFonts w:ascii="Times New Roman" w:eastAsia="Times New Roman" w:hAnsi="Times New Roman" w:cs="Times New Roman"/>
          <w:color w:val="3C3C3C"/>
          <w:sz w:val="24"/>
          <w:szCs w:val="24"/>
          <w:lang w:eastAsia="ru-RU"/>
        </w:rPr>
        <w:t>Ракитненского</w:t>
      </w:r>
      <w:proofErr w:type="spellEnd"/>
      <w:r w:rsidR="00AB4B09">
        <w:rPr>
          <w:rFonts w:ascii="Times New Roman" w:eastAsia="Times New Roman" w:hAnsi="Times New Roman" w:cs="Times New Roman"/>
          <w:color w:val="3C3C3C"/>
          <w:sz w:val="24"/>
          <w:szCs w:val="24"/>
          <w:lang w:eastAsia="ru-RU"/>
        </w:rPr>
        <w:t xml:space="preserve"> </w:t>
      </w:r>
      <w:r w:rsidRPr="000D7B89">
        <w:rPr>
          <w:rFonts w:ascii="Times New Roman" w:eastAsia="Times New Roman" w:hAnsi="Times New Roman" w:cs="Times New Roman"/>
          <w:color w:val="3C3C3C"/>
          <w:sz w:val="24"/>
          <w:szCs w:val="24"/>
          <w:lang w:eastAsia="ru-RU"/>
        </w:rPr>
        <w:t>сельского поселения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0D7B89">
        <w:rPr>
          <w:rFonts w:ascii="Times New Roman" w:eastAsia="Times New Roman" w:hAnsi="Times New Roman" w:cs="Times New Roman"/>
          <w:color w:val="3C3C3C"/>
          <w:sz w:val="24"/>
          <w:szCs w:val="24"/>
          <w:lang w:eastAsia="ru-RU"/>
        </w:rPr>
        <w:t>,</w:t>
      </w:r>
      <w:proofErr w:type="gramEnd"/>
      <w:r w:rsidRPr="000D7B89">
        <w:rPr>
          <w:rFonts w:ascii="Times New Roman" w:eastAsia="Times New Roman" w:hAnsi="Times New Roman" w:cs="Times New Roman"/>
          <w:color w:val="3C3C3C"/>
          <w:sz w:val="24"/>
          <w:szCs w:val="24"/>
          <w:lang w:eastAsia="ru-RU"/>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r w:rsidRPr="000D7B89">
        <w:rPr>
          <w:rFonts w:ascii="Times New Roman" w:eastAsia="Times New Roman" w:hAnsi="Times New Roman" w:cs="Times New Roman"/>
          <w:color w:val="3C3C3C"/>
          <w:sz w:val="24"/>
          <w:szCs w:val="24"/>
          <w:lang w:eastAsia="ru-RU"/>
        </w:rPr>
        <w:b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r w:rsidRPr="000D7B89">
        <w:rPr>
          <w:rFonts w:ascii="Times New Roman" w:eastAsia="Times New Roman" w:hAnsi="Times New Roman" w:cs="Times New Roman"/>
          <w:color w:val="3C3C3C"/>
          <w:sz w:val="24"/>
          <w:szCs w:val="24"/>
          <w:lang w:eastAsia="ru-RU"/>
        </w:rPr>
        <w:br/>
        <w:t>1.4. При организации доступа к информации о деятельности органов местного самоуправления должностные лица местного самоуправления обязаны:</w:t>
      </w:r>
      <w:r w:rsidRPr="000D7B89">
        <w:rPr>
          <w:rFonts w:ascii="Times New Roman" w:eastAsia="Times New Roman" w:hAnsi="Times New Roman" w:cs="Times New Roman"/>
          <w:color w:val="3C3C3C"/>
          <w:sz w:val="24"/>
          <w:szCs w:val="24"/>
          <w:lang w:eastAsia="ru-RU"/>
        </w:rPr>
        <w:br/>
        <w:t>1.4.1. Обеспечить соблюдение прав пользователей информацией, установленных порядка и сроков предоставления информации.</w:t>
      </w:r>
      <w:r w:rsidRPr="000D7B89">
        <w:rPr>
          <w:rFonts w:ascii="Times New Roman" w:eastAsia="Times New Roman" w:hAnsi="Times New Roman" w:cs="Times New Roman"/>
          <w:color w:val="3C3C3C"/>
          <w:sz w:val="24"/>
          <w:szCs w:val="24"/>
          <w:lang w:eastAsia="ru-RU"/>
        </w:rPr>
        <w:br/>
        <w:t>1.4.2. Обеспечить достоверность предоставляемой информации.</w:t>
      </w:r>
      <w:r w:rsidRPr="000D7B89">
        <w:rPr>
          <w:rFonts w:ascii="Times New Roman" w:eastAsia="Times New Roman" w:hAnsi="Times New Roman" w:cs="Times New Roman"/>
          <w:color w:val="3C3C3C"/>
          <w:sz w:val="24"/>
          <w:szCs w:val="24"/>
          <w:lang w:eastAsia="ru-RU"/>
        </w:rPr>
        <w:b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r w:rsidRPr="000D7B89">
        <w:rPr>
          <w:rFonts w:ascii="Times New Roman" w:eastAsia="Times New Roman" w:hAnsi="Times New Roman" w:cs="Times New Roman"/>
          <w:color w:val="3C3C3C"/>
          <w:sz w:val="24"/>
          <w:szCs w:val="24"/>
          <w:lang w:eastAsia="ru-RU"/>
        </w:rPr>
        <w:br/>
        <w:t>1.4.4. Изымать из предоставляемой информации сведения, относящиеся к информации ограниченного доступа.</w:t>
      </w:r>
      <w:r w:rsidRPr="000D7B89">
        <w:rPr>
          <w:rFonts w:ascii="Times New Roman" w:eastAsia="Times New Roman" w:hAnsi="Times New Roman" w:cs="Times New Roman"/>
          <w:color w:val="3C3C3C"/>
          <w:sz w:val="24"/>
          <w:szCs w:val="24"/>
          <w:lang w:eastAsia="ru-RU"/>
        </w:rPr>
        <w:b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r w:rsidRPr="000D7B89">
        <w:rPr>
          <w:rFonts w:ascii="Times New Roman" w:eastAsia="Times New Roman" w:hAnsi="Times New Roman" w:cs="Times New Roman"/>
          <w:color w:val="3C3C3C"/>
          <w:sz w:val="24"/>
          <w:szCs w:val="24"/>
          <w:lang w:eastAsia="ru-RU"/>
        </w:rPr>
        <w:br/>
        <w:t>1.5. При организации доступа к информации о деятельности органов местного самоуправления должностные лица местного самоуправления имеют право:</w:t>
      </w:r>
      <w:r w:rsidRPr="000D7B89">
        <w:rPr>
          <w:rFonts w:ascii="Times New Roman" w:eastAsia="Times New Roman" w:hAnsi="Times New Roman" w:cs="Times New Roman"/>
          <w:color w:val="3C3C3C"/>
          <w:sz w:val="24"/>
          <w:szCs w:val="24"/>
          <w:lang w:eastAsia="ru-RU"/>
        </w:rPr>
        <w:br/>
      </w:r>
      <w:r w:rsidRPr="000D7B89">
        <w:rPr>
          <w:rFonts w:ascii="Times New Roman" w:eastAsia="Times New Roman" w:hAnsi="Times New Roman" w:cs="Times New Roman"/>
          <w:color w:val="3C3C3C"/>
          <w:sz w:val="24"/>
          <w:szCs w:val="24"/>
          <w:lang w:eastAsia="ru-RU"/>
        </w:rPr>
        <w:lastRenderedPageBreak/>
        <w:t>1.5.1. Уточнять содержание запроса в целях предоставления пользователю информацией необходимой информации.</w:t>
      </w:r>
      <w:r w:rsidRPr="000D7B89">
        <w:rPr>
          <w:rFonts w:ascii="Times New Roman" w:eastAsia="Times New Roman" w:hAnsi="Times New Roman" w:cs="Times New Roman"/>
          <w:color w:val="3C3C3C"/>
          <w:sz w:val="24"/>
          <w:szCs w:val="24"/>
          <w:lang w:eastAsia="ru-RU"/>
        </w:rPr>
        <w:b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r w:rsidRPr="000D7B89">
        <w:rPr>
          <w:rFonts w:ascii="Times New Roman" w:eastAsia="Times New Roman" w:hAnsi="Times New Roman" w:cs="Times New Roman"/>
          <w:color w:val="3C3C3C"/>
          <w:sz w:val="24"/>
          <w:szCs w:val="24"/>
          <w:lang w:eastAsia="ru-RU"/>
        </w:rPr>
        <w:br/>
        <w:t>1.6. Возможность ознакомиться с информацией в помещении органа местного самоуправления предоставляется пользователю информацией в следующих случаях:</w:t>
      </w:r>
      <w:r w:rsidRPr="000D7B89">
        <w:rPr>
          <w:rFonts w:ascii="Times New Roman" w:eastAsia="Times New Roman" w:hAnsi="Times New Roman" w:cs="Times New Roman"/>
          <w:color w:val="3C3C3C"/>
          <w:sz w:val="24"/>
          <w:szCs w:val="24"/>
          <w:lang w:eastAsia="ru-RU"/>
        </w:rPr>
        <w:b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r w:rsidRPr="000D7B89">
        <w:rPr>
          <w:rFonts w:ascii="Times New Roman" w:eastAsia="Times New Roman" w:hAnsi="Times New Roman" w:cs="Times New Roman"/>
          <w:color w:val="3C3C3C"/>
          <w:sz w:val="24"/>
          <w:szCs w:val="24"/>
          <w:lang w:eastAsia="ru-RU"/>
        </w:rPr>
        <w:b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r w:rsidRPr="000D7B89">
        <w:rPr>
          <w:rFonts w:ascii="Times New Roman" w:eastAsia="Times New Roman" w:hAnsi="Times New Roman" w:cs="Times New Roman"/>
          <w:color w:val="3C3C3C"/>
          <w:sz w:val="24"/>
          <w:szCs w:val="24"/>
          <w:lang w:eastAsia="ru-RU"/>
        </w:rPr>
        <w:b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r w:rsidRPr="000D7B89">
        <w:rPr>
          <w:rFonts w:ascii="Times New Roman" w:eastAsia="Times New Roman" w:hAnsi="Times New Roman" w:cs="Times New Roman"/>
          <w:color w:val="3C3C3C"/>
          <w:sz w:val="24"/>
          <w:szCs w:val="24"/>
          <w:lang w:eastAsia="ru-RU"/>
        </w:rPr>
        <w:br/>
        <w:t>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муниципальными правовым</w:t>
      </w:r>
      <w:r>
        <w:rPr>
          <w:rFonts w:ascii="Times New Roman" w:eastAsia="Times New Roman" w:hAnsi="Times New Roman" w:cs="Times New Roman"/>
          <w:color w:val="3C3C3C"/>
          <w:sz w:val="24"/>
          <w:szCs w:val="24"/>
          <w:lang w:eastAsia="ru-RU"/>
        </w:rPr>
        <w:t>и актами администрации</w:t>
      </w:r>
      <w:r w:rsidR="00C65D33">
        <w:rPr>
          <w:rFonts w:ascii="Times New Roman" w:eastAsia="Times New Roman" w:hAnsi="Times New Roman" w:cs="Times New Roman"/>
          <w:color w:val="3C3C3C"/>
          <w:sz w:val="24"/>
          <w:szCs w:val="24"/>
          <w:lang w:eastAsia="ru-RU"/>
        </w:rPr>
        <w:t xml:space="preserve"> </w:t>
      </w:r>
      <w:proofErr w:type="spellStart"/>
      <w:r w:rsidR="00C65D33">
        <w:rPr>
          <w:rFonts w:ascii="Times New Roman" w:eastAsia="Times New Roman" w:hAnsi="Times New Roman" w:cs="Times New Roman"/>
          <w:color w:val="3C3C3C"/>
          <w:sz w:val="24"/>
          <w:szCs w:val="24"/>
          <w:lang w:eastAsia="ru-RU"/>
        </w:rPr>
        <w:t>Ракитненского</w:t>
      </w:r>
      <w:proofErr w:type="spellEnd"/>
      <w:r>
        <w:rPr>
          <w:rFonts w:ascii="Times New Roman" w:eastAsia="Times New Roman" w:hAnsi="Times New Roman" w:cs="Times New Roman"/>
          <w:color w:val="3C3C3C"/>
          <w:sz w:val="24"/>
          <w:szCs w:val="24"/>
          <w:lang w:eastAsia="ru-RU"/>
        </w:rPr>
        <w:t xml:space="preserve"> </w:t>
      </w:r>
      <w:r w:rsidRPr="000D7B89">
        <w:rPr>
          <w:rFonts w:ascii="Times New Roman" w:eastAsia="Times New Roman" w:hAnsi="Times New Roman" w:cs="Times New Roman"/>
          <w:color w:val="3C3C3C"/>
          <w:sz w:val="24"/>
          <w:szCs w:val="24"/>
          <w:lang w:eastAsia="ru-RU"/>
        </w:rPr>
        <w:t xml:space="preserve"> сельского поселения для регистрации обращений граждан, поступивших в ходе личного приема. </w:t>
      </w:r>
      <w:r w:rsidRPr="000D7B89">
        <w:rPr>
          <w:rFonts w:ascii="Times New Roman" w:eastAsia="Times New Roman" w:hAnsi="Times New Roman" w:cs="Times New Roman"/>
          <w:color w:val="3C3C3C"/>
          <w:sz w:val="24"/>
          <w:szCs w:val="24"/>
          <w:lang w:eastAsia="ru-RU"/>
        </w:rPr>
        <w:br/>
        <w:t>Регистрация и рассмотрение запросов осуществляются в порядке и с соблюдением сроков, установленных Федеральным законом № 8-ФЗ.</w:t>
      </w:r>
      <w:r w:rsidRPr="000D7B89">
        <w:rPr>
          <w:rFonts w:ascii="Times New Roman" w:eastAsia="Times New Roman" w:hAnsi="Times New Roman" w:cs="Times New Roman"/>
          <w:color w:val="3C3C3C"/>
          <w:sz w:val="24"/>
          <w:szCs w:val="24"/>
          <w:lang w:eastAsia="ru-RU"/>
        </w:rPr>
        <w:br/>
      </w:r>
      <w:r w:rsidR="00C65D33">
        <w:rPr>
          <w:rFonts w:ascii="Times New Roman" w:eastAsia="Times New Roman" w:hAnsi="Times New Roman" w:cs="Times New Roman"/>
          <w:color w:val="3C3C3C"/>
          <w:sz w:val="24"/>
          <w:szCs w:val="24"/>
          <w:lang w:eastAsia="ru-RU"/>
        </w:rPr>
        <w:t xml:space="preserve">      </w:t>
      </w:r>
      <w:r w:rsidRPr="000D7B89">
        <w:rPr>
          <w:rFonts w:ascii="Times New Roman" w:eastAsia="Times New Roman" w:hAnsi="Times New Roman" w:cs="Times New Roman"/>
          <w:color w:val="3C3C3C"/>
          <w:sz w:val="24"/>
          <w:szCs w:val="24"/>
          <w:lang w:eastAsia="ru-RU"/>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r w:rsidRPr="000D7B89">
        <w:rPr>
          <w:rFonts w:ascii="Times New Roman" w:eastAsia="Times New Roman" w:hAnsi="Times New Roman" w:cs="Times New Roman"/>
          <w:color w:val="3C3C3C"/>
          <w:sz w:val="24"/>
          <w:szCs w:val="24"/>
          <w:lang w:eastAsia="ru-RU"/>
        </w:rPr>
        <w:br/>
      </w:r>
      <w:r w:rsidR="00066A68">
        <w:rPr>
          <w:rFonts w:ascii="Times New Roman" w:eastAsia="Times New Roman" w:hAnsi="Times New Roman" w:cs="Times New Roman"/>
          <w:color w:val="3C3C3C"/>
          <w:sz w:val="24"/>
          <w:szCs w:val="24"/>
          <w:lang w:eastAsia="ru-RU"/>
        </w:rPr>
        <w:t xml:space="preserve">      </w:t>
      </w:r>
      <w:r w:rsidRPr="000D7B89">
        <w:rPr>
          <w:rFonts w:ascii="Times New Roman" w:eastAsia="Times New Roman" w:hAnsi="Times New Roman" w:cs="Times New Roman"/>
          <w:color w:val="3C3C3C"/>
          <w:sz w:val="24"/>
          <w:szCs w:val="24"/>
          <w:lang w:eastAsia="ru-RU"/>
        </w:rPr>
        <w:t>Запросы, составленные на иностранном языке, не рассматриваются.</w:t>
      </w:r>
    </w:p>
    <w:p w:rsidR="00C20F43" w:rsidRPr="000D7B89" w:rsidRDefault="00C20F43" w:rsidP="00C20F43">
      <w:pPr>
        <w:shd w:val="clear" w:color="auto" w:fill="FFFFFF"/>
        <w:spacing w:after="150" w:line="240" w:lineRule="auto"/>
        <w:jc w:val="center"/>
        <w:rPr>
          <w:rFonts w:ascii="Times New Roman" w:eastAsia="Times New Roman" w:hAnsi="Times New Roman" w:cs="Times New Roman"/>
          <w:color w:val="3C3C3C"/>
          <w:sz w:val="24"/>
          <w:szCs w:val="24"/>
          <w:lang w:eastAsia="ru-RU"/>
        </w:rPr>
      </w:pPr>
      <w:r w:rsidRPr="000D7B89">
        <w:rPr>
          <w:rFonts w:ascii="Times New Roman" w:eastAsia="Times New Roman" w:hAnsi="Times New Roman" w:cs="Times New Roman"/>
          <w:b/>
          <w:bCs/>
          <w:color w:val="3C3C3C"/>
          <w:sz w:val="24"/>
          <w:szCs w:val="24"/>
          <w:lang w:eastAsia="ru-RU"/>
        </w:rPr>
        <w:t>2. Организация доступа к информации о деятельности органов местного самоуправления, размещаемой в сети Интернет.</w:t>
      </w:r>
    </w:p>
    <w:p w:rsidR="00C20F43" w:rsidRPr="000D7B89" w:rsidRDefault="00C20F43" w:rsidP="00066A68">
      <w:pPr>
        <w:shd w:val="clear" w:color="auto" w:fill="FFFFFF"/>
        <w:spacing w:after="150" w:line="240" w:lineRule="auto"/>
        <w:rPr>
          <w:rFonts w:ascii="Times New Roman" w:eastAsia="Times New Roman" w:hAnsi="Times New Roman" w:cs="Times New Roman"/>
          <w:color w:val="3C3C3C"/>
          <w:sz w:val="24"/>
          <w:szCs w:val="24"/>
          <w:lang w:eastAsia="ru-RU"/>
        </w:rPr>
      </w:pPr>
      <w:r w:rsidRPr="000D7B89">
        <w:rPr>
          <w:rFonts w:ascii="Times New Roman" w:eastAsia="Times New Roman" w:hAnsi="Times New Roman" w:cs="Times New Roman"/>
          <w:color w:val="3C3C3C"/>
          <w:sz w:val="24"/>
          <w:szCs w:val="24"/>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r w:rsidRPr="000D7B89">
        <w:rPr>
          <w:rFonts w:ascii="Times New Roman" w:eastAsia="Times New Roman" w:hAnsi="Times New Roman" w:cs="Times New Roman"/>
          <w:color w:val="3C3C3C"/>
          <w:sz w:val="24"/>
          <w:szCs w:val="24"/>
          <w:lang w:eastAsia="ru-RU"/>
        </w:rPr>
        <w:b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r w:rsidRPr="000D7B89">
        <w:rPr>
          <w:rFonts w:ascii="Times New Roman" w:eastAsia="Times New Roman" w:hAnsi="Times New Roman" w:cs="Times New Roman"/>
          <w:color w:val="3C3C3C"/>
          <w:sz w:val="24"/>
          <w:szCs w:val="24"/>
          <w:lang w:eastAsia="ru-RU"/>
        </w:rPr>
        <w:b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r w:rsidRPr="000D7B89">
        <w:rPr>
          <w:rFonts w:ascii="Times New Roman" w:eastAsia="Times New Roman" w:hAnsi="Times New Roman" w:cs="Times New Roman"/>
          <w:color w:val="3C3C3C"/>
          <w:sz w:val="24"/>
          <w:szCs w:val="24"/>
          <w:lang w:eastAsia="ru-RU"/>
        </w:rPr>
        <w:br/>
        <w:t>2.4. Доступ к информации, размещаемой на сайте, предоставляется на бесплатной основе.</w:t>
      </w:r>
      <w:r w:rsidRPr="000D7B89">
        <w:rPr>
          <w:rFonts w:ascii="Times New Roman" w:eastAsia="Times New Roman" w:hAnsi="Times New Roman" w:cs="Times New Roman"/>
          <w:color w:val="3C3C3C"/>
          <w:sz w:val="24"/>
          <w:szCs w:val="24"/>
          <w:lang w:eastAsia="ru-RU"/>
        </w:rPr>
        <w:b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r w:rsidRPr="000D7B89">
        <w:rPr>
          <w:rFonts w:ascii="Times New Roman" w:eastAsia="Times New Roman" w:hAnsi="Times New Roman" w:cs="Times New Roman"/>
          <w:color w:val="3C3C3C"/>
          <w:sz w:val="24"/>
          <w:szCs w:val="24"/>
          <w:lang w:eastAsia="ru-RU"/>
        </w:rPr>
        <w:br/>
      </w:r>
      <w:r w:rsidR="00066A68">
        <w:rPr>
          <w:rFonts w:ascii="Times New Roman" w:eastAsia="Times New Roman" w:hAnsi="Times New Roman" w:cs="Times New Roman"/>
          <w:color w:val="3C3C3C"/>
          <w:sz w:val="24"/>
          <w:szCs w:val="24"/>
          <w:lang w:eastAsia="ru-RU"/>
        </w:rPr>
        <w:t xml:space="preserve">      </w:t>
      </w:r>
      <w:r w:rsidRPr="000D7B89">
        <w:rPr>
          <w:rFonts w:ascii="Times New Roman" w:eastAsia="Times New Roman" w:hAnsi="Times New Roman" w:cs="Times New Roman"/>
          <w:color w:val="3C3C3C"/>
          <w:sz w:val="24"/>
          <w:szCs w:val="24"/>
          <w:lang w:eastAsia="ru-RU"/>
        </w:rPr>
        <w:t xml:space="preserve">Другие должностные лица местного самоуправления предоставляют ему информацию для </w:t>
      </w:r>
      <w:proofErr w:type="gramStart"/>
      <w:r w:rsidRPr="000D7B89">
        <w:rPr>
          <w:rFonts w:ascii="Times New Roman" w:eastAsia="Times New Roman" w:hAnsi="Times New Roman" w:cs="Times New Roman"/>
          <w:color w:val="3C3C3C"/>
          <w:sz w:val="24"/>
          <w:szCs w:val="24"/>
          <w:lang w:eastAsia="ru-RU"/>
        </w:rPr>
        <w:t>размещения</w:t>
      </w:r>
      <w:proofErr w:type="gramEnd"/>
      <w:r w:rsidRPr="000D7B89">
        <w:rPr>
          <w:rFonts w:ascii="Times New Roman" w:eastAsia="Times New Roman" w:hAnsi="Times New Roman" w:cs="Times New Roman"/>
          <w:color w:val="3C3C3C"/>
          <w:sz w:val="24"/>
          <w:szCs w:val="24"/>
          <w:lang w:eastAsia="ru-RU"/>
        </w:rPr>
        <w:t xml:space="preserve"> на сайте исходя из их должностных обязанностей, установленных </w:t>
      </w:r>
      <w:r w:rsidRPr="000D7B89">
        <w:rPr>
          <w:rFonts w:ascii="Times New Roman" w:eastAsia="Times New Roman" w:hAnsi="Times New Roman" w:cs="Times New Roman"/>
          <w:color w:val="3C3C3C"/>
          <w:sz w:val="24"/>
          <w:szCs w:val="24"/>
          <w:lang w:eastAsia="ru-RU"/>
        </w:rPr>
        <w:lastRenderedPageBreak/>
        <w:t>должностными инструкциями.</w:t>
      </w:r>
      <w:r w:rsidRPr="000D7B89">
        <w:rPr>
          <w:rFonts w:ascii="Times New Roman" w:eastAsia="Times New Roman" w:hAnsi="Times New Roman" w:cs="Times New Roman"/>
          <w:color w:val="3C3C3C"/>
          <w:sz w:val="24"/>
          <w:szCs w:val="24"/>
          <w:lang w:eastAsia="ru-RU"/>
        </w:rPr>
        <w:b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r w:rsidRPr="000D7B89">
        <w:rPr>
          <w:rFonts w:ascii="Times New Roman" w:eastAsia="Times New Roman" w:hAnsi="Times New Roman" w:cs="Times New Roman"/>
          <w:color w:val="3C3C3C"/>
          <w:sz w:val="24"/>
          <w:szCs w:val="24"/>
          <w:lang w:eastAsia="ru-RU"/>
        </w:rPr>
        <w:br/>
        <w:t>2.7. К технологическим, программным и лингвистическим средствам обеспечения пользования сайтом предъявляются следующие требования:</w:t>
      </w:r>
      <w:r w:rsidRPr="000D7B89">
        <w:rPr>
          <w:rFonts w:ascii="Times New Roman" w:eastAsia="Times New Roman" w:hAnsi="Times New Roman" w:cs="Times New Roman"/>
          <w:color w:val="3C3C3C"/>
          <w:sz w:val="24"/>
          <w:szCs w:val="24"/>
          <w:lang w:eastAsia="ru-RU"/>
        </w:rPr>
        <w:b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r w:rsidRPr="000D7B89">
        <w:rPr>
          <w:rFonts w:ascii="Times New Roman" w:eastAsia="Times New Roman" w:hAnsi="Times New Roman" w:cs="Times New Roman"/>
          <w:color w:val="3C3C3C"/>
          <w:sz w:val="24"/>
          <w:szCs w:val="24"/>
          <w:lang w:eastAsia="ru-RU"/>
        </w:rPr>
        <w:b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r w:rsidRPr="000D7B89">
        <w:rPr>
          <w:rFonts w:ascii="Times New Roman" w:eastAsia="Times New Roman" w:hAnsi="Times New Roman" w:cs="Times New Roman"/>
          <w:color w:val="3C3C3C"/>
          <w:sz w:val="24"/>
          <w:szCs w:val="24"/>
          <w:lang w:eastAsia="ru-RU"/>
        </w:rPr>
        <w:br/>
        <w:t>2.7.3. Пользователю должна предоставляться наглядная информация о структуре сайта.</w:t>
      </w:r>
      <w:r w:rsidRPr="000D7B89">
        <w:rPr>
          <w:rFonts w:ascii="Times New Roman" w:eastAsia="Times New Roman" w:hAnsi="Times New Roman" w:cs="Times New Roman"/>
          <w:color w:val="3C3C3C"/>
          <w:sz w:val="24"/>
          <w:szCs w:val="24"/>
          <w:lang w:eastAsia="ru-RU"/>
        </w:rPr>
        <w:br/>
        <w:t>2.7.4. Технологические и программные средства ведения сайта должны обеспечивать 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r w:rsidRPr="000D7B89">
        <w:rPr>
          <w:rFonts w:ascii="Times New Roman" w:eastAsia="Times New Roman" w:hAnsi="Times New Roman" w:cs="Times New Roman"/>
          <w:color w:val="3C3C3C"/>
          <w:sz w:val="24"/>
          <w:szCs w:val="24"/>
          <w:lang w:eastAsia="ru-RU"/>
        </w:rPr>
        <w:br/>
        <w:t>2.7.5. Информация на сайте долж</w:t>
      </w:r>
      <w:r w:rsidR="002C2D35">
        <w:rPr>
          <w:rFonts w:ascii="Times New Roman" w:eastAsia="Times New Roman" w:hAnsi="Times New Roman" w:cs="Times New Roman"/>
          <w:color w:val="3C3C3C"/>
          <w:sz w:val="24"/>
          <w:szCs w:val="24"/>
          <w:lang w:eastAsia="ru-RU"/>
        </w:rPr>
        <w:t>на размещаться на русском языке</w:t>
      </w:r>
      <w:r w:rsidRPr="000D7B89">
        <w:rPr>
          <w:rFonts w:ascii="Times New Roman" w:eastAsia="Times New Roman" w:hAnsi="Times New Roman" w:cs="Times New Roman"/>
          <w:color w:val="3C3C3C"/>
          <w:sz w:val="24"/>
          <w:szCs w:val="24"/>
          <w:lang w:eastAsia="ru-RU"/>
        </w:rPr>
        <w:t>.</w:t>
      </w:r>
      <w:r w:rsidRPr="000D7B89">
        <w:rPr>
          <w:rFonts w:ascii="Times New Roman" w:eastAsia="Times New Roman" w:hAnsi="Times New Roman" w:cs="Times New Roman"/>
          <w:color w:val="3C3C3C"/>
          <w:sz w:val="24"/>
          <w:szCs w:val="24"/>
          <w:lang w:eastAsia="ru-RU"/>
        </w:rPr>
        <w:br/>
        <w:t>Допускается использование букв латинского алфавита в электронных адресах и именах собственных на иностранных языках.</w:t>
      </w:r>
    </w:p>
    <w:p w:rsidR="00C20F43" w:rsidRPr="000D7B89" w:rsidRDefault="00C20F43" w:rsidP="00C20F43">
      <w:pPr>
        <w:rPr>
          <w:rFonts w:ascii="Times New Roman" w:hAnsi="Times New Roman" w:cs="Times New Roman"/>
          <w:sz w:val="24"/>
          <w:szCs w:val="24"/>
        </w:rPr>
      </w:pPr>
    </w:p>
    <w:p w:rsidR="00C20F43" w:rsidRPr="000D7B89" w:rsidRDefault="00C20F43" w:rsidP="00C20F43">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sectPr w:rsidR="00C20F43" w:rsidRPr="000D7B89" w:rsidSect="00934986">
          <w:pgSz w:w="11906" w:h="16838"/>
          <w:pgMar w:top="1418" w:right="1133" w:bottom="539" w:left="1134" w:header="709" w:footer="709" w:gutter="0"/>
          <w:cols w:space="708"/>
          <w:docGrid w:linePitch="360"/>
        </w:sectPr>
      </w:pPr>
      <w:r w:rsidRPr="000D7B89">
        <w:rPr>
          <w:rFonts w:ascii="Times New Roman" w:eastAsia="Times New Roman" w:hAnsi="Times New Roman" w:cs="Times New Roman"/>
          <w:color w:val="444444"/>
          <w:sz w:val="24"/>
          <w:szCs w:val="24"/>
          <w:lang w:eastAsia="ru-RU"/>
        </w:rPr>
        <w:t xml:space="preserve">                                                                                                                                          </w:t>
      </w:r>
    </w:p>
    <w:p w:rsidR="00C20F43" w:rsidRPr="00496DE1" w:rsidRDefault="00C20F43" w:rsidP="00C20F43">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lastRenderedPageBreak/>
        <w:t>УТВЕРЖДЕН</w:t>
      </w:r>
    </w:p>
    <w:p w:rsidR="00C20F43" w:rsidRPr="00496DE1" w:rsidRDefault="00C20F43" w:rsidP="00C20F43">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t>постановлением администрации</w:t>
      </w:r>
    </w:p>
    <w:p w:rsidR="00C20F43" w:rsidRPr="00496DE1" w:rsidRDefault="00C20F43" w:rsidP="00C20F43">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t>муниципального образования</w:t>
      </w:r>
    </w:p>
    <w:p w:rsidR="00C20F43" w:rsidRPr="00496DE1" w:rsidRDefault="002C2D35" w:rsidP="002C2D35">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Ракитненское</w:t>
      </w:r>
      <w:proofErr w:type="spellEnd"/>
      <w:r>
        <w:rPr>
          <w:rFonts w:ascii="Times New Roman" w:eastAsia="Times New Roman" w:hAnsi="Times New Roman" w:cs="Times New Roman"/>
          <w:color w:val="444444"/>
          <w:sz w:val="24"/>
          <w:szCs w:val="24"/>
          <w:lang w:eastAsia="ru-RU"/>
        </w:rPr>
        <w:t xml:space="preserve"> </w:t>
      </w:r>
      <w:r w:rsidR="00C20F43" w:rsidRPr="00496DE1">
        <w:rPr>
          <w:rFonts w:ascii="Times New Roman" w:eastAsia="Times New Roman" w:hAnsi="Times New Roman" w:cs="Times New Roman"/>
          <w:color w:val="444444"/>
          <w:sz w:val="24"/>
          <w:szCs w:val="24"/>
          <w:lang w:eastAsia="ru-RU"/>
        </w:rPr>
        <w:t xml:space="preserve">сельское поселение                                                                                                                                                                       </w:t>
      </w:r>
    </w:p>
    <w:p w:rsidR="00C20F43" w:rsidRPr="00496DE1" w:rsidRDefault="00C20F43" w:rsidP="00C20F43">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t xml:space="preserve">                                                                                                                                                                                                от </w:t>
      </w:r>
      <w:r w:rsidR="002C2D35">
        <w:rPr>
          <w:rFonts w:ascii="Times New Roman" w:eastAsia="Times New Roman" w:hAnsi="Times New Roman" w:cs="Times New Roman"/>
          <w:color w:val="444444"/>
          <w:sz w:val="24"/>
          <w:szCs w:val="24"/>
          <w:lang w:eastAsia="ru-RU"/>
        </w:rPr>
        <w:t>19.09.2016</w:t>
      </w:r>
      <w:r w:rsidRPr="00496DE1">
        <w:rPr>
          <w:rFonts w:ascii="Times New Roman" w:eastAsia="Times New Roman" w:hAnsi="Times New Roman" w:cs="Times New Roman"/>
          <w:color w:val="444444"/>
          <w:sz w:val="24"/>
          <w:szCs w:val="24"/>
          <w:lang w:eastAsia="ru-RU"/>
        </w:rPr>
        <w:t xml:space="preserve">г. </w:t>
      </w:r>
      <w:r w:rsidR="002C2D35">
        <w:rPr>
          <w:rFonts w:ascii="Times New Roman" w:eastAsia="Times New Roman" w:hAnsi="Times New Roman" w:cs="Times New Roman"/>
          <w:color w:val="444444"/>
          <w:sz w:val="24"/>
          <w:szCs w:val="24"/>
          <w:lang w:eastAsia="ru-RU"/>
        </w:rPr>
        <w:t xml:space="preserve">    № 34 «а»</w:t>
      </w:r>
    </w:p>
    <w:p w:rsidR="00C20F43" w:rsidRPr="00496DE1" w:rsidRDefault="00C20F43" w:rsidP="00C20F43">
      <w:pPr>
        <w:shd w:val="clear" w:color="auto" w:fill="F9F9F9"/>
        <w:spacing w:after="0" w:line="360" w:lineRule="atLeast"/>
        <w:jc w:val="righ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(приложение</w:t>
      </w:r>
      <w:r>
        <w:rPr>
          <w:rFonts w:ascii="Times New Roman" w:eastAsia="Times New Roman" w:hAnsi="Times New Roman" w:cs="Times New Roman"/>
          <w:color w:val="444444"/>
          <w:sz w:val="24"/>
          <w:szCs w:val="24"/>
          <w:bdr w:val="none" w:sz="0" w:space="0" w:color="auto" w:frame="1"/>
          <w:lang w:eastAsia="ru-RU"/>
        </w:rPr>
        <w:t xml:space="preserve"> 2</w:t>
      </w:r>
      <w:r w:rsidRPr="00496DE1">
        <w:rPr>
          <w:rFonts w:ascii="Times New Roman" w:eastAsia="Times New Roman" w:hAnsi="Times New Roman" w:cs="Times New Roman"/>
          <w:color w:val="444444"/>
          <w:sz w:val="24"/>
          <w:szCs w:val="24"/>
          <w:bdr w:val="none" w:sz="0" w:space="0" w:color="auto" w:frame="1"/>
          <w:lang w:eastAsia="ru-RU"/>
        </w:rPr>
        <w:t>)</w:t>
      </w:r>
    </w:p>
    <w:p w:rsidR="00C20F43" w:rsidRPr="00496DE1" w:rsidRDefault="00C20F43" w:rsidP="00C20F43">
      <w:pPr>
        <w:shd w:val="clear" w:color="auto" w:fill="F9F9F9"/>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b/>
          <w:bCs/>
          <w:color w:val="444444"/>
          <w:sz w:val="24"/>
          <w:szCs w:val="24"/>
          <w:bdr w:val="none" w:sz="0" w:space="0" w:color="auto" w:frame="1"/>
          <w:lang w:eastAsia="ru-RU"/>
        </w:rPr>
        <w:t>Перечень информации</w:t>
      </w:r>
    </w:p>
    <w:p w:rsidR="00C20F43" w:rsidRPr="00496DE1" w:rsidRDefault="00C20F43" w:rsidP="00C20F43">
      <w:pPr>
        <w:shd w:val="clear" w:color="auto" w:fill="F9F9F9"/>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b/>
          <w:bCs/>
          <w:color w:val="444444"/>
          <w:sz w:val="24"/>
          <w:szCs w:val="24"/>
          <w:bdr w:val="none" w:sz="0" w:space="0" w:color="auto" w:frame="1"/>
          <w:lang w:eastAsia="ru-RU"/>
        </w:rPr>
        <w:t>о деятельности исполнительно-распорядительных органов местного самоуправления муниципального образования</w:t>
      </w:r>
    </w:p>
    <w:p w:rsidR="00C20F43" w:rsidRPr="00496DE1" w:rsidRDefault="002C2D35" w:rsidP="00C20F43">
      <w:pPr>
        <w:shd w:val="clear" w:color="auto" w:fill="F9F9F9"/>
        <w:spacing w:after="0" w:line="360" w:lineRule="atLeast"/>
        <w:jc w:val="center"/>
        <w:textAlignment w:val="baseline"/>
        <w:rPr>
          <w:rFonts w:ascii="Times New Roman" w:eastAsia="Times New Roman" w:hAnsi="Times New Roman" w:cs="Times New Roman"/>
          <w:color w:val="444444"/>
          <w:sz w:val="24"/>
          <w:szCs w:val="24"/>
          <w:lang w:eastAsia="ru-RU"/>
        </w:rPr>
      </w:pPr>
      <w:proofErr w:type="spellStart"/>
      <w:proofErr w:type="gramStart"/>
      <w:r>
        <w:rPr>
          <w:rFonts w:ascii="Times New Roman" w:eastAsia="Times New Roman" w:hAnsi="Times New Roman" w:cs="Times New Roman"/>
          <w:b/>
          <w:bCs/>
          <w:color w:val="444444"/>
          <w:sz w:val="24"/>
          <w:szCs w:val="24"/>
          <w:bdr w:val="none" w:sz="0" w:space="0" w:color="auto" w:frame="1"/>
          <w:lang w:eastAsia="ru-RU"/>
        </w:rPr>
        <w:t>Ракитненское</w:t>
      </w:r>
      <w:proofErr w:type="spellEnd"/>
      <w:r>
        <w:rPr>
          <w:rFonts w:ascii="Times New Roman" w:eastAsia="Times New Roman" w:hAnsi="Times New Roman" w:cs="Times New Roman"/>
          <w:b/>
          <w:bCs/>
          <w:color w:val="444444"/>
          <w:sz w:val="24"/>
          <w:szCs w:val="24"/>
          <w:bdr w:val="none" w:sz="0" w:space="0" w:color="auto" w:frame="1"/>
          <w:lang w:eastAsia="ru-RU"/>
        </w:rPr>
        <w:t xml:space="preserve">  сельское поселение</w:t>
      </w:r>
      <w:r w:rsidR="00C20F43" w:rsidRPr="00496DE1">
        <w:rPr>
          <w:rFonts w:ascii="Times New Roman" w:eastAsia="Times New Roman" w:hAnsi="Times New Roman" w:cs="Times New Roman"/>
          <w:b/>
          <w:bCs/>
          <w:color w:val="444444"/>
          <w:sz w:val="24"/>
          <w:szCs w:val="24"/>
          <w:bdr w:val="none" w:sz="0" w:space="0" w:color="auto" w:frame="1"/>
          <w:lang w:eastAsia="ru-RU"/>
        </w:rPr>
        <w:t>,</w:t>
      </w:r>
      <w:r>
        <w:rPr>
          <w:rFonts w:ascii="Times New Roman" w:eastAsia="Times New Roman" w:hAnsi="Times New Roman" w:cs="Times New Roman"/>
          <w:b/>
          <w:bCs/>
          <w:color w:val="444444"/>
          <w:sz w:val="24"/>
          <w:szCs w:val="24"/>
          <w:bdr w:val="none" w:sz="0" w:space="0" w:color="auto" w:frame="1"/>
          <w:lang w:eastAsia="ru-RU"/>
        </w:rPr>
        <w:t xml:space="preserve"> </w:t>
      </w:r>
      <w:r w:rsidR="00C20F43" w:rsidRPr="00496DE1">
        <w:rPr>
          <w:rFonts w:ascii="Times New Roman" w:eastAsia="Times New Roman" w:hAnsi="Times New Roman" w:cs="Times New Roman"/>
          <w:b/>
          <w:bCs/>
          <w:color w:val="444444"/>
          <w:sz w:val="24"/>
          <w:szCs w:val="24"/>
          <w:bdr w:val="none" w:sz="0" w:space="0" w:color="auto" w:frame="1"/>
          <w:lang w:eastAsia="ru-RU"/>
        </w:rPr>
        <w:t>размещаемой в сети Интернет</w:t>
      </w:r>
      <w:proofErr w:type="gramEnd"/>
    </w:p>
    <w:tbl>
      <w:tblPr>
        <w:tblW w:w="13185" w:type="dxa"/>
        <w:shd w:val="clear" w:color="auto" w:fill="F9F9F9"/>
        <w:tblCellMar>
          <w:left w:w="0" w:type="dxa"/>
          <w:right w:w="0" w:type="dxa"/>
        </w:tblCellMar>
        <w:tblLook w:val="04A0" w:firstRow="1" w:lastRow="0" w:firstColumn="1" w:lastColumn="0" w:noHBand="0" w:noVBand="1"/>
      </w:tblPr>
      <w:tblGrid>
        <w:gridCol w:w="3269"/>
        <w:gridCol w:w="4450"/>
        <w:gridCol w:w="5466"/>
      </w:tblGrid>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b/>
                <w:bCs/>
                <w:color w:val="444444"/>
                <w:sz w:val="24"/>
                <w:szCs w:val="24"/>
                <w:bdr w:val="none" w:sz="0" w:space="0" w:color="auto" w:frame="1"/>
                <w:lang w:eastAsia="ru-RU"/>
              </w:rPr>
              <w:t>Вид сведений</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b/>
                <w:bCs/>
                <w:color w:val="444444"/>
                <w:sz w:val="24"/>
                <w:szCs w:val="24"/>
                <w:bdr w:val="none" w:sz="0" w:space="0" w:color="auto" w:frame="1"/>
                <w:lang w:eastAsia="ru-RU"/>
              </w:rPr>
              <w:t>Ответственный</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b/>
                <w:bCs/>
                <w:color w:val="444444"/>
                <w:sz w:val="24"/>
                <w:szCs w:val="24"/>
                <w:bdr w:val="none" w:sz="0" w:space="0" w:color="auto" w:frame="1"/>
                <w:lang w:eastAsia="ru-RU"/>
              </w:rPr>
              <w:t>за предоставление информации</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240" w:lineRule="auto"/>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b/>
                <w:bCs/>
                <w:color w:val="444444"/>
                <w:sz w:val="24"/>
                <w:szCs w:val="24"/>
                <w:bdr w:val="none" w:sz="0" w:space="0" w:color="auto" w:frame="1"/>
                <w:lang w:eastAsia="ru-RU"/>
              </w:rPr>
              <w:t>Срок размещения</w:t>
            </w:r>
          </w:p>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b/>
                <w:bCs/>
                <w:color w:val="444444"/>
                <w:sz w:val="24"/>
                <w:szCs w:val="24"/>
                <w:bdr w:val="none" w:sz="0" w:space="0" w:color="auto" w:frame="1"/>
                <w:lang w:eastAsia="ru-RU"/>
              </w:rPr>
              <w:t>и актуализации</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Раздел 1:</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Общая информация об органе местного самоуправления</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2C2D35">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1.1. Наименование и структура исполнительно-распорядительных органов местного самоуправления муниципального образования </w:t>
            </w:r>
            <w:proofErr w:type="spellStart"/>
            <w:r w:rsidR="002C2D35">
              <w:rPr>
                <w:rFonts w:ascii="Times New Roman" w:eastAsia="Times New Roman" w:hAnsi="Times New Roman" w:cs="Times New Roman"/>
                <w:color w:val="444444"/>
                <w:sz w:val="24"/>
                <w:szCs w:val="24"/>
                <w:bdr w:val="none" w:sz="0" w:space="0" w:color="auto" w:frame="1"/>
                <w:lang w:eastAsia="ru-RU"/>
              </w:rPr>
              <w:t>Ракитненское</w:t>
            </w:r>
            <w:proofErr w:type="spellEnd"/>
            <w:r w:rsidR="002C2D35">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 xml:space="preserve">сельское поселение, телефоны и адресные реквизиты (почтовый и </w:t>
            </w:r>
            <w:r w:rsidRPr="00496DE1">
              <w:rPr>
                <w:rFonts w:ascii="Times New Roman" w:eastAsia="Times New Roman" w:hAnsi="Times New Roman" w:cs="Times New Roman"/>
                <w:color w:val="444444"/>
                <w:sz w:val="24"/>
                <w:szCs w:val="24"/>
                <w:bdr w:val="none" w:sz="0" w:space="0" w:color="auto" w:frame="1"/>
                <w:lang w:eastAsia="ru-RU"/>
              </w:rPr>
              <w:lastRenderedPageBreak/>
              <w:t>электронный адреса, другие данные)</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2C2D35"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2C2D35">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 xml:space="preserve">1.2. Сведения о полномочиях исполнительно распорядительных органов местного самоуправления муниципального образования </w:t>
            </w:r>
            <w:proofErr w:type="spellStart"/>
            <w:r w:rsidR="002C2D35">
              <w:rPr>
                <w:rFonts w:ascii="Times New Roman" w:eastAsia="Times New Roman" w:hAnsi="Times New Roman" w:cs="Times New Roman"/>
                <w:color w:val="444444"/>
                <w:sz w:val="24"/>
                <w:szCs w:val="24"/>
                <w:bdr w:val="none" w:sz="0" w:space="0" w:color="auto" w:frame="1"/>
                <w:lang w:eastAsia="ru-RU"/>
              </w:rPr>
              <w:t>Ракитненское</w:t>
            </w:r>
            <w:proofErr w:type="spellEnd"/>
            <w:r w:rsidR="002C2D35">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сельское поселение, задачах и функциях, а также перечень законов и иных нормативных правовых актов, определяющих эти полномочия, задачи и функции.</w:t>
            </w:r>
          </w:p>
        </w:tc>
        <w:tc>
          <w:tcPr>
            <w:tcW w:w="44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2C2D35"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1.3. Перечень подведомственных организаций, сведения об их задачах и функциях, а также почтовый и электронный адреса, номера телефонов справочных служб подведомственных организаций</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2C2D35"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в срок не позднее пяти рабочих дней со дня изменения соответствующих сведений и информации</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2C2D35">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 xml:space="preserve">1.4. Сведения о руководителях муниципального образования </w:t>
            </w:r>
            <w:proofErr w:type="spellStart"/>
            <w:r w:rsidR="002C2D35">
              <w:rPr>
                <w:rFonts w:ascii="Times New Roman" w:eastAsia="Times New Roman" w:hAnsi="Times New Roman" w:cs="Times New Roman"/>
                <w:color w:val="444444"/>
                <w:sz w:val="24"/>
                <w:szCs w:val="24"/>
                <w:bdr w:val="none" w:sz="0" w:space="0" w:color="auto" w:frame="1"/>
                <w:lang w:eastAsia="ru-RU"/>
              </w:rPr>
              <w:t>Ракитненское</w:t>
            </w:r>
            <w:proofErr w:type="spellEnd"/>
            <w:r w:rsidR="002C2D35">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 xml:space="preserve">сельское поселение, руководителях организаций на территории </w:t>
            </w:r>
            <w:proofErr w:type="spellStart"/>
            <w:r w:rsidR="002C2D35">
              <w:rPr>
                <w:rFonts w:ascii="Times New Roman" w:eastAsia="Times New Roman" w:hAnsi="Times New Roman" w:cs="Times New Roman"/>
                <w:color w:val="444444"/>
                <w:sz w:val="24"/>
                <w:szCs w:val="24"/>
                <w:bdr w:val="none" w:sz="0" w:space="0" w:color="auto" w:frame="1"/>
                <w:lang w:eastAsia="ru-RU"/>
              </w:rPr>
              <w:t>Ракитненского</w:t>
            </w:r>
            <w:proofErr w:type="spellEnd"/>
            <w:r w:rsidR="002C2D35">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сельского поселения (фамилии, имена, отчества, иные сведения)</w:t>
            </w:r>
          </w:p>
        </w:tc>
        <w:tc>
          <w:tcPr>
            <w:tcW w:w="44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2C2D35"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в срок не позднее пяти рабочих дней со дня назначения (изменения данных) должностного лица</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Раздел 2:</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Информация о нормотворческой деятельности органа местного самоуправления</w:t>
            </w:r>
          </w:p>
        </w:tc>
      </w:tr>
      <w:tr w:rsidR="00C20F43" w:rsidRPr="00496DE1" w:rsidTr="007B02AC">
        <w:trPr>
          <w:trHeight w:val="1920"/>
        </w:trPr>
        <w:tc>
          <w:tcPr>
            <w:tcW w:w="3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2C2D35">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2.1. Муниципальные правовые акты, изданные администрацией </w:t>
            </w:r>
            <w:proofErr w:type="spellStart"/>
            <w:r w:rsidR="002C2D35">
              <w:rPr>
                <w:rFonts w:ascii="Times New Roman" w:eastAsia="Times New Roman" w:hAnsi="Times New Roman" w:cs="Times New Roman"/>
                <w:color w:val="444444"/>
                <w:sz w:val="24"/>
                <w:szCs w:val="24"/>
                <w:bdr w:val="none" w:sz="0" w:space="0" w:color="auto" w:frame="1"/>
                <w:lang w:eastAsia="ru-RU"/>
              </w:rPr>
              <w:t>Ракитненского</w:t>
            </w:r>
            <w:proofErr w:type="spellEnd"/>
            <w:r w:rsidR="002C2D35">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 xml:space="preserve">сельского поселения, включая сведения о внесении в них изменений, признании их </w:t>
            </w:r>
            <w:proofErr w:type="gramStart"/>
            <w:r w:rsidRPr="00496DE1">
              <w:rPr>
                <w:rFonts w:ascii="Times New Roman" w:eastAsia="Times New Roman" w:hAnsi="Times New Roman" w:cs="Times New Roman"/>
                <w:color w:val="444444"/>
                <w:sz w:val="24"/>
                <w:szCs w:val="24"/>
                <w:bdr w:val="none" w:sz="0" w:space="0" w:color="auto" w:frame="1"/>
                <w:lang w:eastAsia="ru-RU"/>
              </w:rPr>
              <w:t>утратившими</w:t>
            </w:r>
            <w:proofErr w:type="gramEnd"/>
            <w:r w:rsidRPr="00496DE1">
              <w:rPr>
                <w:rFonts w:ascii="Times New Roman" w:eastAsia="Times New Roman" w:hAnsi="Times New Roman" w:cs="Times New Roman"/>
                <w:color w:val="444444"/>
                <w:sz w:val="24"/>
                <w:szCs w:val="24"/>
                <w:bdr w:val="none" w:sz="0" w:space="0" w:color="auto" w:frame="1"/>
                <w:lang w:eastAsia="ru-RU"/>
              </w:rPr>
              <w:t xml:space="preserve"> силу.</w:t>
            </w:r>
          </w:p>
        </w:tc>
        <w:tc>
          <w:tcPr>
            <w:tcW w:w="44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2C2D35"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Размещается в срок не позднее пяти рабочих дней со дня вступления в силу</w:t>
            </w:r>
          </w:p>
        </w:tc>
      </w:tr>
      <w:tr w:rsidR="00C20F43" w:rsidRPr="00496DE1" w:rsidTr="007B02AC">
        <w:trPr>
          <w:trHeight w:val="870"/>
        </w:trPr>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2C2D35">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2.2. Решения муниципального комитета  </w:t>
            </w:r>
            <w:proofErr w:type="spellStart"/>
            <w:r w:rsidR="002C2D35">
              <w:rPr>
                <w:rFonts w:ascii="Times New Roman" w:eastAsia="Times New Roman" w:hAnsi="Times New Roman" w:cs="Times New Roman"/>
                <w:color w:val="444444"/>
                <w:sz w:val="24"/>
                <w:szCs w:val="24"/>
                <w:bdr w:val="none" w:sz="0" w:space="0" w:color="auto" w:frame="1"/>
                <w:lang w:eastAsia="ru-RU"/>
              </w:rPr>
              <w:t>Ракитненское</w:t>
            </w:r>
            <w:proofErr w:type="spellEnd"/>
            <w:r w:rsidR="002C2D35">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сельское поселение</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2C2D35"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Ведущий специалист 2 разряда</w:t>
            </w:r>
            <w:r w:rsidR="00C20F43" w:rsidRPr="00496DE1">
              <w:rPr>
                <w:rFonts w:ascii="Times New Roman" w:eastAsia="Times New Roman" w:hAnsi="Times New Roman" w:cs="Times New Roman"/>
                <w:color w:val="444444"/>
                <w:sz w:val="24"/>
                <w:szCs w:val="24"/>
                <w:bdr w:val="none" w:sz="0" w:space="0" w:color="auto" w:frame="1"/>
                <w:lang w:eastAsia="ru-RU"/>
              </w:rPr>
              <w:t>.</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240" w:lineRule="auto"/>
              <w:rPr>
                <w:rFonts w:ascii="Times New Roman" w:eastAsia="Times New Roman" w:hAnsi="Times New Roman" w:cs="Times New Roman"/>
                <w:color w:val="444444"/>
                <w:sz w:val="24"/>
                <w:szCs w:val="24"/>
                <w:lang w:eastAsia="ru-RU"/>
              </w:rPr>
            </w:pPr>
          </w:p>
        </w:tc>
      </w:tr>
      <w:tr w:rsidR="00C20F43" w:rsidRPr="00496DE1" w:rsidTr="007B02AC">
        <w:trPr>
          <w:trHeight w:val="2940"/>
        </w:trPr>
        <w:tc>
          <w:tcPr>
            <w:tcW w:w="3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2C2D35">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 xml:space="preserve">2.3. Сведения о признании судом </w:t>
            </w:r>
            <w:proofErr w:type="gramStart"/>
            <w:r w:rsidRPr="00496DE1">
              <w:rPr>
                <w:rFonts w:ascii="Times New Roman" w:eastAsia="Times New Roman" w:hAnsi="Times New Roman" w:cs="Times New Roman"/>
                <w:color w:val="444444"/>
                <w:sz w:val="24"/>
                <w:szCs w:val="24"/>
                <w:bdr w:val="none" w:sz="0" w:space="0" w:color="auto" w:frame="1"/>
                <w:lang w:eastAsia="ru-RU"/>
              </w:rPr>
              <w:t>недействующими</w:t>
            </w:r>
            <w:proofErr w:type="gramEnd"/>
            <w:r w:rsidRPr="00496DE1">
              <w:rPr>
                <w:rFonts w:ascii="Times New Roman" w:eastAsia="Times New Roman" w:hAnsi="Times New Roman" w:cs="Times New Roman"/>
                <w:color w:val="444444"/>
                <w:sz w:val="24"/>
                <w:szCs w:val="24"/>
                <w:bdr w:val="none" w:sz="0" w:space="0" w:color="auto" w:frame="1"/>
                <w:lang w:eastAsia="ru-RU"/>
              </w:rPr>
              <w:t xml:space="preserve"> муниципальных правовых актов, изданных администрацией </w:t>
            </w:r>
            <w:proofErr w:type="spellStart"/>
            <w:r w:rsidR="002C2D35">
              <w:rPr>
                <w:rFonts w:ascii="Times New Roman" w:eastAsia="Times New Roman" w:hAnsi="Times New Roman" w:cs="Times New Roman"/>
                <w:color w:val="444444"/>
                <w:sz w:val="24"/>
                <w:szCs w:val="24"/>
                <w:bdr w:val="none" w:sz="0" w:space="0" w:color="auto" w:frame="1"/>
                <w:lang w:eastAsia="ru-RU"/>
              </w:rPr>
              <w:t>Ракитненского</w:t>
            </w:r>
            <w:proofErr w:type="spellEnd"/>
            <w:r w:rsidR="002C2D35">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сельского поселения.</w:t>
            </w:r>
          </w:p>
        </w:tc>
        <w:tc>
          <w:tcPr>
            <w:tcW w:w="44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2C2D35"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в срок не позднее пяти рабочих дней со дня вступления в силу соответствующего судебного решения с соблюдением</w:t>
            </w:r>
            <w:r w:rsidR="00061FF4">
              <w:rPr>
                <w:rFonts w:ascii="Times New Roman" w:eastAsia="Times New Roman" w:hAnsi="Times New Roman" w:cs="Times New Roman"/>
                <w:color w:val="444444"/>
                <w:sz w:val="24"/>
                <w:szCs w:val="24"/>
                <w:bdr w:val="none" w:sz="0" w:space="0" w:color="auto" w:frame="1"/>
                <w:lang w:eastAsia="ru-RU"/>
              </w:rPr>
              <w:t xml:space="preserve"> </w:t>
            </w:r>
            <w:hyperlink r:id="rId8" w:history="1">
              <w:r w:rsidRPr="00496DE1">
                <w:rPr>
                  <w:rFonts w:ascii="Times New Roman" w:eastAsia="Times New Roman" w:hAnsi="Times New Roman" w:cs="Times New Roman"/>
                  <w:color w:val="0066CC"/>
                  <w:sz w:val="24"/>
                  <w:szCs w:val="24"/>
                  <w:u w:val="single"/>
                  <w:bdr w:val="none" w:sz="0" w:space="0" w:color="auto" w:frame="1"/>
                  <w:lang w:eastAsia="ru-RU"/>
                </w:rPr>
                <w:t>Федерального закона</w:t>
              </w:r>
            </w:hyperlink>
            <w:r w:rsidRPr="00496DE1">
              <w:rPr>
                <w:rFonts w:ascii="Times New Roman" w:eastAsia="Times New Roman" w:hAnsi="Times New Roman" w:cs="Times New Roman"/>
                <w:color w:val="444444"/>
                <w:sz w:val="24"/>
                <w:szCs w:val="24"/>
                <w:bdr w:val="none" w:sz="0" w:space="0" w:color="auto" w:frame="1"/>
                <w:lang w:eastAsia="ru-RU"/>
              </w:rPr>
              <w:t> от 27 июля 2006 года N 152-ФЗ «О персональных данных»</w:t>
            </w:r>
          </w:p>
        </w:tc>
      </w:tr>
      <w:tr w:rsidR="00C20F43" w:rsidRPr="00496DE1" w:rsidTr="007B02AC">
        <w:trPr>
          <w:trHeight w:val="1395"/>
        </w:trPr>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2.4. Сведения о государственной регистрации муниципальных правовых актов в случаях, установленных законодательством РФ</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061FF4"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Обновляется в срок не позднее пяти рабочих дней со дня государственной регистрации</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2.5. Административные регламенты предоставления государственных и муниципальных услуг</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061FF4"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Размещается в срок не позднее пяти рабочих дней со дня вступления в силу</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061FF4">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2.6. Установленные формы обращений, заявлений и иных документов, принимаемых администрацией </w:t>
            </w:r>
            <w:proofErr w:type="spellStart"/>
            <w:r w:rsidR="00061FF4">
              <w:rPr>
                <w:rFonts w:ascii="Times New Roman" w:eastAsia="Times New Roman" w:hAnsi="Times New Roman" w:cs="Times New Roman"/>
                <w:color w:val="444444"/>
                <w:sz w:val="24"/>
                <w:szCs w:val="24"/>
                <w:bdr w:val="none" w:sz="0" w:space="0" w:color="auto" w:frame="1"/>
                <w:lang w:eastAsia="ru-RU"/>
              </w:rPr>
              <w:t>Ракитненского</w:t>
            </w:r>
            <w:proofErr w:type="spellEnd"/>
            <w:r w:rsidR="00061FF4">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 xml:space="preserve">сельского </w:t>
            </w:r>
            <w:r w:rsidRPr="00496DE1">
              <w:rPr>
                <w:rFonts w:ascii="Times New Roman" w:eastAsia="Times New Roman" w:hAnsi="Times New Roman" w:cs="Times New Roman"/>
                <w:color w:val="444444"/>
                <w:sz w:val="24"/>
                <w:szCs w:val="24"/>
                <w:bdr w:val="none" w:sz="0" w:space="0" w:color="auto" w:frame="1"/>
                <w:lang w:eastAsia="ru-RU"/>
              </w:rPr>
              <w:lastRenderedPageBreak/>
              <w:t>поселения к рассмотрению в соответствии с законами и иными муниципальными правовыми актами</w:t>
            </w:r>
          </w:p>
        </w:tc>
        <w:tc>
          <w:tcPr>
            <w:tcW w:w="44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Старший специалист </w:t>
            </w:r>
          </w:p>
        </w:tc>
        <w:tc>
          <w:tcPr>
            <w:tcW w:w="54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240" w:lineRule="auto"/>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2.7.Порядок обжалования муниципальных нормативных правовых актов</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061FF4"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240" w:lineRule="auto"/>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Поддерживается в актуальном состоянии. </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Раздел 3:</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Информация об участии в программах и международном сотрудничестве</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061FF4">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3.1. Информация об участии администрации </w:t>
            </w:r>
            <w:proofErr w:type="spellStart"/>
            <w:r w:rsidR="00061FF4">
              <w:rPr>
                <w:rFonts w:ascii="Times New Roman" w:eastAsia="Times New Roman" w:hAnsi="Times New Roman" w:cs="Times New Roman"/>
                <w:color w:val="444444"/>
                <w:sz w:val="24"/>
                <w:szCs w:val="24"/>
                <w:bdr w:val="none" w:sz="0" w:space="0" w:color="auto" w:frame="1"/>
                <w:lang w:eastAsia="ru-RU"/>
              </w:rPr>
              <w:t>Ракитненского</w:t>
            </w:r>
            <w:proofErr w:type="spellEnd"/>
            <w:r w:rsidR="00061FF4">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сельского поселения в целевых и иных программах.</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061FF4"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Поддерживается в актуальном состоянии. Обновляется в срок не позднее пяти рабочих дней со дня вступления в силу правовых актов об утверждении (внесении изменений, признании </w:t>
            </w:r>
            <w:proofErr w:type="gramStart"/>
            <w:r w:rsidRPr="00496DE1">
              <w:rPr>
                <w:rFonts w:ascii="Times New Roman" w:eastAsia="Times New Roman" w:hAnsi="Times New Roman" w:cs="Times New Roman"/>
                <w:color w:val="444444"/>
                <w:sz w:val="24"/>
                <w:szCs w:val="24"/>
                <w:bdr w:val="none" w:sz="0" w:space="0" w:color="auto" w:frame="1"/>
                <w:lang w:eastAsia="ru-RU"/>
              </w:rPr>
              <w:t>утратившими</w:t>
            </w:r>
            <w:proofErr w:type="gramEnd"/>
            <w:r w:rsidRPr="00496DE1">
              <w:rPr>
                <w:rFonts w:ascii="Times New Roman" w:eastAsia="Times New Roman" w:hAnsi="Times New Roman" w:cs="Times New Roman"/>
                <w:color w:val="444444"/>
                <w:sz w:val="24"/>
                <w:szCs w:val="24"/>
                <w:bdr w:val="none" w:sz="0" w:space="0" w:color="auto" w:frame="1"/>
                <w:lang w:eastAsia="ru-RU"/>
              </w:rPr>
              <w:t xml:space="preserve"> силу) соответствующих программ и планов, утверждении отчетов об исполнении</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соответствующих программ и планов</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Раздел 4:</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Информация о состоянии защиты населения и территории</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4.1.Информация о состоянии защиты населения и территорий от чрезвычайных ситуаций и принятых мерах по обеспечению их </w:t>
            </w:r>
            <w:r w:rsidRPr="00496DE1">
              <w:rPr>
                <w:rFonts w:ascii="Times New Roman" w:eastAsia="Times New Roman" w:hAnsi="Times New Roman" w:cs="Times New Roman"/>
                <w:color w:val="444444"/>
                <w:sz w:val="24"/>
                <w:szCs w:val="24"/>
                <w:bdr w:val="none" w:sz="0" w:space="0" w:color="auto" w:frame="1"/>
                <w:lang w:eastAsia="ru-RU"/>
              </w:rPr>
              <w:lastRenderedPageBreak/>
              <w:t>безопасности, о приемах и способах защиты населения от них, а также иную информацию, подлежащую доведению органом местного самоуправления до сведений граждан и организаций в соответствии с законодательством</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 xml:space="preserve">Глава администрации </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в срок не позднее одного рабочего дня со дня возникновения чрезвычайной ситуации, принятия соответствующих мер</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Раздел 5:</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Информация о проверочной работе</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061FF4">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5.1.Информацию о результатах проверок, проведенных администрацией</w:t>
            </w:r>
            <w:r w:rsidR="00061FF4">
              <w:rPr>
                <w:rFonts w:ascii="Times New Roman" w:eastAsia="Times New Roman" w:hAnsi="Times New Roman" w:cs="Times New Roman"/>
                <w:color w:val="444444"/>
                <w:sz w:val="24"/>
                <w:szCs w:val="24"/>
                <w:bdr w:val="none" w:sz="0" w:space="0" w:color="auto" w:frame="1"/>
                <w:lang w:eastAsia="ru-RU"/>
              </w:rPr>
              <w:t xml:space="preserve"> </w:t>
            </w:r>
            <w:proofErr w:type="spellStart"/>
            <w:r w:rsidR="00061FF4">
              <w:rPr>
                <w:rFonts w:ascii="Times New Roman" w:eastAsia="Times New Roman" w:hAnsi="Times New Roman" w:cs="Times New Roman"/>
                <w:color w:val="444444"/>
                <w:sz w:val="24"/>
                <w:szCs w:val="24"/>
                <w:bdr w:val="none" w:sz="0" w:space="0" w:color="auto" w:frame="1"/>
                <w:lang w:eastAsia="ru-RU"/>
              </w:rPr>
              <w:t>Ракитненского</w:t>
            </w:r>
            <w:proofErr w:type="spellEnd"/>
            <w:r w:rsidRPr="00496DE1">
              <w:rPr>
                <w:rFonts w:ascii="Times New Roman" w:eastAsia="Times New Roman" w:hAnsi="Times New Roman" w:cs="Times New Roman"/>
                <w:color w:val="444444"/>
                <w:sz w:val="24"/>
                <w:szCs w:val="24"/>
                <w:bdr w:val="none" w:sz="0" w:space="0" w:color="auto" w:frame="1"/>
                <w:lang w:eastAsia="ru-RU"/>
              </w:rPr>
              <w:t xml:space="preserve">  сельского поселения</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061FF4"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в срок не позднее пяти рабочих дней со дня подписания акта проверки</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Раздел 6:</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Тексты официальных выступлений</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6.1.Тексты официальных выступлений и заявлений</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061FF4"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Размещается в течение </w:t>
            </w:r>
            <w:r w:rsidRPr="00496DE1">
              <w:rPr>
                <w:rFonts w:ascii="Times New Roman" w:eastAsia="Times New Roman" w:hAnsi="Times New Roman" w:cs="Times New Roman"/>
                <w:b/>
                <w:bCs/>
                <w:color w:val="444444"/>
                <w:sz w:val="24"/>
                <w:szCs w:val="24"/>
                <w:bdr w:val="none" w:sz="0" w:space="0" w:color="auto" w:frame="1"/>
                <w:lang w:eastAsia="ru-RU"/>
              </w:rPr>
              <w:t xml:space="preserve">одного </w:t>
            </w:r>
            <w:r w:rsidRPr="00496DE1">
              <w:rPr>
                <w:rFonts w:ascii="Times New Roman" w:eastAsia="Times New Roman" w:hAnsi="Times New Roman" w:cs="Times New Roman"/>
                <w:color w:val="444444"/>
                <w:sz w:val="24"/>
                <w:szCs w:val="24"/>
                <w:bdr w:val="none" w:sz="0" w:space="0" w:color="auto" w:frame="1"/>
                <w:lang w:eastAsia="ru-RU"/>
              </w:rPr>
              <w:t>рабочего дня со дня выступления, заявления</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Раздел 7:</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Статистическая информация</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о деятельности органа местного самоуправления</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7.1.Сведения об основных показателях социально-экономического развития</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061FF4"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Главный специалист 2 разряд</w:t>
            </w:r>
            <w:proofErr w:type="gramStart"/>
            <w:r>
              <w:rPr>
                <w:rFonts w:ascii="Times New Roman" w:eastAsia="Times New Roman" w:hAnsi="Times New Roman" w:cs="Times New Roman"/>
                <w:color w:val="444444"/>
                <w:sz w:val="24"/>
                <w:szCs w:val="24"/>
                <w:lang w:eastAsia="ru-RU"/>
              </w:rPr>
              <w:t>а-</w:t>
            </w:r>
            <w:proofErr w:type="gramEnd"/>
            <w:r>
              <w:rPr>
                <w:rFonts w:ascii="Times New Roman" w:eastAsia="Times New Roman" w:hAnsi="Times New Roman" w:cs="Times New Roman"/>
                <w:color w:val="444444"/>
                <w:sz w:val="24"/>
                <w:szCs w:val="24"/>
                <w:lang w:eastAsia="ru-RU"/>
              </w:rPr>
              <w:t xml:space="preserve"> главный бухгалтер</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не реже одного раза в квартал</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061FF4">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7.2.Сведения об утверждении, изменениях, исполнении бюджета муниципального образования</w:t>
            </w:r>
            <w:r w:rsidR="00061FF4">
              <w:rPr>
                <w:rFonts w:ascii="Times New Roman" w:eastAsia="Times New Roman" w:hAnsi="Times New Roman" w:cs="Times New Roman"/>
                <w:color w:val="444444"/>
                <w:sz w:val="24"/>
                <w:szCs w:val="24"/>
                <w:bdr w:val="none" w:sz="0" w:space="0" w:color="auto" w:frame="1"/>
                <w:lang w:eastAsia="ru-RU"/>
              </w:rPr>
              <w:t xml:space="preserve"> </w:t>
            </w:r>
            <w:proofErr w:type="spellStart"/>
            <w:r w:rsidR="00061FF4">
              <w:rPr>
                <w:rFonts w:ascii="Times New Roman" w:eastAsia="Times New Roman" w:hAnsi="Times New Roman" w:cs="Times New Roman"/>
                <w:color w:val="444444"/>
                <w:sz w:val="24"/>
                <w:szCs w:val="24"/>
                <w:bdr w:val="none" w:sz="0" w:space="0" w:color="auto" w:frame="1"/>
                <w:lang w:eastAsia="ru-RU"/>
              </w:rPr>
              <w:t>Ракитненского</w:t>
            </w:r>
            <w:proofErr w:type="spellEnd"/>
            <w:r w:rsidRPr="00496DE1">
              <w:rPr>
                <w:rFonts w:ascii="Times New Roman" w:eastAsia="Times New Roman" w:hAnsi="Times New Roman" w:cs="Times New Roman"/>
                <w:color w:val="444444"/>
                <w:sz w:val="24"/>
                <w:szCs w:val="24"/>
                <w:bdr w:val="none" w:sz="0" w:space="0" w:color="auto" w:frame="1"/>
                <w:lang w:eastAsia="ru-RU"/>
              </w:rPr>
              <w:t xml:space="preserve">  сельское поселение</w:t>
            </w:r>
          </w:p>
        </w:tc>
        <w:tc>
          <w:tcPr>
            <w:tcW w:w="44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061FF4"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Главный специалист </w:t>
            </w:r>
            <w:r w:rsidR="00BE46FC">
              <w:rPr>
                <w:rFonts w:ascii="Times New Roman" w:eastAsia="Times New Roman" w:hAnsi="Times New Roman" w:cs="Times New Roman"/>
                <w:color w:val="444444"/>
                <w:sz w:val="24"/>
                <w:szCs w:val="24"/>
                <w:lang w:eastAsia="ru-RU"/>
              </w:rPr>
              <w:t xml:space="preserve">2 </w:t>
            </w:r>
            <w:proofErr w:type="gramStart"/>
            <w:r w:rsidR="00BE46FC">
              <w:rPr>
                <w:rFonts w:ascii="Times New Roman" w:eastAsia="Times New Roman" w:hAnsi="Times New Roman" w:cs="Times New Roman"/>
                <w:color w:val="444444"/>
                <w:sz w:val="24"/>
                <w:szCs w:val="24"/>
                <w:lang w:eastAsia="ru-RU"/>
              </w:rPr>
              <w:t>разряда-главный</w:t>
            </w:r>
            <w:proofErr w:type="gramEnd"/>
            <w:r w:rsidR="00BE46FC">
              <w:rPr>
                <w:rFonts w:ascii="Times New Roman" w:eastAsia="Times New Roman" w:hAnsi="Times New Roman" w:cs="Times New Roman"/>
                <w:color w:val="444444"/>
                <w:sz w:val="24"/>
                <w:szCs w:val="24"/>
                <w:lang w:eastAsia="ru-RU"/>
              </w:rPr>
              <w:t xml:space="preserve"> бухгалтер</w:t>
            </w:r>
          </w:p>
        </w:tc>
        <w:tc>
          <w:tcPr>
            <w:tcW w:w="54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Обновляется в срок не позднее пяти рабочих дней с момента появления информации</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BE46FC">
            <w:pPr>
              <w:spacing w:after="0" w:line="240" w:lineRule="auto"/>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7.3.Сведения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 муниципального образования </w:t>
            </w:r>
            <w:proofErr w:type="spellStart"/>
            <w:r w:rsidR="00BE46FC">
              <w:rPr>
                <w:rFonts w:ascii="Times New Roman" w:eastAsia="Times New Roman" w:hAnsi="Times New Roman" w:cs="Times New Roman"/>
                <w:color w:val="444444"/>
                <w:sz w:val="24"/>
                <w:szCs w:val="24"/>
                <w:bdr w:val="none" w:sz="0" w:space="0" w:color="auto" w:frame="1"/>
                <w:lang w:eastAsia="ru-RU"/>
              </w:rPr>
              <w:t>Ракитненское</w:t>
            </w:r>
            <w:proofErr w:type="spellEnd"/>
            <w:r w:rsidR="00BE46FC">
              <w:rPr>
                <w:rFonts w:ascii="Times New Roman" w:eastAsia="Times New Roman" w:hAnsi="Times New Roman" w:cs="Times New Roman"/>
                <w:color w:val="444444"/>
                <w:sz w:val="24"/>
                <w:szCs w:val="24"/>
                <w:bdr w:val="none" w:sz="0" w:space="0" w:color="auto" w:frame="1"/>
                <w:lang w:eastAsia="ru-RU"/>
              </w:rPr>
              <w:t xml:space="preserve"> </w:t>
            </w:r>
            <w:r w:rsidRPr="00496DE1">
              <w:rPr>
                <w:rFonts w:ascii="Times New Roman" w:eastAsia="Times New Roman" w:hAnsi="Times New Roman" w:cs="Times New Roman"/>
                <w:color w:val="444444"/>
                <w:sz w:val="24"/>
                <w:szCs w:val="24"/>
                <w:bdr w:val="none" w:sz="0" w:space="0" w:color="auto" w:frame="1"/>
                <w:lang w:eastAsia="ru-RU"/>
              </w:rPr>
              <w:t>сельское поселение</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BE46FC"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Главный специалист 2 разряд</w:t>
            </w:r>
            <w:proofErr w:type="gramStart"/>
            <w:r>
              <w:rPr>
                <w:rFonts w:ascii="Times New Roman" w:eastAsia="Times New Roman" w:hAnsi="Times New Roman" w:cs="Times New Roman"/>
                <w:color w:val="444444"/>
                <w:sz w:val="24"/>
                <w:szCs w:val="24"/>
                <w:lang w:eastAsia="ru-RU"/>
              </w:rPr>
              <w:t>а-</w:t>
            </w:r>
            <w:proofErr w:type="gramEnd"/>
            <w:r>
              <w:rPr>
                <w:rFonts w:ascii="Times New Roman" w:eastAsia="Times New Roman" w:hAnsi="Times New Roman" w:cs="Times New Roman"/>
                <w:color w:val="444444"/>
                <w:sz w:val="24"/>
                <w:szCs w:val="24"/>
                <w:lang w:eastAsia="ru-RU"/>
              </w:rPr>
              <w:t xml:space="preserve"> главный бухгалтер</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Обновляется в срок не позднее пяти рабочих дней с появления информации</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Раздел 8:</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Информация</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о кадровом обеспечении органа местного самоуправления</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8.1.Информация о кадровом обеспечении администрации</w:t>
            </w:r>
            <w:r w:rsidR="00BE46FC">
              <w:rPr>
                <w:rFonts w:ascii="Times New Roman" w:eastAsia="Times New Roman" w:hAnsi="Times New Roman" w:cs="Times New Roman"/>
                <w:color w:val="444444"/>
                <w:sz w:val="24"/>
                <w:szCs w:val="24"/>
                <w:bdr w:val="none" w:sz="0" w:space="0" w:color="auto" w:frame="1"/>
                <w:lang w:eastAsia="ru-RU"/>
              </w:rPr>
              <w:t xml:space="preserve"> </w:t>
            </w:r>
            <w:proofErr w:type="spellStart"/>
            <w:r w:rsidR="00BE46FC">
              <w:rPr>
                <w:rFonts w:ascii="Times New Roman" w:eastAsia="Times New Roman" w:hAnsi="Times New Roman" w:cs="Times New Roman"/>
                <w:color w:val="444444"/>
                <w:sz w:val="24"/>
                <w:szCs w:val="24"/>
                <w:bdr w:val="none" w:sz="0" w:space="0" w:color="auto" w:frame="1"/>
                <w:lang w:eastAsia="ru-RU"/>
              </w:rPr>
              <w:t>Ракитненское</w:t>
            </w:r>
            <w:proofErr w:type="spellEnd"/>
            <w:r w:rsidRPr="00496DE1">
              <w:rPr>
                <w:rFonts w:ascii="Times New Roman" w:eastAsia="Times New Roman" w:hAnsi="Times New Roman" w:cs="Times New Roman"/>
                <w:color w:val="444444"/>
                <w:sz w:val="24"/>
                <w:szCs w:val="24"/>
                <w:bdr w:val="none" w:sz="0" w:space="0" w:color="auto" w:frame="1"/>
                <w:lang w:eastAsia="ru-RU"/>
              </w:rPr>
              <w:t xml:space="preserve">  сельского поселения, в том числе:</w:t>
            </w:r>
          </w:p>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lastRenderedPageBreak/>
              <w:t>–</w:t>
            </w:r>
            <w:r w:rsidRPr="00496DE1">
              <w:rPr>
                <w:rFonts w:ascii="Times New Roman" w:eastAsia="Times New Roman" w:hAnsi="Times New Roman" w:cs="Times New Roman"/>
                <w:color w:val="444444"/>
                <w:sz w:val="24"/>
                <w:szCs w:val="24"/>
                <w:bdr w:val="none" w:sz="0" w:space="0" w:color="auto" w:frame="1"/>
                <w:lang w:eastAsia="ru-RU"/>
              </w:rPr>
              <w:t xml:space="preserve">порядок поступления граждан на муниципальную </w:t>
            </w:r>
            <w:bookmarkStart w:id="0" w:name="_GoBack"/>
            <w:bookmarkEnd w:id="0"/>
            <w:r w:rsidRPr="00496DE1">
              <w:rPr>
                <w:rFonts w:ascii="Times New Roman" w:eastAsia="Times New Roman" w:hAnsi="Times New Roman" w:cs="Times New Roman"/>
                <w:color w:val="444444"/>
                <w:sz w:val="24"/>
                <w:szCs w:val="24"/>
                <w:bdr w:val="none" w:sz="0" w:space="0" w:color="auto" w:frame="1"/>
                <w:lang w:eastAsia="ru-RU"/>
              </w:rPr>
              <w:t>службу;</w:t>
            </w:r>
          </w:p>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t>–</w:t>
            </w:r>
            <w:r w:rsidRPr="00496DE1">
              <w:rPr>
                <w:rFonts w:ascii="Times New Roman" w:eastAsia="Times New Roman" w:hAnsi="Times New Roman" w:cs="Times New Roman"/>
                <w:color w:val="444444"/>
                <w:sz w:val="24"/>
                <w:szCs w:val="24"/>
                <w:bdr w:val="none" w:sz="0" w:space="0" w:color="auto" w:frame="1"/>
                <w:lang w:eastAsia="ru-RU"/>
              </w:rPr>
              <w:t>сведения о вакантных должностях муниципальной службы;</w:t>
            </w:r>
          </w:p>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t>–</w:t>
            </w:r>
            <w:r w:rsidRPr="00496DE1">
              <w:rPr>
                <w:rFonts w:ascii="Times New Roman" w:eastAsia="Times New Roman" w:hAnsi="Times New Roman" w:cs="Times New Roman"/>
                <w:color w:val="444444"/>
                <w:sz w:val="24"/>
                <w:szCs w:val="24"/>
                <w:bdr w:val="none" w:sz="0" w:space="0" w:color="auto" w:frame="1"/>
                <w:lang w:eastAsia="ru-RU"/>
              </w:rPr>
              <w:t>квалификационные требования к кандидатам на замещение вакантных должностей муниципальной службы;</w:t>
            </w:r>
          </w:p>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t>–</w:t>
            </w:r>
            <w:r w:rsidRPr="00496DE1">
              <w:rPr>
                <w:rFonts w:ascii="Times New Roman" w:eastAsia="Times New Roman" w:hAnsi="Times New Roman" w:cs="Times New Roman"/>
                <w:color w:val="444444"/>
                <w:sz w:val="24"/>
                <w:szCs w:val="24"/>
                <w:bdr w:val="none" w:sz="0" w:space="0" w:color="auto" w:frame="1"/>
                <w:lang w:eastAsia="ru-RU"/>
              </w:rPr>
              <w:t>условия и результаты конкурсов на замещение вакантных должностей муниципальной службы;</w:t>
            </w:r>
          </w:p>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lang w:eastAsia="ru-RU"/>
              </w:rPr>
              <w:t>–</w:t>
            </w:r>
            <w:r w:rsidRPr="00496DE1">
              <w:rPr>
                <w:rFonts w:ascii="Times New Roman" w:eastAsia="Times New Roman" w:hAnsi="Times New Roman" w:cs="Times New Roman"/>
                <w:color w:val="444444"/>
                <w:sz w:val="24"/>
                <w:szCs w:val="24"/>
                <w:bdr w:val="none" w:sz="0" w:space="0" w:color="auto" w:frame="1"/>
                <w:lang w:eastAsia="ru-RU"/>
              </w:rPr>
              <w:t>номера телефонов, по которым можно получить информацию по вопросу замещения вакантных должностей</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E663D4"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Ведущий специалист 2 раз</w:t>
            </w:r>
            <w:r w:rsidR="00AC545A">
              <w:rPr>
                <w:rFonts w:ascii="Times New Roman" w:eastAsia="Times New Roman" w:hAnsi="Times New Roman" w:cs="Times New Roman"/>
                <w:color w:val="444444"/>
                <w:sz w:val="24"/>
                <w:szCs w:val="24"/>
                <w:lang w:eastAsia="ru-RU"/>
              </w:rPr>
              <w:t>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в срок не позднее пяти рабочих дней с появления информации</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Раздел 9:</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Информация о работе органа местного самоуправления</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с обращениями граждан (физических лиц),</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организаций (юридических лиц), общественных объединений,</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государственных органов, органов местного самоуправления</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9.1. Порядок и время приема </w:t>
            </w:r>
            <w:r w:rsidRPr="00496DE1">
              <w:rPr>
                <w:rFonts w:ascii="Times New Roman" w:eastAsia="Times New Roman" w:hAnsi="Times New Roman" w:cs="Times New Roman"/>
                <w:color w:val="444444"/>
                <w:sz w:val="24"/>
                <w:szCs w:val="24"/>
                <w:bdr w:val="none" w:sz="0" w:space="0" w:color="auto" w:frame="1"/>
                <w:lang w:eastAsia="ru-RU"/>
              </w:rPr>
              <w:lastRenderedPageBreak/>
              <w:t>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AC545A"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240" w:lineRule="auto"/>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Поддерживается в актуальном состоянии. </w:t>
            </w:r>
            <w:r w:rsidRPr="00496DE1">
              <w:rPr>
                <w:rFonts w:ascii="Times New Roman" w:eastAsia="Times New Roman" w:hAnsi="Times New Roman" w:cs="Times New Roman"/>
                <w:color w:val="444444"/>
                <w:sz w:val="24"/>
                <w:szCs w:val="24"/>
                <w:bdr w:val="none" w:sz="0" w:space="0" w:color="auto" w:frame="1"/>
                <w:lang w:eastAsia="ru-RU"/>
              </w:rPr>
              <w:lastRenderedPageBreak/>
              <w:t>Обновляется в срок не позднее пяти рабочих дней со дня вступления в силу соответствующих правовых актов</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 xml:space="preserve">9.2.Фамилия, имя и отчество специалиста, к </w:t>
            </w:r>
            <w:proofErr w:type="gramStart"/>
            <w:r w:rsidRPr="00496DE1">
              <w:rPr>
                <w:rFonts w:ascii="Times New Roman" w:eastAsia="Times New Roman" w:hAnsi="Times New Roman" w:cs="Times New Roman"/>
                <w:color w:val="444444"/>
                <w:sz w:val="24"/>
                <w:szCs w:val="24"/>
                <w:bdr w:val="none" w:sz="0" w:space="0" w:color="auto" w:frame="1"/>
                <w:lang w:eastAsia="ru-RU"/>
              </w:rPr>
              <w:t>полномочиям</w:t>
            </w:r>
            <w:proofErr w:type="gramEnd"/>
            <w:r w:rsidRPr="00496DE1">
              <w:rPr>
                <w:rFonts w:ascii="Times New Roman" w:eastAsia="Times New Roman" w:hAnsi="Times New Roman" w:cs="Times New Roman"/>
                <w:color w:val="444444"/>
                <w:sz w:val="24"/>
                <w:szCs w:val="24"/>
                <w:bdr w:val="none" w:sz="0" w:space="0" w:color="auto" w:frame="1"/>
                <w:lang w:eastAsia="ru-RU"/>
              </w:rPr>
              <w:t xml:space="preserve"> которых отнесены организация приема лиц, указанных в разделе 9, обеспечение рассмотрения их обращений, а также номер телефона, по которому можно получить информацию справочного характера</w:t>
            </w:r>
          </w:p>
        </w:tc>
        <w:tc>
          <w:tcPr>
            <w:tcW w:w="44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AC545A"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Поддерживается в актуальном состоянии. Обновляется в срок не позднее пяти рабочих дней со дня назначения указанных должностных лиц</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 xml:space="preserve">9.3.Обзоры обращений лиц, указанных в разделе 9, а также обобщенную </w:t>
            </w:r>
            <w:r w:rsidRPr="00496DE1">
              <w:rPr>
                <w:rFonts w:ascii="Times New Roman" w:eastAsia="Times New Roman" w:hAnsi="Times New Roman" w:cs="Times New Roman"/>
                <w:color w:val="444444"/>
                <w:sz w:val="24"/>
                <w:szCs w:val="24"/>
                <w:bdr w:val="none" w:sz="0" w:space="0" w:color="auto" w:frame="1"/>
                <w:lang w:eastAsia="ru-RU"/>
              </w:rPr>
              <w:lastRenderedPageBreak/>
              <w:t>информацию о результатах рассмотрения этих обращений и принятых мерах</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AC545A"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Ведущий специалист 2 разряда</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t>Размещается ежеквартально не позднее 10-го числа месяца, следующего за отчетным кварталом, с соблюдением</w:t>
            </w:r>
            <w:r w:rsidR="00AC545A">
              <w:rPr>
                <w:rFonts w:ascii="Times New Roman" w:eastAsia="Times New Roman" w:hAnsi="Times New Roman" w:cs="Times New Roman"/>
                <w:color w:val="444444"/>
                <w:sz w:val="24"/>
                <w:szCs w:val="24"/>
                <w:bdr w:val="none" w:sz="0" w:space="0" w:color="auto" w:frame="1"/>
                <w:lang w:eastAsia="ru-RU"/>
              </w:rPr>
              <w:t xml:space="preserve"> </w:t>
            </w:r>
            <w:hyperlink r:id="rId9" w:history="1">
              <w:r w:rsidRPr="00496DE1">
                <w:rPr>
                  <w:rFonts w:ascii="Times New Roman" w:eastAsia="Times New Roman" w:hAnsi="Times New Roman" w:cs="Times New Roman"/>
                  <w:color w:val="106BBE"/>
                  <w:sz w:val="24"/>
                  <w:szCs w:val="24"/>
                  <w:u w:val="single"/>
                  <w:bdr w:val="none" w:sz="0" w:space="0" w:color="auto" w:frame="1"/>
                  <w:lang w:eastAsia="ru-RU"/>
                </w:rPr>
                <w:t xml:space="preserve">Федерального </w:t>
              </w:r>
              <w:r w:rsidRPr="00496DE1">
                <w:rPr>
                  <w:rFonts w:ascii="Times New Roman" w:eastAsia="Times New Roman" w:hAnsi="Times New Roman" w:cs="Times New Roman"/>
                  <w:color w:val="106BBE"/>
                  <w:sz w:val="24"/>
                  <w:szCs w:val="24"/>
                  <w:u w:val="single"/>
                  <w:bdr w:val="none" w:sz="0" w:space="0" w:color="auto" w:frame="1"/>
                  <w:lang w:eastAsia="ru-RU"/>
                </w:rPr>
                <w:lastRenderedPageBreak/>
                <w:t>закона</w:t>
              </w:r>
            </w:hyperlink>
            <w:r w:rsidRPr="00496DE1">
              <w:rPr>
                <w:rFonts w:ascii="Times New Roman" w:eastAsia="Times New Roman" w:hAnsi="Times New Roman" w:cs="Times New Roman"/>
                <w:color w:val="444444"/>
                <w:sz w:val="24"/>
                <w:szCs w:val="24"/>
                <w:bdr w:val="none" w:sz="0" w:space="0" w:color="auto" w:frame="1"/>
                <w:lang w:eastAsia="ru-RU"/>
              </w:rPr>
              <w:t> от 27 июля 2006 года N 152-ФЗ «О персональных данных»</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Раздел 10:</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67D9C">
              <w:rPr>
                <w:rFonts w:ascii="Times New Roman" w:eastAsia="Times New Roman" w:hAnsi="Times New Roman" w:cs="Times New Roman"/>
                <w:color w:val="000000"/>
                <w:sz w:val="24"/>
                <w:szCs w:val="24"/>
                <w:lang w:eastAsia="ru-RU"/>
              </w:rPr>
              <w:t>Сведения о муниципальном имуществе поселения</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r w:rsidRPr="00496DE1">
              <w:rPr>
                <w:rFonts w:ascii="Times New Roman" w:eastAsia="Times New Roman" w:hAnsi="Times New Roman" w:cs="Times New Roman"/>
                <w:color w:val="444444"/>
                <w:sz w:val="24"/>
                <w:szCs w:val="24"/>
                <w:bdr w:val="none" w:sz="0" w:space="0" w:color="auto" w:frame="1"/>
                <w:lang w:eastAsia="ru-RU"/>
              </w:rPr>
              <w:t>10.1</w:t>
            </w:r>
            <w:r w:rsidRPr="00496DE1">
              <w:rPr>
                <w:rFonts w:ascii="Times New Roman" w:eastAsia="Times New Roman" w:hAnsi="Times New Roman" w:cs="Times New Roman"/>
                <w:color w:val="000000"/>
                <w:sz w:val="24"/>
                <w:szCs w:val="24"/>
                <w:lang w:eastAsia="ru-RU"/>
              </w:rPr>
              <w:t xml:space="preserve">. </w:t>
            </w:r>
            <w:proofErr w:type="gramStart"/>
            <w:r w:rsidRPr="00467D9C">
              <w:rPr>
                <w:rFonts w:ascii="Times New Roman" w:eastAsia="Times New Roman" w:hAnsi="Times New Roman" w:cs="Times New Roman"/>
                <w:color w:val="000000"/>
                <w:sz w:val="24"/>
                <w:szCs w:val="24"/>
                <w:lang w:eastAsia="ru-RU"/>
              </w:rPr>
              <w:t xml:space="preserve">Перечни государственного и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(ч.7 ст.31.1 Федеральный закон от </w:t>
            </w:r>
            <w:r w:rsidRPr="00467D9C">
              <w:rPr>
                <w:rFonts w:ascii="Times New Roman" w:eastAsia="Times New Roman" w:hAnsi="Times New Roman" w:cs="Times New Roman"/>
                <w:color w:val="000000"/>
                <w:sz w:val="24"/>
                <w:szCs w:val="24"/>
                <w:lang w:eastAsia="ru-RU"/>
              </w:rPr>
              <w:lastRenderedPageBreak/>
              <w:t>12.01.1996 № 7-ФЗ «О некоммерческих организациях»)</w:t>
            </w:r>
            <w:proofErr w:type="gramEnd"/>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0F43" w:rsidRPr="00496DE1" w:rsidRDefault="00AC545A" w:rsidP="007B02AC">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Pr>
                <w:rFonts w:ascii="Times New Roman" w:eastAsia="Times New Roman" w:hAnsi="Times New Roman" w:cs="Times New Roman"/>
                <w:color w:val="444444"/>
                <w:sz w:val="24"/>
                <w:szCs w:val="24"/>
                <w:bdr w:val="none" w:sz="0" w:space="0" w:color="auto" w:frame="1"/>
                <w:lang w:eastAsia="ru-RU"/>
              </w:rPr>
              <w:lastRenderedPageBreak/>
              <w:t>Главный специалист 2 разряда – главный бухгалтер</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467D9C">
              <w:rPr>
                <w:rFonts w:ascii="Times New Roman" w:eastAsia="Times New Roman" w:hAnsi="Times New Roman" w:cs="Times New Roman"/>
                <w:color w:val="000000"/>
                <w:sz w:val="24"/>
                <w:szCs w:val="24"/>
                <w:lang w:eastAsia="ru-RU"/>
              </w:rPr>
              <w:t>В течение суток с момента утверждения либо внесения изменений в перечень</w:t>
            </w:r>
          </w:p>
        </w:tc>
      </w:tr>
      <w:tr w:rsidR="00C20F43" w:rsidRPr="00496DE1" w:rsidTr="007B02AC">
        <w:tc>
          <w:tcPr>
            <w:tcW w:w="1318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96DE1">
              <w:rPr>
                <w:rFonts w:ascii="Times New Roman" w:eastAsia="Times New Roman" w:hAnsi="Times New Roman" w:cs="Times New Roman"/>
                <w:color w:val="444444"/>
                <w:sz w:val="24"/>
                <w:szCs w:val="24"/>
                <w:bdr w:val="none" w:sz="0" w:space="0" w:color="auto" w:frame="1"/>
                <w:lang w:eastAsia="ru-RU"/>
              </w:rPr>
              <w:lastRenderedPageBreak/>
              <w:t>Раздел 11:</w:t>
            </w:r>
          </w:p>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lang w:eastAsia="ru-RU"/>
              </w:rPr>
            </w:pPr>
            <w:r w:rsidRPr="00467D9C">
              <w:rPr>
                <w:rFonts w:ascii="Times New Roman" w:eastAsia="Times New Roman" w:hAnsi="Times New Roman" w:cs="Times New Roman"/>
                <w:color w:val="000000"/>
                <w:sz w:val="24"/>
                <w:szCs w:val="24"/>
                <w:lang w:eastAsia="ru-RU"/>
              </w:rPr>
              <w:t>Противодействие коррупции</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r w:rsidRPr="00496DE1">
              <w:rPr>
                <w:rFonts w:ascii="Times New Roman" w:eastAsia="Times New Roman" w:hAnsi="Times New Roman" w:cs="Times New Roman"/>
                <w:color w:val="444444"/>
                <w:sz w:val="24"/>
                <w:szCs w:val="24"/>
                <w:bdr w:val="none" w:sz="0" w:space="0" w:color="auto" w:frame="1"/>
                <w:lang w:eastAsia="ru-RU"/>
              </w:rPr>
              <w:t>11.1</w:t>
            </w:r>
            <w:r w:rsidRPr="00496DE1">
              <w:rPr>
                <w:rFonts w:ascii="Times New Roman" w:eastAsia="Times New Roman" w:hAnsi="Times New Roman" w:cs="Times New Roman"/>
                <w:color w:val="000000"/>
                <w:sz w:val="24"/>
                <w:szCs w:val="24"/>
                <w:lang w:eastAsia="ru-RU"/>
              </w:rPr>
              <w:t xml:space="preserve">. </w:t>
            </w:r>
            <w:r w:rsidRPr="00467D9C">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(ч.6 ст.8 Федерального закона от 25.12.2008 № 273-ФЗ «О противодействии коррупции»)</w:t>
            </w:r>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0F43" w:rsidRPr="00496DE1" w:rsidRDefault="00AC545A" w:rsidP="007B02AC">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Pr>
                <w:rFonts w:ascii="Times New Roman" w:eastAsia="Times New Roman" w:hAnsi="Times New Roman" w:cs="Times New Roman"/>
                <w:color w:val="444444"/>
                <w:sz w:val="24"/>
                <w:szCs w:val="24"/>
                <w:bdr w:val="none" w:sz="0" w:space="0" w:color="auto" w:frame="1"/>
                <w:lang w:eastAsia="ru-RU"/>
              </w:rPr>
              <w:t>Главный специалист 2 разряд</w:t>
            </w:r>
            <w:proofErr w:type="gramStart"/>
            <w:r>
              <w:rPr>
                <w:rFonts w:ascii="Times New Roman" w:eastAsia="Times New Roman" w:hAnsi="Times New Roman" w:cs="Times New Roman"/>
                <w:color w:val="444444"/>
                <w:sz w:val="24"/>
                <w:szCs w:val="24"/>
                <w:bdr w:val="none" w:sz="0" w:space="0" w:color="auto" w:frame="1"/>
                <w:lang w:eastAsia="ru-RU"/>
              </w:rPr>
              <w:t>а-</w:t>
            </w:r>
            <w:proofErr w:type="gramEnd"/>
            <w:r>
              <w:rPr>
                <w:rFonts w:ascii="Times New Roman" w:eastAsia="Times New Roman" w:hAnsi="Times New Roman" w:cs="Times New Roman"/>
                <w:color w:val="444444"/>
                <w:sz w:val="24"/>
                <w:szCs w:val="24"/>
                <w:bdr w:val="none" w:sz="0" w:space="0" w:color="auto" w:frame="1"/>
                <w:lang w:eastAsia="ru-RU"/>
              </w:rPr>
              <w:t xml:space="preserve"> главный бухгалтер</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496DE1">
              <w:rPr>
                <w:rFonts w:ascii="Times New Roman" w:eastAsia="Times New Roman" w:hAnsi="Times New Roman" w:cs="Times New Roman"/>
                <w:color w:val="000000"/>
                <w:sz w:val="24"/>
                <w:szCs w:val="24"/>
                <w:lang w:eastAsia="ru-RU"/>
              </w:rPr>
              <w:t>В двух</w:t>
            </w:r>
            <w:r w:rsidRPr="00467D9C">
              <w:rPr>
                <w:rFonts w:ascii="Times New Roman" w:eastAsia="Times New Roman" w:hAnsi="Times New Roman" w:cs="Times New Roman"/>
                <w:color w:val="000000"/>
                <w:sz w:val="24"/>
                <w:szCs w:val="24"/>
                <w:lang w:eastAsia="ru-RU"/>
              </w:rPr>
              <w:t>недел</w:t>
            </w:r>
            <w:r w:rsidRPr="00496DE1">
              <w:rPr>
                <w:rFonts w:ascii="Times New Roman" w:eastAsia="Times New Roman" w:hAnsi="Times New Roman" w:cs="Times New Roman"/>
                <w:color w:val="000000"/>
                <w:sz w:val="24"/>
                <w:szCs w:val="24"/>
                <w:lang w:eastAsia="ru-RU"/>
              </w:rPr>
              <w:t xml:space="preserve">ьный срок </w:t>
            </w:r>
            <w:r w:rsidRPr="00467D9C">
              <w:rPr>
                <w:rFonts w:ascii="Times New Roman" w:eastAsia="Times New Roman" w:hAnsi="Times New Roman" w:cs="Times New Roman"/>
                <w:color w:val="000000"/>
                <w:sz w:val="24"/>
                <w:szCs w:val="24"/>
                <w:lang w:eastAsia="ru-RU"/>
              </w:rPr>
              <w:t xml:space="preserve"> с момента представления сведений</w:t>
            </w:r>
          </w:p>
        </w:tc>
      </w:tr>
      <w:tr w:rsidR="00C20F43" w:rsidRPr="00496DE1" w:rsidTr="007B02AC">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0F43" w:rsidRPr="00496DE1" w:rsidRDefault="00C20F43" w:rsidP="007B02AC">
            <w:pPr>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r w:rsidRPr="00496DE1">
              <w:rPr>
                <w:rFonts w:ascii="Times New Roman" w:eastAsia="Times New Roman" w:hAnsi="Times New Roman" w:cs="Times New Roman"/>
                <w:color w:val="444444"/>
                <w:sz w:val="24"/>
                <w:szCs w:val="24"/>
                <w:bdr w:val="none" w:sz="0" w:space="0" w:color="auto" w:frame="1"/>
                <w:lang w:eastAsia="ru-RU"/>
              </w:rPr>
              <w:t>11.2.</w:t>
            </w:r>
            <w:r w:rsidRPr="00496DE1">
              <w:rPr>
                <w:rFonts w:ascii="Times New Roman" w:eastAsia="Times New Roman" w:hAnsi="Times New Roman" w:cs="Times New Roman"/>
                <w:color w:val="000000"/>
                <w:sz w:val="24"/>
                <w:szCs w:val="24"/>
                <w:lang w:eastAsia="ru-RU"/>
              </w:rPr>
              <w:t xml:space="preserve"> </w:t>
            </w:r>
            <w:proofErr w:type="gramStart"/>
            <w:r w:rsidRPr="00467D9C">
              <w:rPr>
                <w:rFonts w:ascii="Times New Roman" w:eastAsia="Times New Roman" w:hAnsi="Times New Roman" w:cs="Times New Roman"/>
                <w:color w:val="000000"/>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w:t>
            </w:r>
            <w:r w:rsidRPr="00467D9C">
              <w:rPr>
                <w:rFonts w:ascii="Times New Roman" w:eastAsia="Times New Roman" w:hAnsi="Times New Roman" w:cs="Times New Roman"/>
                <w:color w:val="000000"/>
                <w:sz w:val="24"/>
                <w:szCs w:val="24"/>
                <w:lang w:eastAsia="ru-RU"/>
              </w:rPr>
              <w:lastRenderedPageBreak/>
              <w:t>доход лица, замещающего должность муниципальной службы и его супруги (супруга) за три последних года, предшествующих совершению сделки (ч.4 ст.8 Федерального закона от 03.12.2012</w:t>
            </w:r>
            <w:proofErr w:type="gramEnd"/>
            <w:r w:rsidRPr="00467D9C">
              <w:rPr>
                <w:rFonts w:ascii="Times New Roman" w:eastAsia="Times New Roman" w:hAnsi="Times New Roman" w:cs="Times New Roman"/>
                <w:color w:val="000000"/>
                <w:sz w:val="24"/>
                <w:szCs w:val="24"/>
                <w:lang w:eastAsia="ru-RU"/>
              </w:rPr>
              <w:t xml:space="preserve"> № </w:t>
            </w:r>
            <w:proofErr w:type="gramStart"/>
            <w:r w:rsidRPr="00467D9C">
              <w:rPr>
                <w:rFonts w:ascii="Times New Roman" w:eastAsia="Times New Roman" w:hAnsi="Times New Roman" w:cs="Times New Roman"/>
                <w:color w:val="000000"/>
                <w:sz w:val="24"/>
                <w:szCs w:val="24"/>
                <w:lang w:eastAsia="ru-RU"/>
              </w:rPr>
              <w:t>230-ФЗ «О контроле за соответствием расходов лиц, замещающих государственные должности, и иных лиц их доходам»)</w:t>
            </w:r>
            <w:proofErr w:type="gramEnd"/>
          </w:p>
        </w:tc>
        <w:tc>
          <w:tcPr>
            <w:tcW w:w="44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0F43" w:rsidRPr="00496DE1" w:rsidRDefault="00AC545A" w:rsidP="007B02AC">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Pr>
                <w:rFonts w:ascii="Times New Roman" w:eastAsia="Times New Roman" w:hAnsi="Times New Roman" w:cs="Times New Roman"/>
                <w:color w:val="444444"/>
                <w:sz w:val="24"/>
                <w:szCs w:val="24"/>
                <w:bdr w:val="none" w:sz="0" w:space="0" w:color="auto" w:frame="1"/>
                <w:lang w:eastAsia="ru-RU"/>
              </w:rPr>
              <w:lastRenderedPageBreak/>
              <w:t>Главный специалист 2 разряда – главный бухгалтер</w:t>
            </w:r>
          </w:p>
        </w:tc>
        <w:tc>
          <w:tcPr>
            <w:tcW w:w="54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20F43" w:rsidRPr="00496DE1" w:rsidRDefault="00C20F43" w:rsidP="007B02AC">
            <w:pPr>
              <w:spacing w:after="0" w:line="360" w:lineRule="atLeast"/>
              <w:jc w:val="center"/>
              <w:textAlignment w:val="baseline"/>
              <w:rPr>
                <w:rFonts w:ascii="Times New Roman" w:eastAsia="Times New Roman" w:hAnsi="Times New Roman" w:cs="Times New Roman"/>
                <w:color w:val="444444"/>
                <w:sz w:val="24"/>
                <w:szCs w:val="24"/>
                <w:bdr w:val="none" w:sz="0" w:space="0" w:color="auto" w:frame="1"/>
                <w:lang w:eastAsia="ru-RU"/>
              </w:rPr>
            </w:pPr>
            <w:r w:rsidRPr="00496DE1">
              <w:rPr>
                <w:rFonts w:ascii="Times New Roman" w:eastAsia="Times New Roman" w:hAnsi="Times New Roman" w:cs="Times New Roman"/>
                <w:color w:val="000000"/>
                <w:sz w:val="24"/>
                <w:szCs w:val="24"/>
                <w:lang w:eastAsia="ru-RU"/>
              </w:rPr>
              <w:t>В двух</w:t>
            </w:r>
            <w:r w:rsidRPr="00467D9C">
              <w:rPr>
                <w:rFonts w:ascii="Times New Roman" w:eastAsia="Times New Roman" w:hAnsi="Times New Roman" w:cs="Times New Roman"/>
                <w:color w:val="000000"/>
                <w:sz w:val="24"/>
                <w:szCs w:val="24"/>
                <w:lang w:eastAsia="ru-RU"/>
              </w:rPr>
              <w:t>недел</w:t>
            </w:r>
            <w:r w:rsidRPr="00496DE1">
              <w:rPr>
                <w:rFonts w:ascii="Times New Roman" w:eastAsia="Times New Roman" w:hAnsi="Times New Roman" w:cs="Times New Roman"/>
                <w:color w:val="000000"/>
                <w:sz w:val="24"/>
                <w:szCs w:val="24"/>
                <w:lang w:eastAsia="ru-RU"/>
              </w:rPr>
              <w:t>ьный срок</w:t>
            </w:r>
            <w:r w:rsidRPr="00467D9C">
              <w:rPr>
                <w:rFonts w:ascii="Times New Roman" w:eastAsia="Times New Roman" w:hAnsi="Times New Roman" w:cs="Times New Roman"/>
                <w:color w:val="000000"/>
                <w:sz w:val="24"/>
                <w:szCs w:val="24"/>
                <w:lang w:eastAsia="ru-RU"/>
              </w:rPr>
              <w:t xml:space="preserve"> с момента представления сведений</w:t>
            </w:r>
          </w:p>
        </w:tc>
      </w:tr>
    </w:tbl>
    <w:p w:rsidR="00C20F43" w:rsidRPr="00496DE1" w:rsidRDefault="00C20F43" w:rsidP="00C20F43">
      <w:pPr>
        <w:rPr>
          <w:rFonts w:ascii="Times New Roman" w:hAnsi="Times New Roman" w:cs="Times New Roman"/>
          <w:sz w:val="24"/>
          <w:szCs w:val="24"/>
        </w:rPr>
      </w:pPr>
    </w:p>
    <w:p w:rsidR="00C20F43" w:rsidRPr="00496DE1" w:rsidRDefault="00C20F43" w:rsidP="00C20F43">
      <w:pPr>
        <w:rPr>
          <w:rFonts w:ascii="Times New Roman" w:hAnsi="Times New Roman" w:cs="Times New Roman"/>
          <w:sz w:val="24"/>
          <w:szCs w:val="24"/>
        </w:rPr>
      </w:pPr>
    </w:p>
    <w:p w:rsidR="00C20F43" w:rsidRPr="00496DE1" w:rsidRDefault="00C20F43" w:rsidP="00C20F43">
      <w:pPr>
        <w:rPr>
          <w:rFonts w:ascii="Times New Roman" w:hAnsi="Times New Roman" w:cs="Times New Roman"/>
          <w:sz w:val="24"/>
          <w:szCs w:val="24"/>
        </w:rPr>
      </w:pPr>
    </w:p>
    <w:p w:rsidR="00C20F43" w:rsidRPr="00496DE1" w:rsidRDefault="00C20F43" w:rsidP="00C20F43">
      <w:pPr>
        <w:rPr>
          <w:rFonts w:ascii="Times New Roman" w:hAnsi="Times New Roman" w:cs="Times New Roman"/>
          <w:sz w:val="24"/>
          <w:szCs w:val="24"/>
        </w:rPr>
      </w:pPr>
    </w:p>
    <w:p w:rsidR="00C20F43" w:rsidRPr="00496DE1" w:rsidRDefault="00C20F43" w:rsidP="00C20F43">
      <w:pPr>
        <w:rPr>
          <w:rFonts w:ascii="Times New Roman" w:hAnsi="Times New Roman" w:cs="Times New Roman"/>
          <w:sz w:val="24"/>
          <w:szCs w:val="24"/>
        </w:rPr>
      </w:pPr>
    </w:p>
    <w:p w:rsidR="00C20F43" w:rsidRPr="00496DE1" w:rsidRDefault="00C20F43" w:rsidP="00C20F43">
      <w:pPr>
        <w:spacing w:after="0" w:line="240" w:lineRule="auto"/>
        <w:jc w:val="center"/>
        <w:rPr>
          <w:rFonts w:ascii="Times New Roman" w:hAnsi="Times New Roman" w:cs="Times New Roman"/>
          <w:b/>
          <w:sz w:val="24"/>
          <w:szCs w:val="24"/>
        </w:rPr>
      </w:pPr>
    </w:p>
    <w:p w:rsidR="00C20F43" w:rsidRDefault="00C20F43" w:rsidP="00C20F43"/>
    <w:p w:rsidR="00B71F97" w:rsidRDefault="00B71F97"/>
    <w:sectPr w:rsidR="00B71F97" w:rsidSect="00AC545A">
      <w:pgSz w:w="16838" w:h="11906" w:orient="landscape"/>
      <w:pgMar w:top="1134" w:right="53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43"/>
    <w:rsid w:val="00061FF4"/>
    <w:rsid w:val="00066A68"/>
    <w:rsid w:val="002C2D35"/>
    <w:rsid w:val="007E524B"/>
    <w:rsid w:val="00AB4B09"/>
    <w:rsid w:val="00AC545A"/>
    <w:rsid w:val="00B71F97"/>
    <w:rsid w:val="00BE46FC"/>
    <w:rsid w:val="00C20F43"/>
    <w:rsid w:val="00C65D33"/>
    <w:rsid w:val="00E6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2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2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048567.0/" TargetMode="External"/><Relationship Id="rId3" Type="http://schemas.openxmlformats.org/officeDocument/2006/relationships/settings" Target="settings.xml"/><Relationship Id="rId7" Type="http://schemas.openxmlformats.org/officeDocument/2006/relationships/hyperlink" Target="http://mo.primorsky.ru/dalnerechensk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3110</Words>
  <Characters>17728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cp:lastPrinted>2017-06-26T05:51:00Z</cp:lastPrinted>
  <dcterms:created xsi:type="dcterms:W3CDTF">2017-06-26T04:25:00Z</dcterms:created>
  <dcterms:modified xsi:type="dcterms:W3CDTF">2019-02-25T01:51:00Z</dcterms:modified>
</cp:coreProperties>
</file>