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3E" w:rsidRPr="00261A3E" w:rsidRDefault="00261A3E" w:rsidP="00261A3E">
      <w:pPr>
        <w:jc w:val="center"/>
        <w:rPr>
          <w:rFonts w:ascii="Times New Roman" w:hAnsi="Times New Roman" w:cs="Times New Roman"/>
          <w:sz w:val="32"/>
          <w:szCs w:val="32"/>
        </w:rPr>
      </w:pPr>
      <w:r w:rsidRPr="00261A3E">
        <w:rPr>
          <w:rFonts w:ascii="Times New Roman" w:hAnsi="Times New Roman" w:cs="Times New Roman"/>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5.2pt" o:ole="">
            <v:imagedata r:id="rId6" o:title=""/>
          </v:shape>
          <o:OLEObject Type="Embed" ProgID="Imaging.Document" ShapeID="_x0000_i1025" DrawAspect="Icon" ObjectID="_1566803095" r:id="rId7"/>
        </w:object>
      </w:r>
    </w:p>
    <w:p w:rsidR="00261A3E" w:rsidRPr="00261A3E" w:rsidRDefault="00261A3E" w:rsidP="00261A3E">
      <w:pPr>
        <w:jc w:val="center"/>
        <w:rPr>
          <w:rFonts w:ascii="Times New Roman" w:hAnsi="Times New Roman" w:cs="Times New Roman"/>
          <w:b/>
          <w:sz w:val="26"/>
          <w:szCs w:val="26"/>
        </w:rPr>
      </w:pPr>
      <w:r w:rsidRPr="00261A3E">
        <w:rPr>
          <w:rFonts w:ascii="Times New Roman" w:hAnsi="Times New Roman" w:cs="Times New Roman"/>
          <w:b/>
          <w:sz w:val="26"/>
          <w:szCs w:val="26"/>
        </w:rPr>
        <w:t>МУНИЦИПАЛЬНЫЙ КОМИТЕТ</w:t>
      </w:r>
    </w:p>
    <w:p w:rsidR="00261A3E" w:rsidRPr="00261A3E" w:rsidRDefault="00261A3E" w:rsidP="00261A3E">
      <w:pPr>
        <w:jc w:val="center"/>
        <w:rPr>
          <w:rFonts w:ascii="Times New Roman" w:hAnsi="Times New Roman" w:cs="Times New Roman"/>
          <w:b/>
          <w:sz w:val="26"/>
          <w:szCs w:val="26"/>
        </w:rPr>
      </w:pPr>
      <w:r w:rsidRPr="00261A3E">
        <w:rPr>
          <w:rFonts w:ascii="Times New Roman" w:hAnsi="Times New Roman" w:cs="Times New Roman"/>
          <w:b/>
          <w:sz w:val="26"/>
          <w:szCs w:val="26"/>
        </w:rPr>
        <w:t>РАКИТНЕНСКОГО СЕЛЬСКОГО ПОСЕЛЕНИЯ</w:t>
      </w:r>
    </w:p>
    <w:p w:rsidR="00261A3E" w:rsidRPr="00261A3E" w:rsidRDefault="00261A3E" w:rsidP="00261A3E">
      <w:pPr>
        <w:jc w:val="center"/>
        <w:rPr>
          <w:rFonts w:ascii="Times New Roman" w:hAnsi="Times New Roman" w:cs="Times New Roman"/>
          <w:b/>
          <w:sz w:val="26"/>
          <w:szCs w:val="26"/>
        </w:rPr>
      </w:pPr>
      <w:r w:rsidRPr="00261A3E">
        <w:rPr>
          <w:rFonts w:ascii="Times New Roman" w:hAnsi="Times New Roman" w:cs="Times New Roman"/>
          <w:b/>
          <w:sz w:val="26"/>
          <w:szCs w:val="26"/>
        </w:rPr>
        <w:t>ДАЛЬНЕРЕЧЕНСКОГО МУНИЦИПАЛЬНОГО РАЙОНА</w:t>
      </w:r>
    </w:p>
    <w:p w:rsidR="00261A3E" w:rsidRDefault="00261A3E" w:rsidP="00261A3E">
      <w:pPr>
        <w:jc w:val="center"/>
        <w:rPr>
          <w:b/>
          <w:sz w:val="32"/>
          <w:szCs w:val="32"/>
        </w:rPr>
      </w:pPr>
      <w:r w:rsidRPr="00261A3E">
        <w:rPr>
          <w:rFonts w:ascii="Times New Roman" w:hAnsi="Times New Roman" w:cs="Times New Roman"/>
          <w:b/>
          <w:sz w:val="26"/>
          <w:szCs w:val="26"/>
        </w:rPr>
        <w:t>ПРИМОРСКОГО КРАЯ</w:t>
      </w:r>
    </w:p>
    <w:p w:rsidR="00261A3E" w:rsidRPr="00261A3E" w:rsidRDefault="00261A3E" w:rsidP="00261A3E">
      <w:pPr>
        <w:jc w:val="center"/>
        <w:rPr>
          <w:rFonts w:ascii="Times New Roman" w:hAnsi="Times New Roman" w:cs="Times New Roman"/>
        </w:rPr>
      </w:pPr>
      <w:r w:rsidRPr="00261A3E">
        <w:rPr>
          <w:rFonts w:ascii="Times New Roman" w:hAnsi="Times New Roman" w:cs="Times New Roman"/>
        </w:rPr>
        <w:t>РЕШЕНИЕ</w:t>
      </w:r>
    </w:p>
    <w:p w:rsidR="00261A3E" w:rsidRPr="00261A3E" w:rsidRDefault="00D85ADF" w:rsidP="00261A3E">
      <w:pPr>
        <w:rPr>
          <w:rFonts w:ascii="Times New Roman" w:hAnsi="Times New Roman" w:cs="Times New Roman"/>
          <w:sz w:val="20"/>
          <w:szCs w:val="20"/>
        </w:rPr>
      </w:pPr>
      <w:r>
        <w:rPr>
          <w:rFonts w:ascii="Times New Roman" w:hAnsi="Times New Roman" w:cs="Times New Roman"/>
          <w:sz w:val="20"/>
          <w:szCs w:val="20"/>
        </w:rPr>
        <w:t xml:space="preserve">ПРОЕКТ                                                                     </w:t>
      </w:r>
      <w:r w:rsidR="00261A3E" w:rsidRPr="00261A3E">
        <w:rPr>
          <w:rFonts w:ascii="Times New Roman" w:hAnsi="Times New Roman" w:cs="Times New Roman"/>
          <w:sz w:val="20"/>
          <w:szCs w:val="20"/>
        </w:rPr>
        <w:t xml:space="preserve">с. </w:t>
      </w:r>
      <w:proofErr w:type="gramStart"/>
      <w:r w:rsidR="00261A3E" w:rsidRPr="00261A3E">
        <w:rPr>
          <w:rFonts w:ascii="Times New Roman" w:hAnsi="Times New Roman" w:cs="Times New Roman"/>
          <w:sz w:val="20"/>
          <w:szCs w:val="20"/>
        </w:rPr>
        <w:t>Ракитное</w:t>
      </w:r>
      <w:proofErr w:type="gramEnd"/>
      <w:r w:rsidR="00261A3E" w:rsidRPr="00261A3E">
        <w:rPr>
          <w:rFonts w:ascii="Times New Roman" w:hAnsi="Times New Roman" w:cs="Times New Roman"/>
          <w:sz w:val="20"/>
          <w:szCs w:val="20"/>
        </w:rPr>
        <w:t xml:space="preserve">                           </w:t>
      </w:r>
      <w:r>
        <w:rPr>
          <w:rFonts w:ascii="Times New Roman" w:hAnsi="Times New Roman" w:cs="Times New Roman"/>
          <w:sz w:val="20"/>
          <w:szCs w:val="20"/>
        </w:rPr>
        <w:t xml:space="preserve">         № </w:t>
      </w:r>
    </w:p>
    <w:p w:rsidR="00261A3E" w:rsidRPr="00261A3E" w:rsidRDefault="00261A3E" w:rsidP="00261A3E">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b/>
          <w:bCs/>
          <w:color w:val="000000"/>
          <w:sz w:val="24"/>
          <w:szCs w:val="24"/>
          <w:lang w:eastAsia="ru-RU"/>
        </w:rPr>
        <w:t>Об утверждении Положения</w:t>
      </w:r>
    </w:p>
    <w:p w:rsidR="00261A3E" w:rsidRPr="00261A3E" w:rsidRDefault="00261A3E" w:rsidP="00261A3E">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b/>
          <w:bCs/>
          <w:color w:val="000000"/>
          <w:sz w:val="23"/>
          <w:szCs w:val="23"/>
          <w:lang w:eastAsia="ru-RU"/>
        </w:rPr>
        <w:t xml:space="preserve">«О порядке установления и выплаты пенсии за выслугу лет к </w:t>
      </w:r>
      <w:proofErr w:type="gramStart"/>
      <w:r w:rsidRPr="00261A3E">
        <w:rPr>
          <w:rFonts w:ascii="Times New Roman" w:eastAsia="Times New Roman" w:hAnsi="Times New Roman" w:cs="Times New Roman"/>
          <w:b/>
          <w:bCs/>
          <w:color w:val="000000"/>
          <w:sz w:val="23"/>
          <w:szCs w:val="23"/>
          <w:lang w:eastAsia="ru-RU"/>
        </w:rPr>
        <w:t>страховым</w:t>
      </w:r>
      <w:proofErr w:type="gramEnd"/>
    </w:p>
    <w:p w:rsidR="00261A3E" w:rsidRPr="00261A3E" w:rsidRDefault="00261A3E" w:rsidP="00261A3E">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b/>
          <w:bCs/>
          <w:color w:val="000000"/>
          <w:sz w:val="23"/>
          <w:szCs w:val="23"/>
          <w:lang w:eastAsia="ru-RU"/>
        </w:rPr>
        <w:t>пенсиям лицам, замещавшим должности муниципальной службы</w:t>
      </w:r>
    </w:p>
    <w:p w:rsidR="00261A3E" w:rsidRPr="00261A3E" w:rsidRDefault="00261A3E" w:rsidP="00261A3E">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b/>
          <w:bCs/>
          <w:color w:val="000000"/>
          <w:sz w:val="23"/>
          <w:szCs w:val="23"/>
          <w:lang w:eastAsia="ru-RU"/>
        </w:rPr>
        <w:t xml:space="preserve">в </w:t>
      </w:r>
      <w:proofErr w:type="spellStart"/>
      <w:r>
        <w:rPr>
          <w:rFonts w:ascii="Times New Roman" w:eastAsia="Times New Roman" w:hAnsi="Times New Roman" w:cs="Times New Roman"/>
          <w:b/>
          <w:bCs/>
          <w:color w:val="000000"/>
          <w:sz w:val="23"/>
          <w:szCs w:val="23"/>
          <w:lang w:eastAsia="ru-RU"/>
        </w:rPr>
        <w:t>Ракитненском</w:t>
      </w:r>
      <w:proofErr w:type="spellEnd"/>
      <w:r>
        <w:rPr>
          <w:rFonts w:ascii="Times New Roman" w:eastAsia="Times New Roman" w:hAnsi="Times New Roman" w:cs="Times New Roman"/>
          <w:b/>
          <w:bCs/>
          <w:color w:val="000000"/>
          <w:sz w:val="23"/>
          <w:szCs w:val="23"/>
          <w:lang w:eastAsia="ru-RU"/>
        </w:rPr>
        <w:t xml:space="preserve"> </w:t>
      </w:r>
      <w:r w:rsidRPr="00261A3E">
        <w:rPr>
          <w:rFonts w:ascii="Times New Roman" w:eastAsia="Times New Roman" w:hAnsi="Times New Roman" w:cs="Times New Roman"/>
          <w:b/>
          <w:bCs/>
          <w:color w:val="000000"/>
          <w:sz w:val="23"/>
          <w:szCs w:val="23"/>
          <w:lang w:eastAsia="ru-RU"/>
        </w:rPr>
        <w:t>сельском поселении»</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lang w:eastAsia="ru-RU"/>
        </w:rPr>
        <w:t xml:space="preserve">     </w:t>
      </w:r>
      <w:r w:rsidRPr="00261A3E">
        <w:rPr>
          <w:rFonts w:ascii="Times New Roman" w:eastAsia="Times New Roman" w:hAnsi="Times New Roman" w:cs="Times New Roman"/>
          <w:color w:val="000000"/>
          <w:sz w:val="24"/>
          <w:szCs w:val="24"/>
          <w:lang w:eastAsia="ru-RU"/>
        </w:rPr>
        <w:t xml:space="preserve">Руководствуясь Федеральным законом от 06 октября 2003г. № 131-ФЗ « Об общих принципах организации местного самоуправления в Российской Федерации», Законом Приморского края от </w:t>
      </w:r>
      <w:r>
        <w:rPr>
          <w:rFonts w:ascii="Times New Roman" w:eastAsia="Times New Roman" w:hAnsi="Times New Roman" w:cs="Times New Roman"/>
          <w:color w:val="000000"/>
          <w:sz w:val="24"/>
          <w:szCs w:val="24"/>
          <w:lang w:eastAsia="ru-RU"/>
        </w:rPr>
        <w:t>0</w:t>
      </w:r>
      <w:r w:rsidRPr="00261A3E">
        <w:rPr>
          <w:rFonts w:ascii="Times New Roman" w:eastAsia="Times New Roman" w:hAnsi="Times New Roman" w:cs="Times New Roman"/>
          <w:color w:val="000000"/>
          <w:sz w:val="24"/>
          <w:szCs w:val="24"/>
          <w:lang w:eastAsia="ru-RU"/>
        </w:rPr>
        <w:t>4.06.2007 № 82-КЗ «О муниципальной службе в Приморском крае», Законом Приморского края от 04.06.2007 № 83-КЗ «О реестре должностей муниципальной службы в Приморском крае»,</w:t>
      </w:r>
      <w:r>
        <w:rPr>
          <w:rFonts w:ascii="Times New Roman" w:eastAsia="Times New Roman" w:hAnsi="Times New Roman" w:cs="Times New Roman"/>
          <w:color w:val="000000"/>
          <w:sz w:val="24"/>
          <w:szCs w:val="24"/>
          <w:lang w:eastAsia="ru-RU"/>
        </w:rPr>
        <w:t xml:space="preserve"> </w:t>
      </w:r>
      <w:r w:rsidRPr="00261A3E">
        <w:rPr>
          <w:rFonts w:ascii="Times New Roman" w:eastAsia="Times New Roman" w:hAnsi="Times New Roman" w:cs="Times New Roman"/>
          <w:color w:val="000000"/>
          <w:sz w:val="24"/>
          <w:szCs w:val="24"/>
          <w:lang w:eastAsia="ru-RU"/>
        </w:rPr>
        <w:t xml:space="preserve">муниципальный комитет </w:t>
      </w:r>
      <w:proofErr w:type="spellStart"/>
      <w:r>
        <w:rPr>
          <w:rFonts w:ascii="Times New Roman" w:eastAsia="Times New Roman" w:hAnsi="Times New Roman" w:cs="Times New Roman"/>
          <w:color w:val="000000"/>
          <w:sz w:val="24"/>
          <w:szCs w:val="24"/>
          <w:lang w:eastAsia="ru-RU"/>
        </w:rPr>
        <w:t>Ракитненского</w:t>
      </w:r>
      <w:proofErr w:type="spellEnd"/>
      <w:r>
        <w:rPr>
          <w:rFonts w:ascii="Times New Roman" w:eastAsia="Times New Roman" w:hAnsi="Times New Roman" w:cs="Times New Roman"/>
          <w:color w:val="000000"/>
          <w:sz w:val="24"/>
          <w:szCs w:val="24"/>
          <w:lang w:eastAsia="ru-RU"/>
        </w:rPr>
        <w:t xml:space="preserve"> </w:t>
      </w:r>
      <w:r w:rsidRPr="00261A3E">
        <w:rPr>
          <w:rFonts w:ascii="Times New Roman" w:eastAsia="Times New Roman" w:hAnsi="Times New Roman" w:cs="Times New Roman"/>
          <w:color w:val="000000"/>
          <w:sz w:val="24"/>
          <w:szCs w:val="24"/>
          <w:lang w:eastAsia="ru-RU"/>
        </w:rPr>
        <w:t>сельского поселения</w:t>
      </w:r>
      <w:r>
        <w:rPr>
          <w:rFonts w:ascii="Times New Roman" w:eastAsia="Times New Roman" w:hAnsi="Times New Roman" w:cs="Times New Roman"/>
          <w:color w:val="000000"/>
          <w:sz w:val="24"/>
          <w:szCs w:val="24"/>
          <w:lang w:eastAsia="ru-RU"/>
        </w:rPr>
        <w:t xml:space="preserve"> </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roofErr w:type="gramStart"/>
      <w:r w:rsidRPr="00261A3E">
        <w:rPr>
          <w:rFonts w:ascii="Times New Roman" w:eastAsia="Times New Roman" w:hAnsi="Times New Roman" w:cs="Times New Roman"/>
          <w:color w:val="000000"/>
          <w:sz w:val="24"/>
          <w:szCs w:val="24"/>
          <w:lang w:eastAsia="ru-RU"/>
        </w:rPr>
        <w:t>Р</w:t>
      </w:r>
      <w:proofErr w:type="gramEnd"/>
      <w:r w:rsidRPr="00261A3E">
        <w:rPr>
          <w:rFonts w:ascii="Times New Roman" w:eastAsia="Times New Roman" w:hAnsi="Times New Roman" w:cs="Times New Roman"/>
          <w:color w:val="000000"/>
          <w:sz w:val="24"/>
          <w:szCs w:val="24"/>
          <w:lang w:eastAsia="ru-RU"/>
        </w:rPr>
        <w:t xml:space="preserve"> Е Ш И Л :</w:t>
      </w:r>
    </w:p>
    <w:p w:rsidR="00261A3E" w:rsidRDefault="00261A3E" w:rsidP="00261A3E">
      <w:pPr>
        <w:shd w:val="clear" w:color="auto" w:fill="FFFFFF"/>
        <w:spacing w:before="100" w:beforeAutospacing="1"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0036761A">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xml:space="preserve"> </w:t>
      </w:r>
      <w:r w:rsidRPr="00261A3E">
        <w:rPr>
          <w:rFonts w:ascii="Times New Roman" w:eastAsia="Times New Roman" w:hAnsi="Times New Roman" w:cs="Times New Roman"/>
          <w:color w:val="000000"/>
          <w:sz w:val="23"/>
          <w:szCs w:val="23"/>
          <w:lang w:eastAsia="ru-RU"/>
        </w:rPr>
        <w:t xml:space="preserve">1. Утвердить Положение «О порядке установления и выплаты пенсии за выслугу лет к страховым пенсиям лицам, замещавшим должности муниципальной службы в </w:t>
      </w:r>
      <w:proofErr w:type="spellStart"/>
      <w:r w:rsidR="00CA3E10">
        <w:rPr>
          <w:rFonts w:ascii="Times New Roman" w:eastAsia="Times New Roman" w:hAnsi="Times New Roman" w:cs="Times New Roman"/>
          <w:color w:val="000000"/>
          <w:sz w:val="23"/>
          <w:szCs w:val="23"/>
          <w:lang w:eastAsia="ru-RU"/>
        </w:rPr>
        <w:t>Ракитненском</w:t>
      </w:r>
      <w:proofErr w:type="spellEnd"/>
      <w:r w:rsidR="00CA3E10">
        <w:rPr>
          <w:rFonts w:ascii="Times New Roman" w:eastAsia="Times New Roman" w:hAnsi="Times New Roman" w:cs="Times New Roman"/>
          <w:color w:val="000000"/>
          <w:sz w:val="23"/>
          <w:szCs w:val="23"/>
          <w:lang w:eastAsia="ru-RU"/>
        </w:rPr>
        <w:t xml:space="preserve"> </w:t>
      </w:r>
      <w:r w:rsidRPr="00261A3E">
        <w:rPr>
          <w:rFonts w:ascii="Times New Roman" w:eastAsia="Times New Roman" w:hAnsi="Times New Roman" w:cs="Times New Roman"/>
          <w:color w:val="000000"/>
          <w:sz w:val="23"/>
          <w:szCs w:val="23"/>
          <w:lang w:eastAsia="ru-RU"/>
        </w:rPr>
        <w:t>сельском поселении».</w:t>
      </w:r>
    </w:p>
    <w:p w:rsidR="0036761A" w:rsidRPr="00261A3E" w:rsidRDefault="0036761A"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2. Решение муниципального комитета </w:t>
      </w:r>
      <w:proofErr w:type="spellStart"/>
      <w:r>
        <w:rPr>
          <w:rFonts w:ascii="Times New Roman" w:eastAsia="Times New Roman" w:hAnsi="Times New Roman" w:cs="Times New Roman"/>
          <w:color w:val="000000"/>
          <w:sz w:val="23"/>
          <w:szCs w:val="23"/>
          <w:lang w:eastAsia="ru-RU"/>
        </w:rPr>
        <w:t>Ракитненского</w:t>
      </w:r>
      <w:proofErr w:type="spellEnd"/>
      <w:r>
        <w:rPr>
          <w:rFonts w:ascii="Times New Roman" w:eastAsia="Times New Roman" w:hAnsi="Times New Roman" w:cs="Times New Roman"/>
          <w:color w:val="000000"/>
          <w:sz w:val="23"/>
          <w:szCs w:val="23"/>
          <w:lang w:eastAsia="ru-RU"/>
        </w:rPr>
        <w:t xml:space="preserve"> сельского поселения от 23.05.2017г </w:t>
      </w:r>
      <w:r w:rsidR="00F5501B">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48 «</w:t>
      </w:r>
      <w:r w:rsidRPr="0036761A">
        <w:rPr>
          <w:rFonts w:ascii="Times New Roman" w:eastAsia="Times New Roman" w:hAnsi="Times New Roman" w:cs="Times New Roman"/>
          <w:bCs/>
          <w:color w:val="000000"/>
          <w:sz w:val="24"/>
          <w:szCs w:val="24"/>
          <w:lang w:eastAsia="ru-RU"/>
        </w:rPr>
        <w:t>Об утверждении Положения</w:t>
      </w:r>
      <w:r>
        <w:rPr>
          <w:rFonts w:ascii="Times New Roman" w:eastAsia="Times New Roman" w:hAnsi="Times New Roman" w:cs="Times New Roman"/>
          <w:bCs/>
          <w:color w:val="000000"/>
          <w:sz w:val="24"/>
          <w:szCs w:val="24"/>
          <w:lang w:eastAsia="ru-RU"/>
        </w:rPr>
        <w:t xml:space="preserve"> </w:t>
      </w:r>
      <w:r w:rsidRPr="0036761A">
        <w:rPr>
          <w:rFonts w:ascii="Times New Roman" w:eastAsia="Times New Roman" w:hAnsi="Times New Roman" w:cs="Times New Roman"/>
          <w:bCs/>
          <w:color w:val="000000"/>
          <w:sz w:val="23"/>
          <w:szCs w:val="23"/>
          <w:lang w:eastAsia="ru-RU"/>
        </w:rPr>
        <w:t>«О порядке установления и выплаты пенсии за выслугу лет к страховым</w:t>
      </w:r>
      <w:r>
        <w:rPr>
          <w:rFonts w:ascii="Times New Roman" w:eastAsia="Times New Roman" w:hAnsi="Times New Roman" w:cs="Times New Roman"/>
          <w:bCs/>
          <w:color w:val="000000"/>
          <w:sz w:val="23"/>
          <w:szCs w:val="23"/>
          <w:lang w:eastAsia="ru-RU"/>
        </w:rPr>
        <w:t xml:space="preserve"> </w:t>
      </w:r>
      <w:r w:rsidRPr="0036761A">
        <w:rPr>
          <w:rFonts w:ascii="Times New Roman" w:eastAsia="Times New Roman" w:hAnsi="Times New Roman" w:cs="Times New Roman"/>
          <w:bCs/>
          <w:color w:val="000000"/>
          <w:sz w:val="23"/>
          <w:szCs w:val="23"/>
          <w:lang w:eastAsia="ru-RU"/>
        </w:rPr>
        <w:t>пенсиям лицам, замещавшим должности муниципальной службы</w:t>
      </w:r>
      <w:r>
        <w:rPr>
          <w:rFonts w:ascii="Times New Roman" w:eastAsia="Times New Roman" w:hAnsi="Times New Roman" w:cs="Times New Roman"/>
          <w:bCs/>
          <w:color w:val="000000"/>
          <w:sz w:val="23"/>
          <w:szCs w:val="23"/>
          <w:lang w:eastAsia="ru-RU"/>
        </w:rPr>
        <w:t xml:space="preserve"> </w:t>
      </w:r>
      <w:r w:rsidRPr="0036761A">
        <w:rPr>
          <w:rFonts w:ascii="Times New Roman" w:eastAsia="Times New Roman" w:hAnsi="Times New Roman" w:cs="Times New Roman"/>
          <w:bCs/>
          <w:color w:val="000000"/>
          <w:sz w:val="23"/>
          <w:szCs w:val="23"/>
          <w:lang w:eastAsia="ru-RU"/>
        </w:rPr>
        <w:t xml:space="preserve">в </w:t>
      </w:r>
      <w:proofErr w:type="spellStart"/>
      <w:r w:rsidRPr="0036761A">
        <w:rPr>
          <w:rFonts w:ascii="Times New Roman" w:eastAsia="Times New Roman" w:hAnsi="Times New Roman" w:cs="Times New Roman"/>
          <w:bCs/>
          <w:color w:val="000000"/>
          <w:sz w:val="23"/>
          <w:szCs w:val="23"/>
          <w:lang w:eastAsia="ru-RU"/>
        </w:rPr>
        <w:t>Ракитненском</w:t>
      </w:r>
      <w:proofErr w:type="spellEnd"/>
      <w:r w:rsidRPr="0036761A">
        <w:rPr>
          <w:rFonts w:ascii="Times New Roman" w:eastAsia="Times New Roman" w:hAnsi="Times New Roman" w:cs="Times New Roman"/>
          <w:bCs/>
          <w:color w:val="000000"/>
          <w:sz w:val="23"/>
          <w:szCs w:val="23"/>
          <w:lang w:eastAsia="ru-RU"/>
        </w:rPr>
        <w:t xml:space="preserve"> сельском поселении»</w:t>
      </w:r>
      <w:r>
        <w:rPr>
          <w:rFonts w:ascii="Times New Roman" w:eastAsia="Times New Roman" w:hAnsi="Times New Roman" w:cs="Times New Roman"/>
          <w:bCs/>
          <w:color w:val="000000"/>
          <w:sz w:val="23"/>
          <w:szCs w:val="23"/>
          <w:lang w:eastAsia="ru-RU"/>
        </w:rPr>
        <w:t xml:space="preserve"> считать утратившим силу.</w:t>
      </w:r>
    </w:p>
    <w:p w:rsidR="00261A3E" w:rsidRPr="00261A3E" w:rsidRDefault="0036761A"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3</w:t>
      </w:r>
      <w:r w:rsidR="00261A3E" w:rsidRPr="00261A3E">
        <w:rPr>
          <w:rFonts w:ascii="Times New Roman" w:eastAsia="Times New Roman" w:hAnsi="Times New Roman" w:cs="Times New Roman"/>
          <w:color w:val="000000"/>
          <w:sz w:val="23"/>
          <w:szCs w:val="23"/>
          <w:lang w:eastAsia="ru-RU"/>
        </w:rPr>
        <w:t>. Настоящее решение вступает в силу со дня обнародования.</w:t>
      </w:r>
    </w:p>
    <w:p w:rsidR="00261A3E" w:rsidRPr="00261A3E" w:rsidRDefault="00261A3E" w:rsidP="00261A3E">
      <w:pPr>
        <w:shd w:val="clear" w:color="auto" w:fill="FFFFFF"/>
        <w:spacing w:before="100" w:beforeAutospacing="1" w:after="0" w:line="240" w:lineRule="auto"/>
        <w:ind w:left="720"/>
        <w:rPr>
          <w:rFonts w:ascii="yandex-sans" w:eastAsia="Times New Roman" w:hAnsi="yandex-sans" w:cs="Times New Roman"/>
          <w:color w:val="000000"/>
          <w:sz w:val="23"/>
          <w:szCs w:val="23"/>
          <w:lang w:eastAsia="ru-RU"/>
        </w:rPr>
      </w:pPr>
    </w:p>
    <w:p w:rsidR="00261A3E" w:rsidRPr="00261A3E" w:rsidRDefault="00CA3E10"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3"/>
          <w:szCs w:val="23"/>
          <w:lang w:eastAsia="ru-RU"/>
        </w:rPr>
        <w:t>Г</w:t>
      </w:r>
      <w:r w:rsidR="00261A3E" w:rsidRPr="00261A3E">
        <w:rPr>
          <w:rFonts w:ascii="Times New Roman" w:eastAsia="Times New Roman" w:hAnsi="Times New Roman" w:cs="Times New Roman"/>
          <w:color w:val="000000"/>
          <w:sz w:val="23"/>
          <w:szCs w:val="23"/>
          <w:lang w:eastAsia="ru-RU"/>
        </w:rPr>
        <w:t>лава</w:t>
      </w:r>
      <w:r>
        <w:rPr>
          <w:rFonts w:ascii="Times New Roman" w:eastAsia="Times New Roman" w:hAnsi="Times New Roman" w:cs="Times New Roman"/>
          <w:color w:val="000000"/>
          <w:sz w:val="23"/>
          <w:szCs w:val="23"/>
          <w:lang w:eastAsia="ru-RU"/>
        </w:rPr>
        <w:t xml:space="preserve"> </w:t>
      </w:r>
      <w:proofErr w:type="spellStart"/>
      <w:r>
        <w:rPr>
          <w:rFonts w:ascii="Times New Roman" w:eastAsia="Times New Roman" w:hAnsi="Times New Roman" w:cs="Times New Roman"/>
          <w:color w:val="000000"/>
          <w:sz w:val="23"/>
          <w:szCs w:val="23"/>
          <w:lang w:eastAsia="ru-RU"/>
        </w:rPr>
        <w:t>Ракитненского</w:t>
      </w:r>
      <w:proofErr w:type="spellEnd"/>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сельского поселения </w:t>
      </w:r>
      <w:r w:rsidR="00CA3E10">
        <w:rPr>
          <w:rFonts w:ascii="Times New Roman" w:eastAsia="Times New Roman" w:hAnsi="Times New Roman" w:cs="Times New Roman"/>
          <w:color w:val="000000"/>
          <w:sz w:val="23"/>
          <w:szCs w:val="23"/>
          <w:lang w:eastAsia="ru-RU"/>
        </w:rPr>
        <w:t xml:space="preserve">                                                               </w:t>
      </w:r>
      <w:proofErr w:type="spellStart"/>
      <w:r w:rsidR="00CA3E10">
        <w:rPr>
          <w:rFonts w:ascii="Times New Roman" w:eastAsia="Times New Roman" w:hAnsi="Times New Roman" w:cs="Times New Roman"/>
          <w:color w:val="000000"/>
          <w:sz w:val="23"/>
          <w:szCs w:val="23"/>
          <w:lang w:eastAsia="ru-RU"/>
        </w:rPr>
        <w:t>О.А.Кириллов</w:t>
      </w:r>
      <w:proofErr w:type="spellEnd"/>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tbl>
      <w:tblPr>
        <w:tblW w:w="8789"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789"/>
      </w:tblGrid>
      <w:tr w:rsidR="00261A3E" w:rsidRPr="00261A3E" w:rsidTr="00CA3E10">
        <w:trPr>
          <w:tblCellSpacing w:w="0" w:type="dxa"/>
        </w:trPr>
        <w:tc>
          <w:tcPr>
            <w:tcW w:w="8789" w:type="dxa"/>
            <w:tcBorders>
              <w:top w:val="nil"/>
              <w:left w:val="nil"/>
              <w:bottom w:val="nil"/>
              <w:right w:val="nil"/>
            </w:tcBorders>
            <w:shd w:val="clear" w:color="auto" w:fill="FFFFFF"/>
            <w:tcMar>
              <w:top w:w="0" w:type="dxa"/>
              <w:left w:w="0" w:type="dxa"/>
              <w:bottom w:w="0" w:type="dxa"/>
              <w:right w:w="0" w:type="dxa"/>
            </w:tcMar>
            <w:hideMark/>
          </w:tcPr>
          <w:p w:rsidR="00261A3E" w:rsidRPr="00261A3E" w:rsidRDefault="00CA3E10" w:rsidP="00261A3E">
            <w:pPr>
              <w:spacing w:before="100" w:beforeAutospacing="1" w:after="0" w:line="240" w:lineRule="auto"/>
              <w:jc w:val="right"/>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3"/>
                <w:szCs w:val="23"/>
                <w:lang w:eastAsia="ru-RU"/>
              </w:rPr>
              <w:lastRenderedPageBreak/>
              <w:t>Утв</w:t>
            </w:r>
            <w:r w:rsidR="00261A3E" w:rsidRPr="00261A3E">
              <w:rPr>
                <w:rFonts w:ascii="Times New Roman" w:eastAsia="Times New Roman" w:hAnsi="Times New Roman" w:cs="Times New Roman"/>
                <w:color w:val="000000"/>
                <w:sz w:val="23"/>
                <w:szCs w:val="23"/>
                <w:lang w:eastAsia="ru-RU"/>
              </w:rPr>
              <w:t>ерждено решением</w:t>
            </w:r>
          </w:p>
          <w:p w:rsidR="00261A3E" w:rsidRPr="00261A3E" w:rsidRDefault="00261A3E" w:rsidP="00261A3E">
            <w:pPr>
              <w:spacing w:before="100" w:beforeAutospacing="1" w:after="0" w:line="240" w:lineRule="auto"/>
              <w:jc w:val="right"/>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муниципального комитета</w:t>
            </w:r>
          </w:p>
          <w:p w:rsidR="00261A3E" w:rsidRPr="00261A3E" w:rsidRDefault="00CA3E10" w:rsidP="00261A3E">
            <w:pPr>
              <w:spacing w:before="100" w:beforeAutospacing="1" w:after="0" w:line="240" w:lineRule="auto"/>
              <w:jc w:val="right"/>
              <w:rPr>
                <w:rFonts w:ascii="yandex-sans" w:eastAsia="Times New Roman" w:hAnsi="yandex-sans" w:cs="Times New Roman"/>
                <w:color w:val="000000"/>
                <w:sz w:val="23"/>
                <w:szCs w:val="23"/>
                <w:lang w:eastAsia="ru-RU"/>
              </w:rPr>
            </w:pPr>
            <w:proofErr w:type="spellStart"/>
            <w:r>
              <w:rPr>
                <w:rFonts w:ascii="Times New Roman" w:eastAsia="Times New Roman" w:hAnsi="Times New Roman" w:cs="Times New Roman"/>
                <w:color w:val="000000"/>
                <w:sz w:val="23"/>
                <w:szCs w:val="23"/>
                <w:lang w:eastAsia="ru-RU"/>
              </w:rPr>
              <w:t>Ракитненского</w:t>
            </w:r>
            <w:proofErr w:type="spellEnd"/>
            <w:r>
              <w:rPr>
                <w:rFonts w:ascii="Times New Roman" w:eastAsia="Times New Roman" w:hAnsi="Times New Roman" w:cs="Times New Roman"/>
                <w:color w:val="000000"/>
                <w:sz w:val="23"/>
                <w:szCs w:val="23"/>
                <w:lang w:eastAsia="ru-RU"/>
              </w:rPr>
              <w:t xml:space="preserve"> </w:t>
            </w:r>
            <w:r w:rsidR="00261A3E" w:rsidRPr="00261A3E">
              <w:rPr>
                <w:rFonts w:ascii="Times New Roman" w:eastAsia="Times New Roman" w:hAnsi="Times New Roman" w:cs="Times New Roman"/>
                <w:color w:val="000000"/>
                <w:sz w:val="23"/>
                <w:szCs w:val="23"/>
                <w:lang w:eastAsia="ru-RU"/>
              </w:rPr>
              <w:t>сельского поселения</w:t>
            </w:r>
          </w:p>
          <w:p w:rsidR="00261A3E" w:rsidRPr="00261A3E" w:rsidRDefault="00B861BE" w:rsidP="00B861BE">
            <w:pPr>
              <w:spacing w:before="100" w:beforeAutospacing="1" w:after="0" w:line="240" w:lineRule="auto"/>
              <w:jc w:val="center"/>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00CA3E10">
              <w:rPr>
                <w:rFonts w:ascii="Times New Roman" w:eastAsia="Times New Roman" w:hAnsi="Times New Roman" w:cs="Times New Roman"/>
                <w:color w:val="000000"/>
                <w:sz w:val="23"/>
                <w:szCs w:val="23"/>
                <w:lang w:eastAsia="ru-RU"/>
              </w:rPr>
              <w:t xml:space="preserve">от </w:t>
            </w:r>
            <w:r w:rsidR="00D85ADF">
              <w:rPr>
                <w:rFonts w:ascii="Times New Roman" w:eastAsia="Times New Roman" w:hAnsi="Times New Roman" w:cs="Times New Roman"/>
                <w:color w:val="000000"/>
                <w:sz w:val="23"/>
                <w:szCs w:val="23"/>
                <w:lang w:eastAsia="ru-RU"/>
              </w:rPr>
              <w:t xml:space="preserve">                      </w:t>
            </w:r>
            <w:r w:rsidR="00261A3E" w:rsidRPr="00261A3E">
              <w:rPr>
                <w:rFonts w:ascii="Times New Roman" w:eastAsia="Times New Roman" w:hAnsi="Times New Roman" w:cs="Times New Roman"/>
                <w:color w:val="000000"/>
                <w:sz w:val="23"/>
                <w:szCs w:val="23"/>
                <w:lang w:eastAsia="ru-RU"/>
              </w:rPr>
              <w:t>№</w:t>
            </w:r>
            <w:r w:rsidR="00CA3E10">
              <w:rPr>
                <w:rFonts w:ascii="Times New Roman" w:eastAsia="Times New Roman" w:hAnsi="Times New Roman" w:cs="Times New Roman"/>
                <w:color w:val="000000"/>
                <w:sz w:val="23"/>
                <w:szCs w:val="23"/>
                <w:lang w:eastAsia="ru-RU"/>
              </w:rPr>
              <w:t xml:space="preserve"> </w:t>
            </w:r>
            <w:bookmarkStart w:id="0" w:name="_GoBack"/>
            <w:bookmarkEnd w:id="0"/>
          </w:p>
          <w:p w:rsidR="00261A3E" w:rsidRPr="00261A3E" w:rsidRDefault="00261A3E" w:rsidP="00261A3E">
            <w:pPr>
              <w:spacing w:before="100" w:beforeAutospacing="1" w:after="100" w:afterAutospacing="1" w:line="240" w:lineRule="auto"/>
              <w:rPr>
                <w:rFonts w:ascii="yandex-sans" w:eastAsia="Times New Roman" w:hAnsi="yandex-sans" w:cs="Times New Roman"/>
                <w:color w:val="000000"/>
                <w:sz w:val="23"/>
                <w:szCs w:val="23"/>
                <w:lang w:eastAsia="ru-RU"/>
              </w:rPr>
            </w:pPr>
          </w:p>
        </w:tc>
      </w:tr>
    </w:tbl>
    <w:p w:rsidR="00261A3E" w:rsidRPr="00261A3E" w:rsidRDefault="00261A3E" w:rsidP="00B861BE">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b/>
          <w:bCs/>
          <w:color w:val="000000"/>
          <w:sz w:val="23"/>
          <w:szCs w:val="23"/>
          <w:lang w:eastAsia="ru-RU"/>
        </w:rPr>
        <w:t>ПОЛОЖЕНИЕ</w:t>
      </w:r>
    </w:p>
    <w:p w:rsidR="00261A3E" w:rsidRPr="00261A3E" w:rsidRDefault="00261A3E" w:rsidP="00B861BE">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b/>
          <w:bCs/>
          <w:color w:val="000000"/>
          <w:sz w:val="23"/>
          <w:szCs w:val="23"/>
          <w:lang w:eastAsia="ru-RU"/>
        </w:rPr>
        <w:t>о порядке установления и выплаты пенсии за выслугу лет</w:t>
      </w:r>
      <w:r w:rsidR="00B861BE">
        <w:rPr>
          <w:rFonts w:ascii="Times New Roman" w:eastAsia="Times New Roman" w:hAnsi="Times New Roman" w:cs="Times New Roman"/>
          <w:b/>
          <w:bCs/>
          <w:color w:val="000000"/>
          <w:sz w:val="23"/>
          <w:szCs w:val="23"/>
          <w:lang w:eastAsia="ru-RU"/>
        </w:rPr>
        <w:t xml:space="preserve"> </w:t>
      </w:r>
      <w:r w:rsidRPr="00261A3E">
        <w:rPr>
          <w:rFonts w:ascii="Times New Roman" w:eastAsia="Times New Roman" w:hAnsi="Times New Roman" w:cs="Times New Roman"/>
          <w:b/>
          <w:bCs/>
          <w:color w:val="000000"/>
          <w:sz w:val="23"/>
          <w:szCs w:val="23"/>
          <w:lang w:eastAsia="ru-RU"/>
        </w:rPr>
        <w:t xml:space="preserve">к страховым пенсиям лицам, замещавшим должности муниципальной службы в </w:t>
      </w:r>
      <w:proofErr w:type="spellStart"/>
      <w:r w:rsidR="00B861BE">
        <w:rPr>
          <w:rFonts w:ascii="Times New Roman" w:eastAsia="Times New Roman" w:hAnsi="Times New Roman" w:cs="Times New Roman"/>
          <w:b/>
          <w:bCs/>
          <w:color w:val="000000"/>
          <w:sz w:val="23"/>
          <w:szCs w:val="23"/>
          <w:lang w:eastAsia="ru-RU"/>
        </w:rPr>
        <w:t>Ракитненском</w:t>
      </w:r>
      <w:proofErr w:type="spellEnd"/>
      <w:r w:rsidR="00B861BE">
        <w:rPr>
          <w:rFonts w:ascii="Times New Roman" w:eastAsia="Times New Roman" w:hAnsi="Times New Roman" w:cs="Times New Roman"/>
          <w:b/>
          <w:bCs/>
          <w:color w:val="000000"/>
          <w:sz w:val="23"/>
          <w:szCs w:val="23"/>
          <w:lang w:eastAsia="ru-RU"/>
        </w:rPr>
        <w:t xml:space="preserve"> </w:t>
      </w:r>
      <w:r w:rsidRPr="00261A3E">
        <w:rPr>
          <w:rFonts w:ascii="Times New Roman" w:eastAsia="Times New Roman" w:hAnsi="Times New Roman" w:cs="Times New Roman"/>
          <w:b/>
          <w:bCs/>
          <w:color w:val="000000"/>
          <w:sz w:val="23"/>
          <w:szCs w:val="23"/>
          <w:lang w:eastAsia="ru-RU"/>
        </w:rPr>
        <w:t>сельском поселении</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1. </w:t>
      </w:r>
      <w:proofErr w:type="gramStart"/>
      <w:r w:rsidRPr="00261A3E">
        <w:rPr>
          <w:rFonts w:ascii="Times New Roman" w:eastAsia="Times New Roman" w:hAnsi="Times New Roman" w:cs="Times New Roman"/>
          <w:color w:val="000000"/>
          <w:sz w:val="23"/>
          <w:szCs w:val="23"/>
          <w:lang w:eastAsia="ru-RU"/>
        </w:rPr>
        <w:t>Настоящее Положение разработано в соответствии с федеральными законами от 15.12.2001 № 166-ФЗ «О государственном пенсионном обеспечении в Российской Федерации»,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от 28 декабря 2013 года № 400-ФЗ «О страховых пенсиях» и определяет размеры и условия выплаты пенсии за выслугу лет к страховым</w:t>
      </w:r>
      <w:proofErr w:type="gramEnd"/>
      <w:r w:rsidRPr="00261A3E">
        <w:rPr>
          <w:rFonts w:ascii="Times New Roman" w:eastAsia="Times New Roman" w:hAnsi="Times New Roman" w:cs="Times New Roman"/>
          <w:color w:val="000000"/>
          <w:sz w:val="23"/>
          <w:szCs w:val="23"/>
          <w:lang w:eastAsia="ru-RU"/>
        </w:rPr>
        <w:t xml:space="preserve"> пенсиям лицам, замещавшим должности муниципальной службы в </w:t>
      </w:r>
      <w:proofErr w:type="spellStart"/>
      <w:r w:rsidR="00B861BE">
        <w:rPr>
          <w:rFonts w:ascii="Times New Roman" w:eastAsia="Times New Roman" w:hAnsi="Times New Roman" w:cs="Times New Roman"/>
          <w:color w:val="000000"/>
          <w:sz w:val="23"/>
          <w:szCs w:val="23"/>
          <w:lang w:eastAsia="ru-RU"/>
        </w:rPr>
        <w:t>Ракитненском</w:t>
      </w:r>
      <w:proofErr w:type="spellEnd"/>
      <w:r w:rsidR="00B861BE">
        <w:rPr>
          <w:rFonts w:ascii="Times New Roman" w:eastAsia="Times New Roman" w:hAnsi="Times New Roman" w:cs="Times New Roman"/>
          <w:color w:val="000000"/>
          <w:sz w:val="23"/>
          <w:szCs w:val="23"/>
          <w:lang w:eastAsia="ru-RU"/>
        </w:rPr>
        <w:t xml:space="preserve"> </w:t>
      </w:r>
      <w:r w:rsidRPr="00261A3E">
        <w:rPr>
          <w:rFonts w:ascii="Times New Roman" w:eastAsia="Times New Roman" w:hAnsi="Times New Roman" w:cs="Times New Roman"/>
          <w:color w:val="000000"/>
          <w:sz w:val="23"/>
          <w:szCs w:val="23"/>
          <w:lang w:eastAsia="ru-RU"/>
        </w:rPr>
        <w:t>сельском поселении (далее - муниципальные служащие).</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4"/>
          <w:szCs w:val="24"/>
          <w:lang w:eastAsia="ru-RU"/>
        </w:rPr>
        <w:t xml:space="preserve">2. </w:t>
      </w:r>
      <w:proofErr w:type="gramStart"/>
      <w:r w:rsidRPr="00261A3E">
        <w:rPr>
          <w:rFonts w:ascii="Times New Roman" w:eastAsia="Times New Roman" w:hAnsi="Times New Roman" w:cs="Times New Roman"/>
          <w:color w:val="000000"/>
          <w:sz w:val="24"/>
          <w:szCs w:val="24"/>
          <w:lang w:eastAsia="ru-RU"/>
        </w:rPr>
        <w:t>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 5 к настоящему Положению, и при замещении должности муниципальной службы не менее 12 полных месяцев, которым в соответствии с действующим законодательством назначена (досрочно оформлена) страховая пенсия по старости (инвалидности), имеют право на пенсию за выслугу лет при увольнении с</w:t>
      </w:r>
      <w:proofErr w:type="gramEnd"/>
      <w:r w:rsidRPr="00261A3E">
        <w:rPr>
          <w:rFonts w:ascii="Times New Roman" w:eastAsia="Times New Roman" w:hAnsi="Times New Roman" w:cs="Times New Roman"/>
          <w:color w:val="000000"/>
          <w:sz w:val="24"/>
          <w:szCs w:val="24"/>
          <w:lang w:eastAsia="ru-RU"/>
        </w:rPr>
        <w:t xml:space="preserve"> муниципальной службы по следующим основаниям:</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 соглашение сторон;</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2) истечение срока трудового договора;</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3) расторжение трудового договора по инициативе муниципального служащего;</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4) ликвидация органа местного самоуправления;</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5) сокращение численности или штатов муниципальных служащих в органе местного самоуправления;</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6) отказ муниципального служащего от продолжения работы в связи со сменой собственника имущества органа местного самоуправления, с изменением подведомственности (подчиненности) органа местного самоуправления либо его реорганизацией;</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7) отказ муниципального служащего от продолжения работы в связи с изменением определенных сторонами условий трудового договора;</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8) отказ муниципального служащего от перевода на другую работу, необходимого ему в соответствии с медицинским заключением, либо отсутствие у работодателя соответствующей работы;</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9) отказ муниципального служащего от перевода на работу в другую местность вместе с органом местного самоуправления;</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lastRenderedPageBreak/>
        <w:t>10) наличие заболевания, препятствующего прохождению муниципальной службы и подтвержденного заключением медицинской организации;</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11) несоответствие муниципального служащего занимаемой должности или выполняемой работе вследствие недостаточной квалификации, подтвержденной результатами аттестации;</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12) восстановление на работе муниципального служащего, ранее выполнявшего эту работу, по решению государственной инспекции труда или суда;</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roofErr w:type="gramStart"/>
      <w:r w:rsidRPr="00261A3E">
        <w:rPr>
          <w:rFonts w:ascii="Times New Roman" w:eastAsia="Times New Roman" w:hAnsi="Times New Roman" w:cs="Times New Roman"/>
          <w:color w:val="000000"/>
          <w:sz w:val="23"/>
          <w:szCs w:val="23"/>
          <w:lang w:eastAsia="ru-RU"/>
        </w:rPr>
        <w:t>13) избрание или назначение на государственную должность Российской Федерации либо на государственную должность субъекта Российской Федерации или муниципальную должность, либо назначение на должность государственной службы, либо 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14)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roofErr w:type="gramStart"/>
      <w:r w:rsidRPr="00261A3E">
        <w:rPr>
          <w:rFonts w:ascii="Times New Roman" w:eastAsia="Times New Roman" w:hAnsi="Times New Roman" w:cs="Times New Roman"/>
          <w:color w:val="000000"/>
          <w:sz w:val="23"/>
          <w:szCs w:val="23"/>
          <w:lang w:eastAsia="ru-RU"/>
        </w:rPr>
        <w:t>15) признание муниципального служащего полностью неспособным к трудовой деятельности в соответствии с медицинским заключением;</w:t>
      </w:r>
      <w:proofErr w:type="gramEnd"/>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16) признания муниципального служащего недееспособным или ограниченно дееспособным решением суда, вступившим в законную силу;</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17) достижение предельного возраста, установленного для замещения должности муниципальной службы.</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3. </w:t>
      </w:r>
      <w:proofErr w:type="gramStart"/>
      <w:r w:rsidRPr="00261A3E">
        <w:rPr>
          <w:rFonts w:ascii="Times New Roman" w:eastAsia="Times New Roman" w:hAnsi="Times New Roman" w:cs="Times New Roman"/>
          <w:color w:val="000000"/>
          <w:sz w:val="23"/>
          <w:szCs w:val="23"/>
          <w:lang w:eastAsia="ru-RU"/>
        </w:rPr>
        <w:t>Муниципальные служащие при увольнении с муниципальной службы по основаниям, предусмотренными</w:t>
      </w:r>
      <w:r w:rsidR="00B861BE">
        <w:rPr>
          <w:rFonts w:ascii="Times New Roman" w:eastAsia="Times New Roman" w:hAnsi="Times New Roman" w:cs="Times New Roman"/>
          <w:color w:val="000000"/>
          <w:sz w:val="23"/>
          <w:szCs w:val="23"/>
          <w:lang w:eastAsia="ru-RU"/>
        </w:rPr>
        <w:t xml:space="preserve"> </w:t>
      </w:r>
      <w:r w:rsidRPr="00261A3E">
        <w:rPr>
          <w:rFonts w:ascii="Times New Roman" w:eastAsia="Times New Roman" w:hAnsi="Times New Roman" w:cs="Times New Roman"/>
          <w:color w:val="000000"/>
          <w:sz w:val="23"/>
          <w:szCs w:val="23"/>
          <w:lang w:eastAsia="ru-RU"/>
        </w:rPr>
        <w:t>подпунктами 1, 2 (за исключением случаев увольнения с должности муниципальной службы, учреждаемой для непосредственного обеспечения исполнения полномочий лица, замещающего муниципальную должность), 3, 7, 11 </w:t>
      </w:r>
      <w:r w:rsidR="00B861BE">
        <w:rPr>
          <w:rFonts w:ascii="Times New Roman" w:eastAsia="Times New Roman" w:hAnsi="Times New Roman" w:cs="Times New Roman"/>
          <w:color w:val="000000"/>
          <w:sz w:val="23"/>
          <w:szCs w:val="23"/>
          <w:lang w:eastAsia="ru-RU"/>
        </w:rPr>
        <w:t xml:space="preserve">и17 пункта 2 </w:t>
      </w:r>
      <w:r w:rsidRPr="00261A3E">
        <w:rPr>
          <w:rFonts w:ascii="Times New Roman" w:eastAsia="Times New Roman" w:hAnsi="Times New Roman" w:cs="Times New Roman"/>
          <w:color w:val="000000"/>
          <w:sz w:val="23"/>
          <w:szCs w:val="23"/>
          <w:lang w:eastAsia="ru-RU"/>
        </w:rPr>
        <w:t> настоящего Положения, имеют право на пенсию за выслугу лет, если на момент освобождения от должности они имели право на страховую пенсию по старости</w:t>
      </w:r>
      <w:proofErr w:type="gramEnd"/>
      <w:r w:rsidRPr="00261A3E">
        <w:rPr>
          <w:rFonts w:ascii="Times New Roman" w:eastAsia="Times New Roman" w:hAnsi="Times New Roman" w:cs="Times New Roman"/>
          <w:color w:val="000000"/>
          <w:sz w:val="23"/>
          <w:szCs w:val="23"/>
          <w:lang w:eastAsia="ru-RU"/>
        </w:rPr>
        <w:t xml:space="preserve"> (инвалидности) в соответствии с частью 1 статьи 8 и статьями 9, 30 - 33 Федерального закона «О страховых пенсиях» и непосредственно перед увольнением замещали должности муниципальной службы не менее </w:t>
      </w:r>
      <w:proofErr w:type="gramStart"/>
      <w:r w:rsidRPr="00261A3E">
        <w:rPr>
          <w:rFonts w:ascii="Times New Roman" w:eastAsia="Times New Roman" w:hAnsi="Times New Roman" w:cs="Times New Roman"/>
          <w:color w:val="000000"/>
          <w:sz w:val="23"/>
          <w:szCs w:val="23"/>
          <w:lang w:eastAsia="ru-RU"/>
        </w:rPr>
        <w:t>12 полных месяцев</w:t>
      </w:r>
      <w:proofErr w:type="gramEnd"/>
      <w:r w:rsidRPr="00261A3E">
        <w:rPr>
          <w:rFonts w:ascii="Times New Roman" w:eastAsia="Times New Roman" w:hAnsi="Times New Roman" w:cs="Times New Roman"/>
          <w:color w:val="000000"/>
          <w:sz w:val="23"/>
          <w:szCs w:val="23"/>
          <w:lang w:eastAsia="ru-RU"/>
        </w:rPr>
        <w:t>.</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3.1. </w:t>
      </w:r>
      <w:proofErr w:type="gramStart"/>
      <w:r w:rsidRPr="00261A3E">
        <w:rPr>
          <w:rFonts w:ascii="Times New Roman" w:eastAsia="Times New Roman" w:hAnsi="Times New Roman" w:cs="Times New Roman"/>
          <w:color w:val="000000"/>
          <w:sz w:val="23"/>
          <w:szCs w:val="23"/>
          <w:lang w:eastAsia="ru-RU"/>
        </w:rPr>
        <w:t>Муниципальные служащие при увольнении с муниципальной службы по основаниям, предусмотренными</w:t>
      </w:r>
      <w:r w:rsidR="00B861BE">
        <w:rPr>
          <w:rFonts w:ascii="Times New Roman" w:eastAsia="Times New Roman" w:hAnsi="Times New Roman" w:cs="Times New Roman"/>
          <w:color w:val="000000"/>
          <w:sz w:val="23"/>
          <w:szCs w:val="23"/>
          <w:lang w:eastAsia="ru-RU"/>
        </w:rPr>
        <w:t xml:space="preserve"> </w:t>
      </w:r>
      <w:r w:rsidRPr="00261A3E">
        <w:rPr>
          <w:rFonts w:ascii="Times New Roman" w:eastAsia="Times New Roman" w:hAnsi="Times New Roman" w:cs="Times New Roman"/>
          <w:color w:val="000000"/>
          <w:sz w:val="23"/>
          <w:szCs w:val="23"/>
          <w:lang w:eastAsia="ru-RU"/>
        </w:rPr>
        <w:t>подпунктами 2 (в случае увольнения с должности муниципальной службы, учреждаемой для непосредственного обеспечения исполнения полномочий лица, замещающего муниципальную должность), 4 - 6, 8 - 10, 12 - 16 пункта 2</w:t>
      </w:r>
      <w:r w:rsidR="00B861BE">
        <w:rPr>
          <w:rFonts w:ascii="Times New Roman" w:eastAsia="Times New Roman" w:hAnsi="Times New Roman" w:cs="Times New Roman"/>
          <w:color w:val="000000"/>
          <w:sz w:val="23"/>
          <w:szCs w:val="23"/>
          <w:lang w:eastAsia="ru-RU"/>
        </w:rPr>
        <w:t xml:space="preserve"> </w:t>
      </w:r>
      <w:r w:rsidRPr="00261A3E">
        <w:rPr>
          <w:rFonts w:ascii="Times New Roman" w:eastAsia="Times New Roman" w:hAnsi="Times New Roman" w:cs="Times New Roman"/>
          <w:color w:val="000000"/>
          <w:sz w:val="23"/>
          <w:szCs w:val="23"/>
          <w:lang w:eastAsia="ru-RU"/>
        </w:rPr>
        <w:t>настоящего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w:t>
      </w:r>
      <w:proofErr w:type="gramEnd"/>
      <w:r w:rsidRPr="00261A3E">
        <w:rPr>
          <w:rFonts w:ascii="Times New Roman" w:eastAsia="Times New Roman" w:hAnsi="Times New Roman" w:cs="Times New Roman"/>
          <w:color w:val="000000"/>
          <w:sz w:val="23"/>
          <w:szCs w:val="23"/>
          <w:lang w:eastAsia="ru-RU"/>
        </w:rPr>
        <w:t xml:space="preserve">, при этом суммарная продолжительность замещения таких должностей составляет не менее </w:t>
      </w:r>
      <w:proofErr w:type="gramStart"/>
      <w:r w:rsidRPr="00261A3E">
        <w:rPr>
          <w:rFonts w:ascii="Times New Roman" w:eastAsia="Times New Roman" w:hAnsi="Times New Roman" w:cs="Times New Roman"/>
          <w:color w:val="000000"/>
          <w:sz w:val="23"/>
          <w:szCs w:val="23"/>
          <w:lang w:eastAsia="ru-RU"/>
        </w:rPr>
        <w:t>12 полных месяцев</w:t>
      </w:r>
      <w:proofErr w:type="gramEnd"/>
      <w:r w:rsidRPr="00261A3E">
        <w:rPr>
          <w:rFonts w:ascii="Times New Roman" w:eastAsia="Times New Roman" w:hAnsi="Times New Roman" w:cs="Times New Roman"/>
          <w:color w:val="000000"/>
          <w:sz w:val="23"/>
          <w:szCs w:val="23"/>
          <w:lang w:eastAsia="ru-RU"/>
        </w:rPr>
        <w:t>.</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4. </w:t>
      </w:r>
      <w:proofErr w:type="gramStart"/>
      <w:r w:rsidRPr="00261A3E">
        <w:rPr>
          <w:rFonts w:ascii="Times New Roman" w:eastAsia="Times New Roman" w:hAnsi="Times New Roman" w:cs="Times New Roman"/>
          <w:color w:val="000000"/>
          <w:sz w:val="23"/>
          <w:szCs w:val="23"/>
          <w:lang w:eastAsia="ru-RU"/>
        </w:rPr>
        <w:t>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 5 к настоящему Положению, в размере 45 процентов среднемесячного денежного содержания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w:t>
      </w:r>
      <w:proofErr w:type="gramEnd"/>
      <w:r w:rsidRPr="00261A3E">
        <w:rPr>
          <w:rFonts w:ascii="Times New Roman" w:eastAsia="Times New Roman" w:hAnsi="Times New Roman" w:cs="Times New Roman"/>
          <w:color w:val="000000"/>
          <w:sz w:val="23"/>
          <w:szCs w:val="23"/>
          <w:lang w:eastAsia="ru-RU"/>
        </w:rPr>
        <w:t xml:space="preserve"> </w:t>
      </w:r>
      <w:proofErr w:type="gramStart"/>
      <w:r w:rsidRPr="00261A3E">
        <w:rPr>
          <w:rFonts w:ascii="Times New Roman" w:eastAsia="Times New Roman" w:hAnsi="Times New Roman" w:cs="Times New Roman"/>
          <w:color w:val="000000"/>
          <w:sz w:val="23"/>
          <w:szCs w:val="23"/>
          <w:lang w:eastAsia="ru-RU"/>
        </w:rPr>
        <w:t>пенсии, установленных в соответствии с Федеральным законом «О страховых пенсиях».</w:t>
      </w:r>
      <w:proofErr w:type="gramEnd"/>
      <w:r w:rsidRPr="00261A3E">
        <w:rPr>
          <w:rFonts w:ascii="Times New Roman" w:eastAsia="Times New Roman" w:hAnsi="Times New Roman" w:cs="Times New Roman"/>
          <w:color w:val="000000"/>
          <w:sz w:val="23"/>
          <w:szCs w:val="23"/>
          <w:lang w:eastAsia="ru-RU"/>
        </w:rPr>
        <w:t xml:space="preserve"> За </w:t>
      </w:r>
      <w:proofErr w:type="gramStart"/>
      <w:r w:rsidRPr="00261A3E">
        <w:rPr>
          <w:rFonts w:ascii="Times New Roman" w:eastAsia="Times New Roman" w:hAnsi="Times New Roman" w:cs="Times New Roman"/>
          <w:color w:val="000000"/>
          <w:sz w:val="23"/>
          <w:szCs w:val="23"/>
          <w:lang w:eastAsia="ru-RU"/>
        </w:rPr>
        <w:t>каждый полный год</w:t>
      </w:r>
      <w:proofErr w:type="gramEnd"/>
      <w:r w:rsidRPr="00261A3E">
        <w:rPr>
          <w:rFonts w:ascii="Times New Roman" w:eastAsia="Times New Roman" w:hAnsi="Times New Roman" w:cs="Times New Roman"/>
          <w:color w:val="000000"/>
          <w:sz w:val="23"/>
          <w:szCs w:val="23"/>
          <w:lang w:eastAsia="ru-RU"/>
        </w:rPr>
        <w:t xml:space="preserve"> стажа муниципальной службы сверх стажа, </w:t>
      </w:r>
      <w:r w:rsidRPr="00261A3E">
        <w:rPr>
          <w:rFonts w:ascii="Times New Roman" w:eastAsia="Times New Roman" w:hAnsi="Times New Roman" w:cs="Times New Roman"/>
          <w:color w:val="000000"/>
          <w:sz w:val="23"/>
          <w:szCs w:val="23"/>
          <w:lang w:eastAsia="ru-RU"/>
        </w:rPr>
        <w:lastRenderedPageBreak/>
        <w:t>продолжительность которого для назначения пенсии за выслугу лет в соответствующем году определяется согласно приложению № 5 к настоящему Положению, пенсия за выслугу лет увеличивается на 3 процента среднемесячного денежного содержания.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денежного содержания муниципального служащего.</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4.1. </w:t>
      </w:r>
      <w:proofErr w:type="gramStart"/>
      <w:r w:rsidRPr="00261A3E">
        <w:rPr>
          <w:rFonts w:ascii="Times New Roman" w:eastAsia="Times New Roman" w:hAnsi="Times New Roman" w:cs="Times New Roman"/>
          <w:color w:val="000000"/>
          <w:sz w:val="23"/>
          <w:szCs w:val="23"/>
          <w:lang w:eastAsia="ru-RU"/>
        </w:rPr>
        <w:t>Муниципальные служащие при наличии стажа муниципальной службы не менее 25 лет и увольнении с муниципальной службы в связи с расторжением трудового договора по инициативе (собственному желанию) муниципального служащего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4.2. Пенсия за выслугу лет устанавливается к страховой пенсии по старости (инвалидности), назначенной в соответствии с действующим законодательством</w:t>
      </w:r>
      <w:r w:rsidRPr="003F41CB">
        <w:rPr>
          <w:rFonts w:ascii="Times New Roman" w:eastAsia="Times New Roman" w:hAnsi="Times New Roman" w:cs="Times New Roman"/>
          <w:color w:val="000000"/>
          <w:sz w:val="23"/>
          <w:szCs w:val="23"/>
          <w:lang w:eastAsia="ru-RU"/>
        </w:rPr>
        <w:t xml:space="preserve">, </w:t>
      </w:r>
      <w:r w:rsidR="008B6D00" w:rsidRPr="003F41CB">
        <w:rPr>
          <w:rFonts w:ascii="Times New Roman" w:eastAsia="Times New Roman" w:hAnsi="Times New Roman" w:cs="Times New Roman"/>
          <w:color w:val="000000"/>
          <w:sz w:val="23"/>
          <w:szCs w:val="23"/>
          <w:lang w:eastAsia="ru-RU"/>
        </w:rPr>
        <w:t xml:space="preserve"> и выплачивается одновременно с ней</w:t>
      </w:r>
      <w:r w:rsidR="008B6D00">
        <w:rPr>
          <w:rFonts w:ascii="Times New Roman" w:eastAsia="Times New Roman" w:hAnsi="Times New Roman" w:cs="Times New Roman"/>
          <w:color w:val="000000"/>
          <w:sz w:val="23"/>
          <w:szCs w:val="23"/>
          <w:lang w:eastAsia="ru-RU"/>
        </w:rPr>
        <w:t xml:space="preserve"> </w:t>
      </w:r>
      <w:r w:rsidRPr="00261A3E">
        <w:rPr>
          <w:rFonts w:ascii="Times New Roman" w:eastAsia="Times New Roman" w:hAnsi="Times New Roman" w:cs="Times New Roman"/>
          <w:color w:val="000000"/>
          <w:sz w:val="23"/>
          <w:szCs w:val="23"/>
          <w:lang w:eastAsia="ru-RU"/>
        </w:rPr>
        <w:t>ежемесячно.</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5. </w:t>
      </w:r>
      <w:proofErr w:type="gramStart"/>
      <w:r w:rsidRPr="00261A3E">
        <w:rPr>
          <w:rFonts w:ascii="Times New Roman" w:eastAsia="Times New Roman" w:hAnsi="Times New Roman" w:cs="Times New Roman"/>
          <w:color w:val="000000"/>
          <w:sz w:val="23"/>
          <w:szCs w:val="23"/>
          <w:lang w:eastAsia="ru-RU"/>
        </w:rPr>
        <w:t>Размер пенсии за выслугу лет исчисляется по выбору обратившихся, исходя из их среднемесячного денежного содержания за последние 12 полных месяцев муниципальной службы, предшествовавших дню ее прекращения либо дню достижения ими возраста, дающего право на страховую пенсию, предусмотренную Федеральным законом «О страховых пенсиях» (дававшего право на трудовую пенсию в соответствии с Федеральным законом от 17 декабря 2001 года № 173-ФЗ «О трудовых</w:t>
      </w:r>
      <w:proofErr w:type="gramEnd"/>
      <w:r w:rsidRPr="00261A3E">
        <w:rPr>
          <w:rFonts w:ascii="Times New Roman" w:eastAsia="Times New Roman" w:hAnsi="Times New Roman" w:cs="Times New Roman"/>
          <w:color w:val="000000"/>
          <w:sz w:val="23"/>
          <w:szCs w:val="23"/>
          <w:lang w:eastAsia="ru-RU"/>
        </w:rPr>
        <w:t xml:space="preserve"> </w:t>
      </w:r>
      <w:proofErr w:type="gramStart"/>
      <w:r w:rsidRPr="00261A3E">
        <w:rPr>
          <w:rFonts w:ascii="Times New Roman" w:eastAsia="Times New Roman" w:hAnsi="Times New Roman" w:cs="Times New Roman"/>
          <w:color w:val="000000"/>
          <w:sz w:val="23"/>
          <w:szCs w:val="23"/>
          <w:lang w:eastAsia="ru-RU"/>
        </w:rPr>
        <w:t>пенсиях</w:t>
      </w:r>
      <w:proofErr w:type="gramEnd"/>
      <w:r w:rsidRPr="00261A3E">
        <w:rPr>
          <w:rFonts w:ascii="Times New Roman" w:eastAsia="Times New Roman" w:hAnsi="Times New Roman" w:cs="Times New Roman"/>
          <w:color w:val="000000"/>
          <w:sz w:val="23"/>
          <w:szCs w:val="23"/>
          <w:lang w:eastAsia="ru-RU"/>
        </w:rPr>
        <w:t xml:space="preserve"> в Российской Федерации»).</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5.1. </w:t>
      </w:r>
      <w:proofErr w:type="gramStart"/>
      <w:r w:rsidRPr="00261A3E">
        <w:rPr>
          <w:rFonts w:ascii="Times New Roman" w:eastAsia="Times New Roman" w:hAnsi="Times New Roman" w:cs="Times New Roman"/>
          <w:color w:val="000000"/>
          <w:sz w:val="23"/>
          <w:szCs w:val="23"/>
          <w:lang w:eastAsia="ru-RU"/>
        </w:rPr>
        <w:t>При определении размера пенсии за выслугу лет в порядке, установленном пунктом 4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w:t>
      </w:r>
      <w:proofErr w:type="gramEnd"/>
      <w:r w:rsidRPr="00261A3E">
        <w:rPr>
          <w:rFonts w:ascii="Times New Roman" w:eastAsia="Times New Roman" w:hAnsi="Times New Roman" w:cs="Times New Roman"/>
          <w:color w:val="000000"/>
          <w:sz w:val="23"/>
          <w:szCs w:val="23"/>
          <w:lang w:eastAsia="ru-RU"/>
        </w:rPr>
        <w:t xml:space="preserve"> </w:t>
      </w:r>
      <w:proofErr w:type="gramStart"/>
      <w:r w:rsidRPr="00261A3E">
        <w:rPr>
          <w:rFonts w:ascii="Times New Roman" w:eastAsia="Times New Roman" w:hAnsi="Times New Roman" w:cs="Times New Roman"/>
          <w:color w:val="000000"/>
          <w:sz w:val="23"/>
          <w:szCs w:val="23"/>
          <w:lang w:eastAsia="ru-RU"/>
        </w:rPr>
        <w:t>доли страховой пенсии, установленной и исчисленной в соответствии с Федеральным законом</w:t>
      </w:r>
      <w:r w:rsidR="00B919B6">
        <w:rPr>
          <w:rFonts w:ascii="Times New Roman" w:eastAsia="Times New Roman" w:hAnsi="Times New Roman" w:cs="Times New Roman"/>
          <w:color w:val="000000"/>
          <w:sz w:val="23"/>
          <w:szCs w:val="23"/>
          <w:lang w:eastAsia="ru-RU"/>
        </w:rPr>
        <w:t xml:space="preserve"> </w:t>
      </w:r>
      <w:r w:rsidRPr="00261A3E">
        <w:rPr>
          <w:rFonts w:ascii="Times New Roman" w:eastAsia="Times New Roman" w:hAnsi="Times New Roman" w:cs="Times New Roman"/>
          <w:color w:val="000000"/>
          <w:sz w:val="23"/>
          <w:szCs w:val="23"/>
          <w:lang w:eastAsia="ru-RU"/>
        </w:rPr>
        <w:t>«О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End"/>
      <w:r w:rsidRPr="00261A3E">
        <w:rPr>
          <w:rFonts w:ascii="Times New Roman" w:eastAsia="Times New Roman" w:hAnsi="Times New Roman" w:cs="Times New Roman"/>
          <w:color w:val="000000"/>
          <w:sz w:val="23"/>
          <w:szCs w:val="23"/>
          <w:lang w:eastAsia="ru-RU"/>
        </w:rPr>
        <w:t>) страховой пенсии по старости.</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6. </w:t>
      </w:r>
      <w:proofErr w:type="gramStart"/>
      <w:r w:rsidRPr="00261A3E">
        <w:rPr>
          <w:rFonts w:ascii="Times New Roman" w:eastAsia="Times New Roman" w:hAnsi="Times New Roman" w:cs="Times New Roman"/>
          <w:color w:val="000000"/>
          <w:sz w:val="23"/>
          <w:szCs w:val="23"/>
          <w:lang w:eastAsia="ru-RU"/>
        </w:rPr>
        <w:t>Размер среднемесячного денежного содержания, исходя из которого исчисляется пенсия за выслугу лет, не должен превышать 2,8 должностных оклада по замещавшейся должности муниципальной службы,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 либо 2,8 должностного оклада с учетом районного коэффициента и надбавки за работу в южных</w:t>
      </w:r>
      <w:proofErr w:type="gramEnd"/>
      <w:r w:rsidRPr="00261A3E">
        <w:rPr>
          <w:rFonts w:ascii="Times New Roman" w:eastAsia="Times New Roman" w:hAnsi="Times New Roman" w:cs="Times New Roman"/>
          <w:color w:val="000000"/>
          <w:sz w:val="23"/>
          <w:szCs w:val="23"/>
          <w:lang w:eastAsia="ru-RU"/>
        </w:rPr>
        <w:t xml:space="preserve"> </w:t>
      </w:r>
      <w:proofErr w:type="gramStart"/>
      <w:r w:rsidRPr="00261A3E">
        <w:rPr>
          <w:rFonts w:ascii="Times New Roman" w:eastAsia="Times New Roman" w:hAnsi="Times New Roman" w:cs="Times New Roman"/>
          <w:color w:val="000000"/>
          <w:sz w:val="23"/>
          <w:szCs w:val="23"/>
          <w:lang w:eastAsia="ru-RU"/>
        </w:rPr>
        <w:t>районах Дальнего Востока, сохраненного по прежней замещавшейся должности муниципальной службы на день достижения возраста, дающего право на страховую пенсию по старости (инвалидности) в соответствии с Феде</w:t>
      </w:r>
      <w:r w:rsidR="00B919B6">
        <w:rPr>
          <w:rFonts w:ascii="Times New Roman" w:eastAsia="Times New Roman" w:hAnsi="Times New Roman" w:cs="Times New Roman"/>
          <w:color w:val="000000"/>
          <w:sz w:val="23"/>
          <w:szCs w:val="23"/>
          <w:lang w:eastAsia="ru-RU"/>
        </w:rPr>
        <w:t>ральным за</w:t>
      </w:r>
      <w:r w:rsidRPr="00261A3E">
        <w:rPr>
          <w:rFonts w:ascii="Times New Roman" w:eastAsia="Times New Roman" w:hAnsi="Times New Roman" w:cs="Times New Roman"/>
          <w:color w:val="000000"/>
          <w:sz w:val="23"/>
          <w:szCs w:val="23"/>
          <w:lang w:eastAsia="ru-RU"/>
        </w:rPr>
        <w:t>коном «О страховых пенсиях».</w:t>
      </w:r>
      <w:proofErr w:type="gramEnd"/>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7. Среднемесячное денежное содержание определяется путем деления суммы полученного за 12 месяцев денежного содержания на 12.</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w:t>
      </w:r>
      <w:proofErr w:type="gramStart"/>
      <w:r w:rsidRPr="00261A3E">
        <w:rPr>
          <w:rFonts w:ascii="Times New Roman" w:eastAsia="Times New Roman" w:hAnsi="Times New Roman" w:cs="Times New Roman"/>
          <w:color w:val="000000"/>
          <w:sz w:val="23"/>
          <w:szCs w:val="23"/>
          <w:lang w:eastAsia="ru-RU"/>
        </w:rPr>
        <w:t>исходя из которого исчисляется</w:t>
      </w:r>
      <w:proofErr w:type="gramEnd"/>
      <w:r w:rsidRPr="00261A3E">
        <w:rPr>
          <w:rFonts w:ascii="Times New Roman" w:eastAsia="Times New Roman" w:hAnsi="Times New Roman" w:cs="Times New Roman"/>
          <w:color w:val="000000"/>
          <w:sz w:val="23"/>
          <w:szCs w:val="23"/>
          <w:lang w:eastAsia="ru-RU"/>
        </w:rPr>
        <w:t xml:space="preserve"> размер пенсии за выслугу лет.</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lastRenderedPageBreak/>
        <w:t xml:space="preserve">8. Размер пенсии за выслугу лет при увольнении с муниципальной службы и случаях, предусмотренных подпунктами 4 и 5 пункта 2 настоящего Положения, исчисляется исходя из среднемесячного денежного содержания, определяемого путем деления общей суммы денежного содержания, полученной за фактически </w:t>
      </w:r>
      <w:proofErr w:type="gramStart"/>
      <w:r w:rsidRPr="00261A3E">
        <w:rPr>
          <w:rFonts w:ascii="Times New Roman" w:eastAsia="Times New Roman" w:hAnsi="Times New Roman" w:cs="Times New Roman"/>
          <w:color w:val="000000"/>
          <w:sz w:val="23"/>
          <w:szCs w:val="23"/>
          <w:lang w:eastAsia="ru-RU"/>
        </w:rPr>
        <w:t>проработанные полные месяцы</w:t>
      </w:r>
      <w:proofErr w:type="gramEnd"/>
      <w:r w:rsidRPr="00261A3E">
        <w:rPr>
          <w:rFonts w:ascii="Times New Roman" w:eastAsia="Times New Roman" w:hAnsi="Times New Roman" w:cs="Times New Roman"/>
          <w:color w:val="000000"/>
          <w:sz w:val="23"/>
          <w:szCs w:val="23"/>
          <w:lang w:eastAsia="ru-RU"/>
        </w:rPr>
        <w:t xml:space="preserve"> муниципальной службы, на число этих месяцев.</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4"/>
          <w:szCs w:val="24"/>
          <w:lang w:eastAsia="ru-RU"/>
        </w:rPr>
        <w:t>9. Размер пенсии за выслугу лет не может быть ниже установленной Федеральным законом «О страховых пенсиях» фиксированной выплаты к страховой пенсии по старости с учетом районного коэффициента.</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10. Пенсии за выслугу лет индексируются при увеличении (индексации) размеров окладов денежного содержания по должностям муниципальной службы в соответствии с решением о бюджете на соответствующий год с учетом уровня инфляции (потребительских цен) на индекс увеличения оклада денежного содержания и с учетом включения необходимых средств в муниципальный бюджет на соответствующий финансовый год.</w:t>
      </w:r>
    </w:p>
    <w:p w:rsidR="00261A3E" w:rsidRPr="00261A3E" w:rsidRDefault="00261A3E" w:rsidP="00261A3E">
      <w:pPr>
        <w:shd w:val="clear" w:color="auto" w:fill="FFFFFF"/>
        <w:spacing w:before="100" w:beforeAutospacing="1" w:after="0" w:line="240" w:lineRule="auto"/>
        <w:ind w:right="101"/>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4"/>
          <w:szCs w:val="24"/>
          <w:lang w:eastAsia="ru-RU"/>
        </w:rPr>
        <w:t>11. Стаж муниципальной службы для установления пенсии за выслугу лет исчисляется в соответствии с федеральными законами и законами Приморского края.</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3F41CB">
        <w:rPr>
          <w:rFonts w:ascii="Times New Roman" w:eastAsia="Times New Roman" w:hAnsi="Times New Roman" w:cs="Times New Roman"/>
          <w:color w:val="000000"/>
          <w:sz w:val="23"/>
          <w:szCs w:val="23"/>
          <w:lang w:eastAsia="ru-RU"/>
        </w:rPr>
        <w:t xml:space="preserve">12. </w:t>
      </w:r>
      <w:proofErr w:type="gramStart"/>
      <w:r w:rsidRPr="003F41CB">
        <w:rPr>
          <w:rFonts w:ascii="Times New Roman" w:eastAsia="Times New Roman" w:hAnsi="Times New Roman" w:cs="Times New Roman"/>
          <w:color w:val="000000"/>
          <w:sz w:val="23"/>
          <w:szCs w:val="23"/>
          <w:lang w:eastAsia="ru-RU"/>
        </w:rPr>
        <w:t xml:space="preserve">Пенсия за выслугу лет не устанавливается лицам, замещавшим должности </w:t>
      </w:r>
      <w:r w:rsidR="008B6D00" w:rsidRPr="003F41CB">
        <w:rPr>
          <w:rFonts w:ascii="Times New Roman" w:eastAsia="Times New Roman" w:hAnsi="Times New Roman" w:cs="Times New Roman"/>
          <w:color w:val="000000"/>
          <w:sz w:val="23"/>
          <w:szCs w:val="23"/>
          <w:lang w:eastAsia="ru-RU"/>
        </w:rPr>
        <w:t xml:space="preserve">муниципальной службы в органах местного самоуправления </w:t>
      </w:r>
      <w:proofErr w:type="spellStart"/>
      <w:r w:rsidR="008B6D00" w:rsidRPr="003F41CB">
        <w:rPr>
          <w:rFonts w:ascii="Times New Roman" w:eastAsia="Times New Roman" w:hAnsi="Times New Roman" w:cs="Times New Roman"/>
          <w:color w:val="000000"/>
          <w:sz w:val="23"/>
          <w:szCs w:val="23"/>
          <w:lang w:eastAsia="ru-RU"/>
        </w:rPr>
        <w:t>Ракитненского</w:t>
      </w:r>
      <w:proofErr w:type="spellEnd"/>
      <w:r w:rsidR="008B6D00" w:rsidRPr="003F41CB">
        <w:rPr>
          <w:rFonts w:ascii="Times New Roman" w:eastAsia="Times New Roman" w:hAnsi="Times New Roman" w:cs="Times New Roman"/>
          <w:color w:val="000000"/>
          <w:sz w:val="23"/>
          <w:szCs w:val="23"/>
          <w:lang w:eastAsia="ru-RU"/>
        </w:rPr>
        <w:t xml:space="preserve"> сельского поселения, которым в соответствии с федеральным законодательством или законодательством субъектов Российской Федерации назначена пенсия за выслугу лет, ежемесячное пожизненное содержание, дополнительное ежемесячное материальное обеспечение за счет средств федерального бюджета, бюджета субъекта Российской Федерации или бюджета иного муниципального образования, ежемесячная доплата к страховой пенсии</w:t>
      </w:r>
      <w:proofErr w:type="gramEnd"/>
      <w:r w:rsidR="008B6D00" w:rsidRPr="003F41CB">
        <w:rPr>
          <w:rFonts w:ascii="Times New Roman" w:eastAsia="Times New Roman" w:hAnsi="Times New Roman" w:cs="Times New Roman"/>
          <w:color w:val="000000"/>
          <w:sz w:val="23"/>
          <w:szCs w:val="23"/>
          <w:lang w:eastAsia="ru-RU"/>
        </w:rPr>
        <w:t xml:space="preserve"> в связи с освобождением от государственной </w:t>
      </w:r>
      <w:r w:rsidR="00AE0D36" w:rsidRPr="003F41CB">
        <w:rPr>
          <w:rFonts w:ascii="Times New Roman" w:eastAsia="Times New Roman" w:hAnsi="Times New Roman" w:cs="Times New Roman"/>
          <w:color w:val="000000"/>
          <w:sz w:val="23"/>
          <w:szCs w:val="23"/>
          <w:lang w:eastAsia="ru-RU"/>
        </w:rPr>
        <w:t>должности Российской Федерации, государственной должности субъекта Российской Федерации, муниципальной должности.</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13. Заявление об установлении пенсии за выслугу лет подается на имя руководителя органа местного самоуправления по последнему месту муниципальной службы по форме 1 (приложение 1) и регистрируется кадровой службой соответствующего органа в день подачи заявления (либо по дате получения его по почте). Орган местного самоуправления в 10-дневнй срок со дня регистрации заявления рассматривает вопрос о праве обратившегося на пенсию за выслугу лет и обеспечивает оформление документов, необходимых для ее установления. В случае отсутствия права на пенсию за выслугу лет, орган местного самоуправления в 5-дневный срок в письменной форме сообщает об этом заявителю с изложением причины отказа.</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К заявлению прилагаются:</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копия паспорта (подлинник паспорта предъявляется лично при подаче заявления);</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справка органа, осуществляющего пенсионное обеспечение, о размере назначенной (досрочно оформленной) страховой пенсии по старости (инвалидности);</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документы, подтверждающие периоды работы (службы), включаемые в стаж муниципальной службы;</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реквизиты счета в кредитном учреждении, на который будет перечисляться пенсия за выслугу лет</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14. </w:t>
      </w:r>
      <w:proofErr w:type="gramStart"/>
      <w:r w:rsidRPr="00261A3E">
        <w:rPr>
          <w:rFonts w:ascii="Times New Roman" w:eastAsia="Times New Roman" w:hAnsi="Times New Roman" w:cs="Times New Roman"/>
          <w:color w:val="000000"/>
          <w:sz w:val="23"/>
          <w:szCs w:val="23"/>
          <w:lang w:eastAsia="ru-RU"/>
        </w:rPr>
        <w:t>При положительном решении вопроса заявление муниципального служащего с приложением заверенной копии трудовой книжки, иных документов, подтверждающих стаж муниципальной службы, справки о размере денежного содержания по форме 2 (приложение 2), справки о периодах муниципальной службы и иных периодах, учитываемых при исчислении стажа для установления пенсии за выслугу лет по форме 3 (приложение 3), справки о размере назначенной страховой пенсии в 10-дневный</w:t>
      </w:r>
      <w:proofErr w:type="gramEnd"/>
      <w:r w:rsidRPr="00261A3E">
        <w:rPr>
          <w:rFonts w:ascii="Times New Roman" w:eastAsia="Times New Roman" w:hAnsi="Times New Roman" w:cs="Times New Roman"/>
          <w:color w:val="000000"/>
          <w:sz w:val="23"/>
          <w:szCs w:val="23"/>
          <w:lang w:eastAsia="ru-RU"/>
        </w:rPr>
        <w:t xml:space="preserve"> срок со дня регистрации </w:t>
      </w:r>
      <w:r w:rsidRPr="00261A3E">
        <w:rPr>
          <w:rFonts w:ascii="Times New Roman" w:eastAsia="Times New Roman" w:hAnsi="Times New Roman" w:cs="Times New Roman"/>
          <w:color w:val="000000"/>
          <w:sz w:val="23"/>
          <w:szCs w:val="23"/>
          <w:lang w:eastAsia="ru-RU"/>
        </w:rPr>
        <w:lastRenderedPageBreak/>
        <w:t xml:space="preserve">заявления направляется в комиссию по установлению пенсии за выслугу лет муниципальным служащим администрации </w:t>
      </w:r>
      <w:proofErr w:type="spellStart"/>
      <w:r w:rsidR="00B919B6">
        <w:rPr>
          <w:rFonts w:ascii="Times New Roman" w:eastAsia="Times New Roman" w:hAnsi="Times New Roman" w:cs="Times New Roman"/>
          <w:color w:val="000000"/>
          <w:sz w:val="23"/>
          <w:szCs w:val="23"/>
          <w:lang w:eastAsia="ru-RU"/>
        </w:rPr>
        <w:t>Ракитненского</w:t>
      </w:r>
      <w:proofErr w:type="spellEnd"/>
      <w:r w:rsidR="00B919B6">
        <w:rPr>
          <w:rFonts w:ascii="Times New Roman" w:eastAsia="Times New Roman" w:hAnsi="Times New Roman" w:cs="Times New Roman"/>
          <w:color w:val="000000"/>
          <w:sz w:val="23"/>
          <w:szCs w:val="23"/>
          <w:lang w:eastAsia="ru-RU"/>
        </w:rPr>
        <w:t xml:space="preserve"> </w:t>
      </w:r>
      <w:r w:rsidRPr="00261A3E">
        <w:rPr>
          <w:rFonts w:ascii="Times New Roman" w:eastAsia="Times New Roman" w:hAnsi="Times New Roman" w:cs="Times New Roman"/>
          <w:color w:val="000000"/>
          <w:sz w:val="23"/>
          <w:szCs w:val="23"/>
          <w:lang w:eastAsia="ru-RU"/>
        </w:rPr>
        <w:t>сельского поселения.</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Состав комиссии по установлению пенсии за выслугу лет муниципальным служащим</w:t>
      </w:r>
      <w:r w:rsidR="008B6D00">
        <w:rPr>
          <w:rFonts w:ascii="Times New Roman" w:eastAsia="Times New Roman" w:hAnsi="Times New Roman" w:cs="Times New Roman"/>
          <w:color w:val="000000"/>
          <w:sz w:val="23"/>
          <w:szCs w:val="23"/>
          <w:lang w:eastAsia="ru-RU"/>
        </w:rPr>
        <w:t xml:space="preserve"> </w:t>
      </w:r>
      <w:r w:rsidR="008B6D00" w:rsidRPr="003F41CB">
        <w:rPr>
          <w:rFonts w:ascii="Times New Roman" w:eastAsia="Times New Roman" w:hAnsi="Times New Roman" w:cs="Times New Roman"/>
          <w:color w:val="000000"/>
          <w:sz w:val="23"/>
          <w:szCs w:val="23"/>
          <w:lang w:eastAsia="ru-RU"/>
        </w:rPr>
        <w:t xml:space="preserve">администрации </w:t>
      </w:r>
      <w:proofErr w:type="spellStart"/>
      <w:r w:rsidR="008B6D00" w:rsidRPr="003F41CB">
        <w:rPr>
          <w:rFonts w:ascii="Times New Roman" w:eastAsia="Times New Roman" w:hAnsi="Times New Roman" w:cs="Times New Roman"/>
          <w:color w:val="000000"/>
          <w:sz w:val="23"/>
          <w:szCs w:val="23"/>
          <w:lang w:eastAsia="ru-RU"/>
        </w:rPr>
        <w:t>Ракитненского</w:t>
      </w:r>
      <w:proofErr w:type="spellEnd"/>
      <w:r w:rsidR="008B6D00" w:rsidRPr="003F41CB">
        <w:rPr>
          <w:rFonts w:ascii="Times New Roman" w:eastAsia="Times New Roman" w:hAnsi="Times New Roman" w:cs="Times New Roman"/>
          <w:color w:val="000000"/>
          <w:sz w:val="23"/>
          <w:szCs w:val="23"/>
          <w:lang w:eastAsia="ru-RU"/>
        </w:rPr>
        <w:t xml:space="preserve"> сельского поселения</w:t>
      </w:r>
      <w:r w:rsidRPr="00261A3E">
        <w:rPr>
          <w:rFonts w:ascii="Times New Roman" w:eastAsia="Times New Roman" w:hAnsi="Times New Roman" w:cs="Times New Roman"/>
          <w:color w:val="000000"/>
          <w:sz w:val="23"/>
          <w:szCs w:val="23"/>
          <w:lang w:eastAsia="ru-RU"/>
        </w:rPr>
        <w:t xml:space="preserve"> (далее - комиссия) утверждается главой администрации </w:t>
      </w:r>
      <w:proofErr w:type="spellStart"/>
      <w:r w:rsidR="00B919B6">
        <w:rPr>
          <w:rFonts w:ascii="Times New Roman" w:eastAsia="Times New Roman" w:hAnsi="Times New Roman" w:cs="Times New Roman"/>
          <w:color w:val="000000"/>
          <w:sz w:val="23"/>
          <w:szCs w:val="23"/>
          <w:lang w:eastAsia="ru-RU"/>
        </w:rPr>
        <w:t>Ракитненского</w:t>
      </w:r>
      <w:proofErr w:type="spellEnd"/>
      <w:r w:rsidR="00B919B6">
        <w:rPr>
          <w:rFonts w:ascii="Times New Roman" w:eastAsia="Times New Roman" w:hAnsi="Times New Roman" w:cs="Times New Roman"/>
          <w:color w:val="000000"/>
          <w:sz w:val="23"/>
          <w:szCs w:val="23"/>
          <w:lang w:eastAsia="ru-RU"/>
        </w:rPr>
        <w:t xml:space="preserve"> </w:t>
      </w:r>
      <w:r w:rsidRPr="00261A3E">
        <w:rPr>
          <w:rFonts w:ascii="Times New Roman" w:eastAsia="Times New Roman" w:hAnsi="Times New Roman" w:cs="Times New Roman"/>
          <w:color w:val="000000"/>
          <w:sz w:val="23"/>
          <w:szCs w:val="23"/>
          <w:lang w:eastAsia="ru-RU"/>
        </w:rPr>
        <w:t>сельского поселения.</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15. Комиссия принимает решение об установлении пенсии за выслугу лет к страховой пенсии муниципальному служащему и ее размере по форме 4 (приложение 4).</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О принятом решении в 10-дневный срок письменно сообщается заявителю. В случае отказа в установлении пенсии за выслугу лет излагается его причина.</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16. Пенсия за выслугу лет устанавливается и выплачивается со дня подачи заявления, но не ранее чем со дня назначения страховой пенсии по старости (инвалидности) и не ранее увольнения с муниципальной службы.</w:t>
      </w:r>
    </w:p>
    <w:p w:rsidR="00261A3E" w:rsidRDefault="00261A3E" w:rsidP="00AE0D36">
      <w:pPr>
        <w:shd w:val="clear" w:color="auto" w:fill="FFFFFF"/>
        <w:spacing w:before="100" w:beforeAutospacing="1" w:after="0" w:line="240" w:lineRule="auto"/>
        <w:rPr>
          <w:rFonts w:ascii="Times New Roman" w:eastAsia="Times New Roman" w:hAnsi="Times New Roman"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17. </w:t>
      </w:r>
      <w:proofErr w:type="gramStart"/>
      <w:r w:rsidR="00AE0D36">
        <w:rPr>
          <w:rFonts w:ascii="Times New Roman" w:eastAsia="Times New Roman" w:hAnsi="Times New Roman" w:cs="Times New Roman"/>
          <w:color w:val="000000"/>
          <w:sz w:val="23"/>
          <w:szCs w:val="23"/>
          <w:lang w:eastAsia="ru-RU"/>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w:t>
      </w:r>
      <w:r w:rsidR="00F41950">
        <w:rPr>
          <w:rFonts w:ascii="Times New Roman" w:eastAsia="Times New Roman" w:hAnsi="Times New Roman" w:cs="Times New Roman"/>
          <w:color w:val="000000"/>
          <w:sz w:val="23"/>
          <w:szCs w:val="23"/>
          <w:lang w:eastAsia="ru-RU"/>
        </w:rPr>
        <w:t>к</w:t>
      </w:r>
      <w:r w:rsidR="00AE0D36">
        <w:rPr>
          <w:rFonts w:ascii="Times New Roman" w:eastAsia="Times New Roman" w:hAnsi="Times New Roman" w:cs="Times New Roman"/>
          <w:color w:val="000000"/>
          <w:sz w:val="23"/>
          <w:szCs w:val="23"/>
          <w:lang w:eastAsia="ru-RU"/>
        </w:rPr>
        <w:t>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00AE0D36">
        <w:rPr>
          <w:rFonts w:ascii="Times New Roman" w:eastAsia="Times New Roman" w:hAnsi="Times New Roman" w:cs="Times New Roman"/>
          <w:color w:val="000000"/>
          <w:sz w:val="23"/>
          <w:szCs w:val="23"/>
          <w:lang w:eastAsia="ru-RU"/>
        </w:rPr>
        <w:t xml:space="preserve"> и выплата пенсий за выслугу лет в порядке и на условиях, которые установлены для федер</w:t>
      </w:r>
      <w:r w:rsidR="00F41950">
        <w:rPr>
          <w:rFonts w:ascii="Times New Roman" w:eastAsia="Times New Roman" w:hAnsi="Times New Roman" w:cs="Times New Roman"/>
          <w:color w:val="000000"/>
          <w:sz w:val="23"/>
          <w:szCs w:val="23"/>
          <w:lang w:eastAsia="ru-RU"/>
        </w:rPr>
        <w:t>альных государственных (граждан</w:t>
      </w:r>
      <w:r w:rsidR="00AE0D36">
        <w:rPr>
          <w:rFonts w:ascii="Times New Roman" w:eastAsia="Times New Roman" w:hAnsi="Times New Roman" w:cs="Times New Roman"/>
          <w:color w:val="000000"/>
          <w:sz w:val="23"/>
          <w:szCs w:val="23"/>
          <w:lang w:eastAsia="ru-RU"/>
        </w:rPr>
        <w:t>ских) служащих. При последующем увольнении с муниципальной службы или освобождения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F41950" w:rsidRPr="00261A3E" w:rsidRDefault="00F41950" w:rsidP="00AE0D36">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Лицо, получающее пенсию за выслугу лет и назначенное на одну из указанных должностей, обязано в пятидневный срок со дня наступления указанных обстоятельств сообщить об этом в письменной форме в орган, выплачивающий пенсию за выслугу лет.</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18. Лицам, замещавшим должности муниципальной службы после установления им пенсии за выслуг лет, в </w:t>
      </w:r>
      <w:proofErr w:type="gramStart"/>
      <w:r w:rsidRPr="00261A3E">
        <w:rPr>
          <w:rFonts w:ascii="Times New Roman" w:eastAsia="Times New Roman" w:hAnsi="Times New Roman" w:cs="Times New Roman"/>
          <w:color w:val="000000"/>
          <w:sz w:val="23"/>
          <w:szCs w:val="23"/>
          <w:lang w:eastAsia="ru-RU"/>
        </w:rPr>
        <w:t>связи</w:t>
      </w:r>
      <w:proofErr w:type="gramEnd"/>
      <w:r w:rsidRPr="00261A3E">
        <w:rPr>
          <w:rFonts w:ascii="Times New Roman" w:eastAsia="Times New Roman" w:hAnsi="Times New Roman" w:cs="Times New Roman"/>
          <w:color w:val="000000"/>
          <w:sz w:val="23"/>
          <w:szCs w:val="23"/>
          <w:lang w:eastAsia="ru-RU"/>
        </w:rPr>
        <w:t xml:space="preserve"> с чем ее выплата приостанавливалась, по их заявлению в установленном настоящим Положением порядке может быть пересмотрена пенсия за выслугу лет с учетом времени работы на вновь замещавшихся должностях муниципальной службы и денежного содержания по ним.</w:t>
      </w:r>
    </w:p>
    <w:p w:rsidR="00261A3E" w:rsidRDefault="00261A3E" w:rsidP="00F41950">
      <w:pPr>
        <w:shd w:val="clear" w:color="auto" w:fill="FFFFFF"/>
        <w:spacing w:before="100" w:beforeAutospacing="1" w:after="0" w:line="240" w:lineRule="auto"/>
        <w:rPr>
          <w:rFonts w:ascii="Times New Roman" w:eastAsia="Times New Roman" w:hAnsi="Times New Roman"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19. </w:t>
      </w:r>
      <w:r w:rsidR="00F41950">
        <w:rPr>
          <w:rFonts w:ascii="Times New Roman" w:eastAsia="Times New Roman" w:hAnsi="Times New Roman" w:cs="Times New Roman"/>
          <w:color w:val="000000"/>
          <w:sz w:val="23"/>
          <w:szCs w:val="23"/>
          <w:lang w:eastAsia="ru-RU"/>
        </w:rPr>
        <w:t>Выплата пенсии за выслугу лет прекращается в случаях:</w:t>
      </w:r>
    </w:p>
    <w:p w:rsidR="00F41950" w:rsidRDefault="00F41950" w:rsidP="00F41950">
      <w:pPr>
        <w:shd w:val="clear" w:color="auto" w:fill="FFFFFF"/>
        <w:spacing w:before="100" w:beforeAutospacing="1"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1) назначения пенсии за выслугу лет, </w:t>
      </w:r>
      <w:r w:rsidR="009E6514">
        <w:rPr>
          <w:rFonts w:ascii="Times New Roman" w:eastAsia="Times New Roman" w:hAnsi="Times New Roman" w:cs="Times New Roman"/>
          <w:color w:val="000000"/>
          <w:sz w:val="23"/>
          <w:szCs w:val="23"/>
          <w:lang w:eastAsia="ru-RU"/>
        </w:rPr>
        <w:t>ежемесячного пожизненного содержания, дополнительного ежемесячного материального обеспечения за счет средств федерального бюджета, бюджета субъекта Российской Федерации или бюджета иного муниципального образования;</w:t>
      </w:r>
    </w:p>
    <w:p w:rsidR="009E6514" w:rsidRDefault="009E6514" w:rsidP="00F41950">
      <w:pPr>
        <w:shd w:val="clear" w:color="auto" w:fill="FFFFFF"/>
        <w:spacing w:before="100" w:beforeAutospacing="1"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 назначения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w:t>
      </w:r>
    </w:p>
    <w:p w:rsidR="009E6514" w:rsidRPr="00261A3E" w:rsidRDefault="009E6514" w:rsidP="00F41950">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При наступлении вышеуказанных случаев лицо, получающее пенсию за выслугу лет, обязано в пятидневный срок со дня наступления указанных обстоятельств сообщить об этом в письменной форме в орган, выплачивающий пенсию за выслугу лет.</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20. В случае смерти лица, получавшего пенсию за выслугу лет, ее выплата прекращается со дня, следующего за днем смерти этого лица.</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lastRenderedPageBreak/>
        <w:t>Суммы пенсии за выслугу лет, недополученные пенсионером в связи с его смертью, выплачиваются наследникам на общих основаниях в соответствии с действующим законодательством.</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21. При изменении в соответствии с законодательством Российской Федерации размера страховой пенсии, с учетом которой определена пенсия за выслугу лет, последняя пересчитывается на основании справки о новом размере страховой пенсии со дня его изменения.</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22.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23. В случае выезда лица, имеющего право на получение пенсии за выслугу лет, на постоянное место жительства в другую местность, порядок ее начисления и выплаты за пределы </w:t>
      </w:r>
      <w:proofErr w:type="spellStart"/>
      <w:r w:rsidR="009E6514">
        <w:rPr>
          <w:rFonts w:ascii="Times New Roman" w:eastAsia="Times New Roman" w:hAnsi="Times New Roman" w:cs="Times New Roman"/>
          <w:color w:val="000000"/>
          <w:sz w:val="23"/>
          <w:szCs w:val="23"/>
          <w:lang w:eastAsia="ru-RU"/>
        </w:rPr>
        <w:t>Ракитненского</w:t>
      </w:r>
      <w:proofErr w:type="spellEnd"/>
      <w:r w:rsidR="009E6514">
        <w:rPr>
          <w:rFonts w:ascii="Times New Roman" w:eastAsia="Times New Roman" w:hAnsi="Times New Roman" w:cs="Times New Roman"/>
          <w:color w:val="000000"/>
          <w:sz w:val="23"/>
          <w:szCs w:val="23"/>
          <w:lang w:eastAsia="ru-RU"/>
        </w:rPr>
        <w:t xml:space="preserve"> сельского поселения </w:t>
      </w:r>
      <w:r w:rsidRPr="00261A3E">
        <w:rPr>
          <w:rFonts w:ascii="Times New Roman" w:eastAsia="Times New Roman" w:hAnsi="Times New Roman" w:cs="Times New Roman"/>
          <w:color w:val="000000"/>
          <w:sz w:val="23"/>
          <w:szCs w:val="23"/>
          <w:lang w:eastAsia="ru-RU"/>
        </w:rPr>
        <w:t>определяется комиссией по установлению пенсий за выслугу лет муниципальным служащим</w:t>
      </w:r>
      <w:r w:rsidR="008B6D00">
        <w:rPr>
          <w:rFonts w:ascii="Times New Roman" w:eastAsia="Times New Roman" w:hAnsi="Times New Roman" w:cs="Times New Roman"/>
          <w:color w:val="000000"/>
          <w:sz w:val="23"/>
          <w:szCs w:val="23"/>
          <w:lang w:eastAsia="ru-RU"/>
        </w:rPr>
        <w:t xml:space="preserve"> </w:t>
      </w:r>
      <w:r w:rsidR="008B6D00" w:rsidRPr="003F41CB">
        <w:rPr>
          <w:rFonts w:ascii="Times New Roman" w:eastAsia="Times New Roman" w:hAnsi="Times New Roman" w:cs="Times New Roman"/>
          <w:color w:val="000000"/>
          <w:sz w:val="23"/>
          <w:szCs w:val="23"/>
          <w:lang w:eastAsia="ru-RU"/>
        </w:rPr>
        <w:t xml:space="preserve">администрации </w:t>
      </w:r>
      <w:proofErr w:type="spellStart"/>
      <w:r w:rsidR="008B6D00" w:rsidRPr="003F41CB">
        <w:rPr>
          <w:rFonts w:ascii="Times New Roman" w:eastAsia="Times New Roman" w:hAnsi="Times New Roman" w:cs="Times New Roman"/>
          <w:color w:val="000000"/>
          <w:sz w:val="23"/>
          <w:szCs w:val="23"/>
          <w:lang w:eastAsia="ru-RU"/>
        </w:rPr>
        <w:t>Ракитненского</w:t>
      </w:r>
      <w:proofErr w:type="spellEnd"/>
      <w:r w:rsidR="008B6D00" w:rsidRPr="003F41CB">
        <w:rPr>
          <w:rFonts w:ascii="Times New Roman" w:eastAsia="Times New Roman" w:hAnsi="Times New Roman" w:cs="Times New Roman"/>
          <w:color w:val="000000"/>
          <w:sz w:val="23"/>
          <w:szCs w:val="23"/>
          <w:lang w:eastAsia="ru-RU"/>
        </w:rPr>
        <w:t xml:space="preserve"> сельского поселения</w:t>
      </w:r>
      <w:r w:rsidRPr="003F41CB">
        <w:rPr>
          <w:rFonts w:ascii="Times New Roman" w:eastAsia="Times New Roman" w:hAnsi="Times New Roman" w:cs="Times New Roman"/>
          <w:color w:val="000000"/>
          <w:sz w:val="23"/>
          <w:szCs w:val="23"/>
          <w:lang w:eastAsia="ru-RU"/>
        </w:rPr>
        <w:t>.</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3F41CB">
        <w:rPr>
          <w:rFonts w:ascii="Times New Roman" w:eastAsia="Times New Roman" w:hAnsi="Times New Roman" w:cs="Times New Roman"/>
          <w:color w:val="000000"/>
          <w:sz w:val="23"/>
          <w:szCs w:val="23"/>
          <w:lang w:eastAsia="ru-RU"/>
        </w:rPr>
        <w:t>24. Вопросы,</w:t>
      </w:r>
      <w:r w:rsidRPr="00261A3E">
        <w:rPr>
          <w:rFonts w:ascii="Times New Roman" w:eastAsia="Times New Roman" w:hAnsi="Times New Roman" w:cs="Times New Roman"/>
          <w:color w:val="000000"/>
          <w:sz w:val="23"/>
          <w:szCs w:val="23"/>
          <w:lang w:eastAsia="ru-RU"/>
        </w:rPr>
        <w:t xml:space="preserve"> связанные с установлением и выплатой пенсии за выслугу лет, не урегулированные настоящим Положением, разрешаются применительно к правилам назначения и выплаты страховых пенсий в соответствии с Федеральным законом «О страховых пенсиях».</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25. Выплата пенсий за выслугу лет лицам, замещавшим должности муниципальной службы, осуществляется из средств муниципального бюджета.</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D241D9" w:rsidRDefault="00D241D9"/>
    <w:p w:rsidR="00787A2D" w:rsidRDefault="00787A2D"/>
    <w:p w:rsidR="00787A2D" w:rsidRDefault="00787A2D"/>
    <w:p w:rsidR="00787A2D" w:rsidRDefault="00787A2D"/>
    <w:p w:rsidR="00787A2D" w:rsidRDefault="00787A2D"/>
    <w:p w:rsidR="00787A2D" w:rsidRDefault="00787A2D"/>
    <w:p w:rsidR="00787A2D" w:rsidRDefault="00787A2D"/>
    <w:tbl>
      <w:tblPr>
        <w:tblW w:w="0" w:type="auto"/>
        <w:tblInd w:w="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tblGrid>
      <w:tr w:rsidR="00787A2D" w:rsidRPr="005551FB" w:rsidTr="00EA69F8">
        <w:tc>
          <w:tcPr>
            <w:tcW w:w="4687" w:type="dxa"/>
            <w:tcBorders>
              <w:top w:val="nil"/>
              <w:left w:val="nil"/>
              <w:bottom w:val="nil"/>
              <w:right w:val="nil"/>
            </w:tcBorders>
          </w:tcPr>
          <w:p w:rsidR="00787A2D" w:rsidRPr="005551FB" w:rsidRDefault="00787A2D" w:rsidP="004E145F">
            <w:pPr>
              <w:jc w:val="right"/>
              <w:rPr>
                <w:rFonts w:ascii="Times New Roman" w:hAnsi="Times New Roman"/>
              </w:rPr>
            </w:pPr>
            <w:r w:rsidRPr="005551FB">
              <w:rPr>
                <w:rFonts w:ascii="Times New Roman" w:hAnsi="Times New Roman"/>
              </w:rPr>
              <w:t>Приложение № 1</w:t>
            </w:r>
          </w:p>
          <w:p w:rsidR="00787A2D" w:rsidRPr="005551FB" w:rsidRDefault="00787A2D" w:rsidP="00EA69F8">
            <w:pPr>
              <w:jc w:val="right"/>
              <w:rPr>
                <w:rFonts w:ascii="Times New Roman" w:hAnsi="Times New Roman"/>
                <w:sz w:val="28"/>
                <w:szCs w:val="28"/>
              </w:rPr>
            </w:pPr>
            <w:r w:rsidRPr="005551FB">
              <w:rPr>
                <w:rFonts w:ascii="Times New Roman" w:hAnsi="Times New Roman"/>
              </w:rPr>
              <w:t xml:space="preserve">к Положению о порядке установления и выплаты пенсии за выслугу лет к страховым пенсиям лицам, замещавшим должности муниципальной службы в </w:t>
            </w:r>
            <w:proofErr w:type="spellStart"/>
            <w:r>
              <w:rPr>
                <w:rFonts w:ascii="Times New Roman" w:hAnsi="Times New Roman"/>
              </w:rPr>
              <w:t>Ракитненском</w:t>
            </w:r>
            <w:proofErr w:type="spellEnd"/>
            <w:r>
              <w:rPr>
                <w:rFonts w:ascii="Times New Roman" w:hAnsi="Times New Roman"/>
              </w:rPr>
              <w:t xml:space="preserve"> </w:t>
            </w:r>
            <w:r w:rsidRPr="005551FB">
              <w:rPr>
                <w:rFonts w:ascii="Times New Roman" w:hAnsi="Times New Roman"/>
              </w:rPr>
              <w:t>сельском поселении</w:t>
            </w:r>
          </w:p>
        </w:tc>
      </w:tr>
    </w:tbl>
    <w:p w:rsidR="00EA69F8" w:rsidRDefault="00787A2D" w:rsidP="00787A2D">
      <w:pPr>
        <w:rPr>
          <w:sz w:val="28"/>
          <w:szCs w:val="28"/>
        </w:rPr>
      </w:pPr>
      <w:r>
        <w:rPr>
          <w:sz w:val="28"/>
          <w:szCs w:val="28"/>
        </w:rPr>
        <w:tab/>
      </w:r>
    </w:p>
    <w:p w:rsidR="00787A2D" w:rsidRDefault="00787A2D" w:rsidP="00787A2D">
      <w:r w:rsidRPr="007326C6">
        <w:t>_____________________________________</w:t>
      </w:r>
      <w:r>
        <w:t>___________________________</w:t>
      </w:r>
      <w:r w:rsidR="00EA69F8">
        <w:t>_____________________</w:t>
      </w:r>
    </w:p>
    <w:p w:rsidR="00787A2D" w:rsidRDefault="00787A2D" w:rsidP="00787A2D">
      <w:pPr>
        <w:jc w:val="center"/>
        <w:rPr>
          <w:rFonts w:ascii="Times New Roman" w:hAnsi="Times New Roman"/>
        </w:rPr>
      </w:pPr>
      <w:r w:rsidRPr="006007D6">
        <w:rPr>
          <w:rFonts w:ascii="Times New Roman" w:hAnsi="Times New Roman"/>
          <w:sz w:val="20"/>
          <w:szCs w:val="20"/>
        </w:rPr>
        <w:t>(наименование органа местного самоуправления либо наименование должности,</w:t>
      </w:r>
      <w:r w:rsidR="00EA69F8">
        <w:rPr>
          <w:rFonts w:ascii="Times New Roman" w:hAnsi="Times New Roman"/>
          <w:sz w:val="20"/>
          <w:szCs w:val="20"/>
        </w:rPr>
        <w:t xml:space="preserve"> </w:t>
      </w:r>
      <w:r w:rsidRPr="006007D6">
        <w:rPr>
          <w:rFonts w:ascii="Times New Roman" w:hAnsi="Times New Roman"/>
          <w:sz w:val="20"/>
          <w:szCs w:val="20"/>
        </w:rPr>
        <w:t>инициалы и фамилия руководителя)</w:t>
      </w:r>
      <w:r w:rsidR="00EA69F8">
        <w:rPr>
          <w:rFonts w:ascii="Times New Roman" w:hAnsi="Times New Roman"/>
          <w:sz w:val="20"/>
          <w:szCs w:val="20"/>
        </w:rPr>
        <w:t xml:space="preserve"> </w:t>
      </w:r>
    </w:p>
    <w:p w:rsidR="00787A2D" w:rsidRPr="005551FB" w:rsidRDefault="00787A2D" w:rsidP="00787A2D">
      <w:pPr>
        <w:rPr>
          <w:rFonts w:ascii="Times New Roman" w:hAnsi="Times New Roman"/>
        </w:rPr>
      </w:pPr>
      <w:r w:rsidRPr="005551FB">
        <w:rPr>
          <w:rFonts w:ascii="Times New Roman" w:hAnsi="Times New Roman"/>
        </w:rPr>
        <w:t>от________________________________________________________________</w:t>
      </w:r>
    </w:p>
    <w:p w:rsidR="00787A2D" w:rsidRPr="005551FB" w:rsidRDefault="00787A2D" w:rsidP="00787A2D">
      <w:pPr>
        <w:rPr>
          <w:rFonts w:ascii="Times New Roman" w:hAnsi="Times New Roman"/>
        </w:rPr>
      </w:pPr>
      <w:r w:rsidRPr="005551FB">
        <w:rPr>
          <w:rFonts w:ascii="Times New Roman" w:hAnsi="Times New Roman"/>
        </w:rPr>
        <w:tab/>
      </w:r>
      <w:r w:rsidRPr="005551FB">
        <w:rPr>
          <w:rFonts w:ascii="Times New Roman" w:hAnsi="Times New Roman"/>
        </w:rPr>
        <w:tab/>
      </w:r>
      <w:r w:rsidRPr="005551FB">
        <w:rPr>
          <w:rFonts w:ascii="Times New Roman" w:hAnsi="Times New Roman"/>
        </w:rPr>
        <w:tab/>
      </w:r>
      <w:r w:rsidRPr="005551FB">
        <w:rPr>
          <w:rFonts w:ascii="Times New Roman" w:hAnsi="Times New Roman"/>
        </w:rPr>
        <w:tab/>
      </w:r>
      <w:r w:rsidRPr="006007D6">
        <w:rPr>
          <w:rFonts w:ascii="Times New Roman" w:hAnsi="Times New Roman"/>
          <w:sz w:val="20"/>
          <w:szCs w:val="20"/>
        </w:rPr>
        <w:t>(фамилия, имя, отчество заявителя)</w:t>
      </w:r>
    </w:p>
    <w:p w:rsidR="00787A2D" w:rsidRPr="005551FB" w:rsidRDefault="00787A2D" w:rsidP="00787A2D">
      <w:pPr>
        <w:rPr>
          <w:rFonts w:ascii="Times New Roman" w:hAnsi="Times New Roman"/>
        </w:rPr>
      </w:pPr>
      <w:r w:rsidRPr="005551FB">
        <w:rPr>
          <w:rFonts w:ascii="Times New Roman" w:hAnsi="Times New Roman"/>
        </w:rPr>
        <w:t>Домашний адрес________________________________________________</w:t>
      </w:r>
    </w:p>
    <w:p w:rsidR="00787A2D" w:rsidRPr="005551FB" w:rsidRDefault="00787A2D" w:rsidP="00787A2D">
      <w:pPr>
        <w:rPr>
          <w:rFonts w:ascii="Times New Roman" w:hAnsi="Times New Roman"/>
        </w:rPr>
      </w:pPr>
      <w:r w:rsidRPr="005551FB">
        <w:rPr>
          <w:rFonts w:ascii="Times New Roman" w:hAnsi="Times New Roman"/>
        </w:rPr>
        <w:t>Телефон_______________________________________________________</w:t>
      </w:r>
    </w:p>
    <w:p w:rsidR="00787A2D" w:rsidRPr="005551FB" w:rsidRDefault="00787A2D" w:rsidP="00787A2D">
      <w:pPr>
        <w:rPr>
          <w:rFonts w:ascii="Times New Roman" w:hAnsi="Times New Roman"/>
          <w:sz w:val="28"/>
          <w:szCs w:val="28"/>
        </w:rPr>
      </w:pPr>
    </w:p>
    <w:p w:rsidR="00787A2D" w:rsidRPr="005551FB" w:rsidRDefault="00787A2D" w:rsidP="00787A2D">
      <w:pPr>
        <w:jc w:val="center"/>
        <w:rPr>
          <w:rFonts w:ascii="Times New Roman" w:hAnsi="Times New Roman"/>
          <w:b/>
          <w:bCs/>
          <w:kern w:val="32"/>
          <w:sz w:val="32"/>
          <w:szCs w:val="32"/>
        </w:rPr>
      </w:pPr>
      <w:r w:rsidRPr="005551FB">
        <w:rPr>
          <w:rFonts w:ascii="Times New Roman" w:hAnsi="Times New Roman"/>
          <w:b/>
          <w:bCs/>
          <w:kern w:val="32"/>
          <w:sz w:val="32"/>
          <w:szCs w:val="32"/>
        </w:rPr>
        <w:t>ЗАЯВЛЕНИЕ</w:t>
      </w:r>
    </w:p>
    <w:p w:rsidR="00787A2D" w:rsidRPr="005551FB" w:rsidRDefault="00787A2D" w:rsidP="00787A2D">
      <w:pPr>
        <w:rPr>
          <w:rFonts w:ascii="Times New Roman" w:hAnsi="Times New Roman"/>
        </w:rPr>
      </w:pPr>
    </w:p>
    <w:p w:rsidR="00787A2D" w:rsidRDefault="00787A2D" w:rsidP="00787A2D">
      <w:pPr>
        <w:rPr>
          <w:rFonts w:ascii="Times New Roman" w:hAnsi="Times New Roman"/>
        </w:rPr>
      </w:pPr>
      <w:r w:rsidRPr="005551FB">
        <w:rPr>
          <w:rFonts w:ascii="Times New Roman" w:hAnsi="Times New Roman"/>
        </w:rPr>
        <w:t>В соответствии с решением муниципального комитета</w:t>
      </w:r>
      <w:r>
        <w:rPr>
          <w:rFonts w:ascii="Times New Roman" w:hAnsi="Times New Roman"/>
        </w:rPr>
        <w:t xml:space="preserve"> </w:t>
      </w:r>
      <w:proofErr w:type="spellStart"/>
      <w:r>
        <w:rPr>
          <w:rFonts w:ascii="Times New Roman" w:hAnsi="Times New Roman"/>
        </w:rPr>
        <w:t>Ракитненского</w:t>
      </w:r>
      <w:proofErr w:type="spellEnd"/>
      <w:r>
        <w:rPr>
          <w:rFonts w:ascii="Times New Roman" w:hAnsi="Times New Roman"/>
        </w:rPr>
        <w:t xml:space="preserve"> </w:t>
      </w:r>
      <w:r w:rsidRPr="005551FB">
        <w:rPr>
          <w:rFonts w:ascii="Times New Roman" w:hAnsi="Times New Roman"/>
        </w:rPr>
        <w:t xml:space="preserve">сельского поселения «О порядке установления и  выплаты пенсии за выслугу лет к страховым пенсиям лицам,  замещавшим должности муниципальной службы в </w:t>
      </w:r>
      <w:proofErr w:type="spellStart"/>
      <w:r>
        <w:rPr>
          <w:rFonts w:ascii="Times New Roman" w:hAnsi="Times New Roman"/>
        </w:rPr>
        <w:t>Ракитненском</w:t>
      </w:r>
      <w:proofErr w:type="spellEnd"/>
      <w:r>
        <w:rPr>
          <w:rFonts w:ascii="Times New Roman" w:hAnsi="Times New Roman"/>
        </w:rPr>
        <w:t xml:space="preserve"> </w:t>
      </w:r>
      <w:r w:rsidRPr="005551FB">
        <w:rPr>
          <w:rFonts w:ascii="Times New Roman" w:hAnsi="Times New Roman"/>
        </w:rPr>
        <w:t xml:space="preserve">сельском поселении» прошу установить мне пенсию  за выслугу лет </w:t>
      </w:r>
      <w:proofErr w:type="gramStart"/>
      <w:r w:rsidRPr="005551FB">
        <w:rPr>
          <w:rFonts w:ascii="Times New Roman" w:hAnsi="Times New Roman"/>
        </w:rPr>
        <w:t>к</w:t>
      </w:r>
      <w:proofErr w:type="gramEnd"/>
      <w:r w:rsidRPr="005551FB">
        <w:rPr>
          <w:rFonts w:ascii="Times New Roman" w:hAnsi="Times New Roman"/>
        </w:rPr>
        <w:t xml:space="preserve"> назначенной в  соответствии с Федеральным законом «О страховых пенсиях»</w:t>
      </w:r>
      <w:r w:rsidR="00EA69F8">
        <w:rPr>
          <w:rFonts w:ascii="Times New Roman" w:hAnsi="Times New Roman"/>
        </w:rPr>
        <w:t xml:space="preserve"> </w:t>
      </w:r>
    </w:p>
    <w:p w:rsidR="00787A2D" w:rsidRPr="005551FB" w:rsidRDefault="00787A2D" w:rsidP="00787A2D">
      <w:pPr>
        <w:rPr>
          <w:rFonts w:ascii="Times New Roman" w:hAnsi="Times New Roman"/>
        </w:rPr>
      </w:pPr>
      <w:r w:rsidRPr="005551FB">
        <w:rPr>
          <w:rFonts w:ascii="Times New Roman" w:hAnsi="Times New Roman"/>
        </w:rPr>
        <w:t>Страховую пенсию получаю___________________________________</w:t>
      </w:r>
      <w:r>
        <w:rPr>
          <w:rFonts w:ascii="Times New Roman" w:hAnsi="Times New Roman"/>
        </w:rPr>
        <w:t>_________</w:t>
      </w:r>
      <w:r w:rsidR="00EA69F8">
        <w:rPr>
          <w:rFonts w:ascii="Times New Roman" w:hAnsi="Times New Roman"/>
        </w:rPr>
        <w:t>______________</w:t>
      </w:r>
    </w:p>
    <w:p w:rsidR="00787A2D" w:rsidRDefault="00EA69F8" w:rsidP="00787A2D">
      <w:pPr>
        <w:rPr>
          <w:rFonts w:ascii="Times New Roman" w:hAnsi="Times New Roman"/>
          <w:sz w:val="20"/>
          <w:szCs w:val="20"/>
        </w:rPr>
      </w:pPr>
      <w:r>
        <w:rPr>
          <w:rFonts w:ascii="Times New Roman" w:hAnsi="Times New Roman"/>
        </w:rPr>
        <w:tab/>
      </w:r>
      <w:r>
        <w:rPr>
          <w:rFonts w:ascii="Times New Roman" w:hAnsi="Times New Roman"/>
        </w:rPr>
        <w:tab/>
      </w:r>
      <w:r w:rsidR="00787A2D">
        <w:rPr>
          <w:rFonts w:ascii="Times New Roman" w:hAnsi="Times New Roman"/>
        </w:rPr>
        <w:t xml:space="preserve">            </w:t>
      </w:r>
      <w:r w:rsidR="00787A2D" w:rsidRPr="00701DDE">
        <w:rPr>
          <w:rFonts w:ascii="Times New Roman" w:hAnsi="Times New Roman"/>
          <w:sz w:val="20"/>
          <w:szCs w:val="20"/>
        </w:rPr>
        <w:t>(наименование органа, назначающего страховую пенсию)</w:t>
      </w:r>
      <w:r>
        <w:rPr>
          <w:rFonts w:ascii="Times New Roman" w:hAnsi="Times New Roman"/>
          <w:sz w:val="20"/>
          <w:szCs w:val="20"/>
        </w:rPr>
        <w:t xml:space="preserve"> </w:t>
      </w:r>
    </w:p>
    <w:p w:rsidR="00EA69F8" w:rsidRPr="005551FB" w:rsidRDefault="00EA69F8" w:rsidP="00787A2D">
      <w:pPr>
        <w:rPr>
          <w:rFonts w:ascii="Times New Roman" w:hAnsi="Times New Roman"/>
        </w:rPr>
      </w:pPr>
    </w:p>
    <w:p w:rsidR="00787A2D" w:rsidRPr="005551FB" w:rsidRDefault="00787A2D" w:rsidP="00787A2D">
      <w:pPr>
        <w:rPr>
          <w:rFonts w:ascii="Times New Roman" w:hAnsi="Times New Roman"/>
        </w:rPr>
      </w:pPr>
      <w:r w:rsidRPr="005551FB">
        <w:rPr>
          <w:rFonts w:ascii="Times New Roman" w:hAnsi="Times New Roman"/>
        </w:rPr>
        <w:t>_________________________________________________________________</w:t>
      </w:r>
      <w:r w:rsidR="00EA69F8">
        <w:rPr>
          <w:rFonts w:ascii="Times New Roman" w:hAnsi="Times New Roman"/>
        </w:rPr>
        <w:t>_________________</w:t>
      </w:r>
    </w:p>
    <w:p w:rsidR="00787A2D" w:rsidRPr="005551FB" w:rsidRDefault="00787A2D" w:rsidP="00787A2D">
      <w:pPr>
        <w:rPr>
          <w:rFonts w:ascii="Times New Roman" w:hAnsi="Times New Roman"/>
        </w:rPr>
      </w:pPr>
      <w:r w:rsidRPr="005551FB">
        <w:rPr>
          <w:rFonts w:ascii="Times New Roman" w:hAnsi="Times New Roman"/>
        </w:rPr>
        <w:tab/>
      </w:r>
    </w:p>
    <w:p w:rsidR="00787A2D" w:rsidRPr="005551FB" w:rsidRDefault="00787A2D" w:rsidP="008B4406">
      <w:pPr>
        <w:ind w:firstLine="708"/>
        <w:rPr>
          <w:rFonts w:ascii="Times New Roman" w:hAnsi="Times New Roman"/>
        </w:rPr>
      </w:pPr>
      <w:proofErr w:type="gramStart"/>
      <w:r w:rsidRPr="005551FB">
        <w:rPr>
          <w:rFonts w:ascii="Times New Roman" w:hAnsi="Times New Roman"/>
        </w:rPr>
        <w:t xml:space="preserve">При замещении  </w:t>
      </w:r>
      <w:r w:rsidR="002610CC">
        <w:rPr>
          <w:rFonts w:ascii="Times New Roman" w:hAnsi="Times New Roman"/>
        </w:rPr>
        <w:t xml:space="preserve">должностей, указанных в пункте 17 Положения о порядке установления и выплаты пенсии за выслугу лет к страховым пенсиям лицам, замещавшим должности муниципальной службы в </w:t>
      </w:r>
      <w:proofErr w:type="spellStart"/>
      <w:r w:rsidR="002610CC">
        <w:rPr>
          <w:rFonts w:ascii="Times New Roman" w:hAnsi="Times New Roman"/>
        </w:rPr>
        <w:t>Ракитненском</w:t>
      </w:r>
      <w:proofErr w:type="spellEnd"/>
      <w:r w:rsidR="002610CC">
        <w:rPr>
          <w:rFonts w:ascii="Times New Roman" w:hAnsi="Times New Roman"/>
        </w:rPr>
        <w:t xml:space="preserve"> сельском поселении, и (или) при наступлении случаев, установленных пунктом 19 Положения о порядке установления и выплаты пенсии за выслугу лет к страховым пенсиям лицам, замещавшим должности муниципальной службы в </w:t>
      </w:r>
      <w:proofErr w:type="spellStart"/>
      <w:r w:rsidR="002610CC">
        <w:rPr>
          <w:rFonts w:ascii="Times New Roman" w:hAnsi="Times New Roman"/>
        </w:rPr>
        <w:t>Ракитенском</w:t>
      </w:r>
      <w:proofErr w:type="spellEnd"/>
      <w:r w:rsidR="002610CC">
        <w:rPr>
          <w:rFonts w:ascii="Times New Roman" w:hAnsi="Times New Roman"/>
        </w:rPr>
        <w:t xml:space="preserve"> сельском поселении, обязуюсь</w:t>
      </w:r>
      <w:proofErr w:type="gramEnd"/>
      <w:r w:rsidR="002610CC">
        <w:rPr>
          <w:rFonts w:ascii="Times New Roman" w:hAnsi="Times New Roman"/>
        </w:rPr>
        <w:t xml:space="preserve"> в пятидневный срок со дня наступления указанных обстоятельств сообщить об этом в письменной форме в орган, выплачивающий пенсию за выслугу лет.</w:t>
      </w:r>
    </w:p>
    <w:p w:rsidR="00787A2D" w:rsidRPr="005551FB" w:rsidRDefault="00787A2D" w:rsidP="00787A2D">
      <w:pPr>
        <w:rPr>
          <w:rFonts w:ascii="Times New Roman" w:hAnsi="Times New Roman"/>
        </w:rPr>
      </w:pPr>
      <w:r w:rsidRPr="005551FB">
        <w:rPr>
          <w:rFonts w:ascii="Times New Roman" w:hAnsi="Times New Roman"/>
        </w:rPr>
        <w:t>«____»_____________20____г.</w:t>
      </w:r>
      <w:r w:rsidRPr="005551FB">
        <w:rPr>
          <w:rFonts w:ascii="Times New Roman" w:hAnsi="Times New Roman"/>
        </w:rPr>
        <w:tab/>
      </w:r>
      <w:r w:rsidRPr="005551FB">
        <w:rPr>
          <w:rFonts w:ascii="Times New Roman" w:hAnsi="Times New Roman"/>
        </w:rPr>
        <w:tab/>
        <w:t>_____________________________</w:t>
      </w:r>
    </w:p>
    <w:p w:rsidR="00787A2D" w:rsidRPr="005551FB" w:rsidRDefault="00EA69F8" w:rsidP="00787A2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787A2D" w:rsidRPr="005551FB">
        <w:rPr>
          <w:rFonts w:ascii="Times New Roman" w:hAnsi="Times New Roman"/>
        </w:rPr>
        <w:tab/>
        <w:t>подпись</w:t>
      </w:r>
    </w:p>
    <w:p w:rsidR="00787A2D" w:rsidRDefault="00787A2D" w:rsidP="00787A2D"/>
    <w:tbl>
      <w:tblPr>
        <w:tblW w:w="0" w:type="auto"/>
        <w:tblInd w:w="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1"/>
      </w:tblGrid>
      <w:tr w:rsidR="00787A2D" w:rsidRPr="007326C6" w:rsidTr="004E145F">
        <w:tc>
          <w:tcPr>
            <w:tcW w:w="4831" w:type="dxa"/>
            <w:tcBorders>
              <w:top w:val="nil"/>
              <w:left w:val="nil"/>
              <w:bottom w:val="nil"/>
              <w:right w:val="nil"/>
            </w:tcBorders>
          </w:tcPr>
          <w:p w:rsidR="00787A2D" w:rsidRPr="00122A7D" w:rsidRDefault="00EA69F8" w:rsidP="004E145F">
            <w:pPr>
              <w:jc w:val="right"/>
              <w:rPr>
                <w:rFonts w:ascii="Times New Roman" w:hAnsi="Times New Roman"/>
              </w:rPr>
            </w:pPr>
            <w:r>
              <w:rPr>
                <w:rFonts w:ascii="Times New Roman" w:hAnsi="Times New Roman"/>
              </w:rPr>
              <w:lastRenderedPageBreak/>
              <w:t>При</w:t>
            </w:r>
            <w:r w:rsidR="00787A2D" w:rsidRPr="00122A7D">
              <w:rPr>
                <w:rFonts w:ascii="Times New Roman" w:hAnsi="Times New Roman"/>
              </w:rPr>
              <w:t>ложение № 2</w:t>
            </w:r>
          </w:p>
          <w:p w:rsidR="00787A2D" w:rsidRPr="007326C6" w:rsidRDefault="00787A2D" w:rsidP="004E145F">
            <w:pPr>
              <w:jc w:val="right"/>
            </w:pPr>
            <w:r w:rsidRPr="00122A7D">
              <w:rPr>
                <w:rFonts w:ascii="Times New Roman" w:hAnsi="Times New Roman"/>
              </w:rPr>
              <w:t>к Положению о порядке установления и выплаты пенсии за выслугу лет к трудовым пенсиям лицам, замещавшим должн</w:t>
            </w:r>
            <w:r>
              <w:rPr>
                <w:rFonts w:ascii="Times New Roman" w:hAnsi="Times New Roman"/>
              </w:rPr>
              <w:t xml:space="preserve">ости </w:t>
            </w:r>
            <w:r w:rsidRPr="00122A7D">
              <w:rPr>
                <w:rFonts w:ascii="Times New Roman" w:hAnsi="Times New Roman"/>
              </w:rPr>
              <w:t xml:space="preserve">муниципальной службы в </w:t>
            </w:r>
            <w:proofErr w:type="spellStart"/>
            <w:r>
              <w:rPr>
                <w:rFonts w:ascii="Times New Roman" w:hAnsi="Times New Roman"/>
              </w:rPr>
              <w:t>Ракитненском</w:t>
            </w:r>
            <w:proofErr w:type="spellEnd"/>
            <w:r>
              <w:rPr>
                <w:rFonts w:ascii="Times New Roman" w:hAnsi="Times New Roman"/>
              </w:rPr>
              <w:t xml:space="preserve"> </w:t>
            </w:r>
            <w:r w:rsidRPr="00122A7D">
              <w:rPr>
                <w:rFonts w:ascii="Times New Roman" w:hAnsi="Times New Roman"/>
              </w:rPr>
              <w:t>сельском поселении</w:t>
            </w:r>
          </w:p>
        </w:tc>
      </w:tr>
    </w:tbl>
    <w:p w:rsidR="00787A2D" w:rsidRPr="00122A7D" w:rsidRDefault="00787A2D" w:rsidP="00787A2D">
      <w:pPr>
        <w:jc w:val="center"/>
        <w:rPr>
          <w:rFonts w:ascii="Times New Roman" w:hAnsi="Times New Roman"/>
          <w:b/>
          <w:bCs/>
          <w:kern w:val="32"/>
          <w:sz w:val="28"/>
          <w:szCs w:val="28"/>
        </w:rPr>
      </w:pPr>
      <w:r w:rsidRPr="00122A7D">
        <w:rPr>
          <w:rFonts w:ascii="Times New Roman" w:hAnsi="Times New Roman"/>
          <w:b/>
          <w:bCs/>
          <w:kern w:val="32"/>
          <w:sz w:val="28"/>
          <w:szCs w:val="28"/>
        </w:rPr>
        <w:t>СПРАВКА</w:t>
      </w:r>
    </w:p>
    <w:p w:rsidR="00787A2D" w:rsidRDefault="00787A2D" w:rsidP="00787A2D">
      <w:pPr>
        <w:jc w:val="center"/>
        <w:rPr>
          <w:rFonts w:ascii="Times New Roman" w:hAnsi="Times New Roman"/>
          <w:b/>
          <w:bCs/>
          <w:kern w:val="32"/>
          <w:sz w:val="28"/>
          <w:szCs w:val="28"/>
        </w:rPr>
      </w:pPr>
      <w:r w:rsidRPr="00122A7D">
        <w:rPr>
          <w:rFonts w:ascii="Times New Roman" w:hAnsi="Times New Roman"/>
          <w:b/>
          <w:bCs/>
          <w:kern w:val="32"/>
          <w:sz w:val="28"/>
          <w:szCs w:val="28"/>
        </w:rPr>
        <w:t>о размере среднемесячного денежного содержания</w:t>
      </w:r>
      <w:r>
        <w:rPr>
          <w:rFonts w:ascii="Times New Roman" w:hAnsi="Times New Roman"/>
          <w:b/>
          <w:bCs/>
          <w:kern w:val="32"/>
          <w:sz w:val="28"/>
          <w:szCs w:val="28"/>
        </w:rPr>
        <w:t xml:space="preserve"> </w:t>
      </w:r>
      <w:r w:rsidRPr="00122A7D">
        <w:rPr>
          <w:rFonts w:ascii="Times New Roman" w:hAnsi="Times New Roman"/>
          <w:b/>
          <w:bCs/>
          <w:kern w:val="32"/>
          <w:sz w:val="28"/>
          <w:szCs w:val="28"/>
        </w:rPr>
        <w:t xml:space="preserve"> лица, </w:t>
      </w:r>
    </w:p>
    <w:p w:rsidR="00787A2D" w:rsidRPr="007326C6" w:rsidRDefault="00787A2D" w:rsidP="00EA69F8">
      <w:pPr>
        <w:jc w:val="center"/>
      </w:pPr>
      <w:proofErr w:type="gramStart"/>
      <w:r w:rsidRPr="00122A7D">
        <w:rPr>
          <w:rFonts w:ascii="Times New Roman" w:hAnsi="Times New Roman"/>
          <w:b/>
          <w:bCs/>
          <w:kern w:val="32"/>
          <w:sz w:val="28"/>
          <w:szCs w:val="28"/>
        </w:rPr>
        <w:t>замещавш</w:t>
      </w:r>
      <w:r>
        <w:rPr>
          <w:rFonts w:ascii="Times New Roman" w:hAnsi="Times New Roman"/>
          <w:b/>
          <w:bCs/>
          <w:kern w:val="32"/>
          <w:sz w:val="28"/>
          <w:szCs w:val="28"/>
        </w:rPr>
        <w:t>е</w:t>
      </w:r>
      <w:r w:rsidRPr="00122A7D">
        <w:rPr>
          <w:rFonts w:ascii="Times New Roman" w:hAnsi="Times New Roman"/>
          <w:b/>
          <w:bCs/>
          <w:kern w:val="32"/>
          <w:sz w:val="28"/>
          <w:szCs w:val="28"/>
        </w:rPr>
        <w:t>го</w:t>
      </w:r>
      <w:proofErr w:type="gramEnd"/>
      <w:r w:rsidRPr="00122A7D">
        <w:rPr>
          <w:rFonts w:ascii="Times New Roman" w:hAnsi="Times New Roman"/>
          <w:b/>
          <w:bCs/>
          <w:kern w:val="32"/>
          <w:sz w:val="28"/>
          <w:szCs w:val="28"/>
        </w:rPr>
        <w:t xml:space="preserve"> должность муниципальной службы</w:t>
      </w:r>
      <w:r w:rsidR="00EA69F8">
        <w:rPr>
          <w:rFonts w:ascii="Times New Roman" w:hAnsi="Times New Roman"/>
          <w:b/>
          <w:bCs/>
          <w:kern w:val="32"/>
          <w:sz w:val="28"/>
          <w:szCs w:val="28"/>
        </w:rPr>
        <w:t xml:space="preserve"> </w:t>
      </w:r>
    </w:p>
    <w:p w:rsidR="00787A2D" w:rsidRPr="00122A7D" w:rsidRDefault="00787A2D" w:rsidP="00787A2D">
      <w:pPr>
        <w:rPr>
          <w:rFonts w:ascii="Times New Roman" w:hAnsi="Times New Roman"/>
        </w:rPr>
      </w:pPr>
      <w:r w:rsidRPr="00122A7D">
        <w:rPr>
          <w:rFonts w:ascii="Times New Roman" w:hAnsi="Times New Roman"/>
        </w:rPr>
        <w:t>Денежное содержание_______________________________________________</w:t>
      </w:r>
    </w:p>
    <w:p w:rsidR="00787A2D" w:rsidRPr="006007D6" w:rsidRDefault="00787A2D" w:rsidP="00787A2D">
      <w:pPr>
        <w:rPr>
          <w:rFonts w:ascii="Times New Roman" w:hAnsi="Times New Roman"/>
          <w:sz w:val="20"/>
          <w:szCs w:val="20"/>
        </w:rPr>
      </w:pPr>
      <w:r w:rsidRPr="00122A7D">
        <w:rPr>
          <w:rFonts w:ascii="Times New Roman" w:hAnsi="Times New Roman"/>
        </w:rPr>
        <w:tab/>
      </w:r>
      <w:r w:rsidRPr="00122A7D">
        <w:rPr>
          <w:rFonts w:ascii="Times New Roman" w:hAnsi="Times New Roman"/>
        </w:rPr>
        <w:tab/>
      </w:r>
      <w:r w:rsidRPr="00122A7D">
        <w:rPr>
          <w:rFonts w:ascii="Times New Roman" w:hAnsi="Times New Roman"/>
        </w:rPr>
        <w:tab/>
      </w:r>
      <w:r w:rsidRPr="00122A7D">
        <w:rPr>
          <w:rFonts w:ascii="Times New Roman" w:hAnsi="Times New Roman"/>
        </w:rPr>
        <w:tab/>
      </w:r>
      <w:r w:rsidRPr="00122A7D">
        <w:rPr>
          <w:rFonts w:ascii="Times New Roman" w:hAnsi="Times New Roman"/>
        </w:rPr>
        <w:tab/>
      </w:r>
      <w:r w:rsidRPr="006007D6">
        <w:rPr>
          <w:rFonts w:ascii="Times New Roman" w:hAnsi="Times New Roman"/>
          <w:sz w:val="20"/>
          <w:szCs w:val="20"/>
        </w:rPr>
        <w:t>(фамилия, имя, отчество)</w:t>
      </w:r>
    </w:p>
    <w:p w:rsidR="00787A2D" w:rsidRPr="00122A7D" w:rsidRDefault="00787A2D" w:rsidP="00787A2D">
      <w:pPr>
        <w:rPr>
          <w:rFonts w:ascii="Times New Roman" w:hAnsi="Times New Roman"/>
        </w:rPr>
      </w:pPr>
      <w:proofErr w:type="gramStart"/>
      <w:r w:rsidRPr="00122A7D">
        <w:rPr>
          <w:rFonts w:ascii="Times New Roman" w:hAnsi="Times New Roman"/>
        </w:rPr>
        <w:t>замещавшего</w:t>
      </w:r>
      <w:proofErr w:type="gramEnd"/>
      <w:r w:rsidRPr="00122A7D">
        <w:rPr>
          <w:rFonts w:ascii="Times New Roman" w:hAnsi="Times New Roman"/>
        </w:rPr>
        <w:t xml:space="preserve"> должность_____________________________________________</w:t>
      </w:r>
    </w:p>
    <w:p w:rsidR="00787A2D" w:rsidRPr="006007D6" w:rsidRDefault="00787A2D" w:rsidP="00787A2D">
      <w:pPr>
        <w:rPr>
          <w:rFonts w:ascii="Times New Roman" w:hAnsi="Times New Roman"/>
          <w:sz w:val="20"/>
          <w:szCs w:val="20"/>
        </w:rPr>
      </w:pPr>
      <w:r w:rsidRPr="00122A7D">
        <w:rPr>
          <w:rFonts w:ascii="Times New Roman" w:hAnsi="Times New Roman"/>
        </w:rPr>
        <w:tab/>
      </w:r>
      <w:r w:rsidRPr="00122A7D">
        <w:rPr>
          <w:rFonts w:ascii="Times New Roman" w:hAnsi="Times New Roman"/>
        </w:rPr>
        <w:tab/>
      </w:r>
      <w:r w:rsidRPr="00122A7D">
        <w:rPr>
          <w:rFonts w:ascii="Times New Roman" w:hAnsi="Times New Roman"/>
        </w:rPr>
        <w:tab/>
      </w:r>
      <w:r w:rsidRPr="00122A7D">
        <w:rPr>
          <w:rFonts w:ascii="Times New Roman" w:hAnsi="Times New Roman"/>
        </w:rPr>
        <w:tab/>
      </w:r>
      <w:r w:rsidRPr="00122A7D">
        <w:rPr>
          <w:rFonts w:ascii="Times New Roman" w:hAnsi="Times New Roman"/>
        </w:rPr>
        <w:tab/>
      </w:r>
      <w:r w:rsidRPr="006007D6">
        <w:rPr>
          <w:rFonts w:ascii="Times New Roman" w:hAnsi="Times New Roman"/>
          <w:sz w:val="20"/>
          <w:szCs w:val="20"/>
        </w:rPr>
        <w:t>(наименование должности)</w:t>
      </w:r>
    </w:p>
    <w:p w:rsidR="00787A2D" w:rsidRPr="00122A7D" w:rsidRDefault="00787A2D" w:rsidP="00787A2D">
      <w:pPr>
        <w:rPr>
          <w:rFonts w:ascii="Times New Roman" w:hAnsi="Times New Roman"/>
        </w:rPr>
      </w:pPr>
      <w:r w:rsidRPr="00122A7D">
        <w:rPr>
          <w:rFonts w:ascii="Times New Roman" w:hAnsi="Times New Roman"/>
        </w:rPr>
        <w:t xml:space="preserve">за период </w:t>
      </w:r>
      <w:proofErr w:type="spellStart"/>
      <w:proofErr w:type="gramStart"/>
      <w:r w:rsidRPr="00122A7D">
        <w:rPr>
          <w:rFonts w:ascii="Times New Roman" w:hAnsi="Times New Roman"/>
        </w:rPr>
        <w:t>с</w:t>
      </w:r>
      <w:proofErr w:type="gramEnd"/>
      <w:r w:rsidRPr="00122A7D">
        <w:rPr>
          <w:rFonts w:ascii="Times New Roman" w:hAnsi="Times New Roman"/>
        </w:rPr>
        <w:t>_______________________по__________________составляло</w:t>
      </w:r>
      <w:proofErr w:type="spellEnd"/>
      <w:r w:rsidRPr="00122A7D">
        <w:rPr>
          <w:rFonts w:ascii="Times New Roman" w:hAnsi="Times New Roman"/>
        </w:rPr>
        <w:t>:</w:t>
      </w:r>
    </w:p>
    <w:p w:rsidR="00787A2D" w:rsidRPr="007326C6" w:rsidRDefault="00787A2D" w:rsidP="00787A2D">
      <w:r>
        <w:rPr>
          <w:rFonts w:ascii="Times New Roman" w:hAnsi="Times New Roman"/>
        </w:rPr>
        <w:tab/>
      </w:r>
      <w:r w:rsidRPr="006007D6">
        <w:rPr>
          <w:rFonts w:ascii="Times New Roman" w:hAnsi="Times New Roman"/>
          <w:sz w:val="20"/>
          <w:szCs w:val="20"/>
        </w:rPr>
        <w:t xml:space="preserve">        </w:t>
      </w:r>
      <w:r>
        <w:rPr>
          <w:rFonts w:ascii="Times New Roman" w:hAnsi="Times New Roman"/>
          <w:sz w:val="20"/>
          <w:szCs w:val="20"/>
        </w:rPr>
        <w:t xml:space="preserve">  </w:t>
      </w:r>
      <w:r w:rsidRPr="006007D6">
        <w:rPr>
          <w:rFonts w:ascii="Times New Roman" w:hAnsi="Times New Roman"/>
          <w:sz w:val="20"/>
          <w:szCs w:val="20"/>
        </w:rPr>
        <w:t xml:space="preserve">    (день, месяц, год)</w:t>
      </w:r>
      <w:r w:rsidRPr="006007D6">
        <w:rPr>
          <w:rFonts w:ascii="Times New Roman" w:hAnsi="Times New Roman"/>
          <w:sz w:val="20"/>
          <w:szCs w:val="20"/>
        </w:rPr>
        <w:tab/>
      </w:r>
      <w:r w:rsidRPr="006007D6">
        <w:rPr>
          <w:rFonts w:ascii="Times New Roman" w:hAnsi="Times New Roman"/>
          <w:sz w:val="20"/>
          <w:szCs w:val="20"/>
        </w:rPr>
        <w:tab/>
        <w:t xml:space="preserve">     (день, месяц,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0"/>
        <w:gridCol w:w="480"/>
        <w:gridCol w:w="504"/>
        <w:gridCol w:w="456"/>
        <w:gridCol w:w="576"/>
        <w:gridCol w:w="576"/>
        <w:gridCol w:w="456"/>
        <w:gridCol w:w="456"/>
        <w:gridCol w:w="528"/>
        <w:gridCol w:w="600"/>
        <w:gridCol w:w="504"/>
        <w:gridCol w:w="456"/>
        <w:gridCol w:w="413"/>
      </w:tblGrid>
      <w:tr w:rsidR="00787A2D" w:rsidRPr="002B708A" w:rsidTr="004E145F">
        <w:tc>
          <w:tcPr>
            <w:tcW w:w="10025" w:type="dxa"/>
            <w:gridSpan w:val="13"/>
          </w:tcPr>
          <w:p w:rsidR="00787A2D" w:rsidRPr="00122A7D" w:rsidRDefault="00787A2D" w:rsidP="004E145F">
            <w:pPr>
              <w:pStyle w:val="Table0"/>
              <w:rPr>
                <w:rFonts w:ascii="Times New Roman" w:hAnsi="Times New Roman" w:cs="Times New Roman"/>
              </w:rPr>
            </w:pPr>
            <w:r w:rsidRPr="00122A7D">
              <w:rPr>
                <w:rFonts w:ascii="Times New Roman" w:hAnsi="Times New Roman" w:cs="Times New Roman"/>
              </w:rPr>
              <w:t xml:space="preserve">Среднемесячное денежное содержание на 12 </w:t>
            </w:r>
            <w:proofErr w:type="gramStart"/>
            <w:r w:rsidRPr="00122A7D">
              <w:rPr>
                <w:rFonts w:ascii="Times New Roman" w:hAnsi="Times New Roman" w:cs="Times New Roman"/>
              </w:rPr>
              <w:t>последних полных месяцев</w:t>
            </w:r>
            <w:proofErr w:type="gramEnd"/>
          </w:p>
        </w:tc>
      </w:tr>
      <w:tr w:rsidR="00787A2D" w:rsidRPr="002B708A" w:rsidTr="004E145F">
        <w:tc>
          <w:tcPr>
            <w:tcW w:w="4020" w:type="dxa"/>
          </w:tcPr>
          <w:p w:rsidR="00787A2D" w:rsidRPr="00122A7D" w:rsidRDefault="00787A2D" w:rsidP="004E145F">
            <w:pPr>
              <w:pStyle w:val="Table0"/>
              <w:rPr>
                <w:rFonts w:ascii="Times New Roman" w:hAnsi="Times New Roman" w:cs="Times New Roman"/>
              </w:rPr>
            </w:pPr>
            <w:r w:rsidRPr="00122A7D">
              <w:rPr>
                <w:rFonts w:ascii="Times New Roman" w:hAnsi="Times New Roman" w:cs="Times New Roman"/>
              </w:rPr>
              <w:t>Денежное содержание</w:t>
            </w:r>
          </w:p>
        </w:tc>
        <w:tc>
          <w:tcPr>
            <w:tcW w:w="480" w:type="dxa"/>
          </w:tcPr>
          <w:p w:rsidR="00787A2D" w:rsidRPr="00122A7D" w:rsidRDefault="00787A2D" w:rsidP="004E145F">
            <w:pPr>
              <w:pStyle w:val="Table0"/>
              <w:rPr>
                <w:rFonts w:ascii="Times New Roman" w:hAnsi="Times New Roman" w:cs="Times New Roman"/>
              </w:rPr>
            </w:pPr>
          </w:p>
        </w:tc>
        <w:tc>
          <w:tcPr>
            <w:tcW w:w="504" w:type="dxa"/>
          </w:tcPr>
          <w:p w:rsidR="00787A2D" w:rsidRPr="00122A7D" w:rsidRDefault="00787A2D" w:rsidP="004E145F">
            <w:pPr>
              <w:pStyle w:val="Table0"/>
              <w:rPr>
                <w:rFonts w:ascii="Times New Roman" w:hAnsi="Times New Roman" w:cs="Times New Roman"/>
              </w:rPr>
            </w:pPr>
          </w:p>
        </w:tc>
        <w:tc>
          <w:tcPr>
            <w:tcW w:w="456" w:type="dxa"/>
          </w:tcPr>
          <w:p w:rsidR="00787A2D" w:rsidRPr="00122A7D" w:rsidRDefault="00787A2D" w:rsidP="004E145F">
            <w:pPr>
              <w:pStyle w:val="Table0"/>
              <w:rPr>
                <w:rFonts w:ascii="Times New Roman" w:hAnsi="Times New Roman" w:cs="Times New Roman"/>
              </w:rPr>
            </w:pPr>
          </w:p>
        </w:tc>
        <w:tc>
          <w:tcPr>
            <w:tcW w:w="576" w:type="dxa"/>
          </w:tcPr>
          <w:p w:rsidR="00787A2D" w:rsidRPr="00122A7D" w:rsidRDefault="00787A2D" w:rsidP="004E145F">
            <w:pPr>
              <w:pStyle w:val="Table0"/>
              <w:rPr>
                <w:rFonts w:ascii="Times New Roman" w:hAnsi="Times New Roman" w:cs="Times New Roman"/>
              </w:rPr>
            </w:pPr>
          </w:p>
        </w:tc>
        <w:tc>
          <w:tcPr>
            <w:tcW w:w="576" w:type="dxa"/>
          </w:tcPr>
          <w:p w:rsidR="00787A2D" w:rsidRPr="00122A7D" w:rsidRDefault="00787A2D" w:rsidP="004E145F">
            <w:pPr>
              <w:pStyle w:val="Table0"/>
              <w:rPr>
                <w:rFonts w:ascii="Times New Roman" w:hAnsi="Times New Roman" w:cs="Times New Roman"/>
              </w:rPr>
            </w:pPr>
          </w:p>
        </w:tc>
        <w:tc>
          <w:tcPr>
            <w:tcW w:w="456" w:type="dxa"/>
          </w:tcPr>
          <w:p w:rsidR="00787A2D" w:rsidRPr="00122A7D" w:rsidRDefault="00787A2D" w:rsidP="004E145F">
            <w:pPr>
              <w:pStyle w:val="Table0"/>
              <w:rPr>
                <w:rFonts w:ascii="Times New Roman" w:hAnsi="Times New Roman" w:cs="Times New Roman"/>
              </w:rPr>
            </w:pPr>
          </w:p>
        </w:tc>
        <w:tc>
          <w:tcPr>
            <w:tcW w:w="456" w:type="dxa"/>
          </w:tcPr>
          <w:p w:rsidR="00787A2D" w:rsidRPr="00122A7D" w:rsidRDefault="00787A2D" w:rsidP="004E145F">
            <w:pPr>
              <w:pStyle w:val="Table0"/>
              <w:rPr>
                <w:rFonts w:ascii="Times New Roman" w:hAnsi="Times New Roman" w:cs="Times New Roman"/>
              </w:rPr>
            </w:pPr>
          </w:p>
        </w:tc>
        <w:tc>
          <w:tcPr>
            <w:tcW w:w="528" w:type="dxa"/>
          </w:tcPr>
          <w:p w:rsidR="00787A2D" w:rsidRPr="00122A7D" w:rsidRDefault="00787A2D" w:rsidP="004E145F">
            <w:pPr>
              <w:pStyle w:val="Table0"/>
              <w:rPr>
                <w:rFonts w:ascii="Times New Roman" w:hAnsi="Times New Roman" w:cs="Times New Roman"/>
              </w:rPr>
            </w:pPr>
          </w:p>
        </w:tc>
        <w:tc>
          <w:tcPr>
            <w:tcW w:w="600" w:type="dxa"/>
          </w:tcPr>
          <w:p w:rsidR="00787A2D" w:rsidRPr="00122A7D" w:rsidRDefault="00787A2D" w:rsidP="004E145F">
            <w:pPr>
              <w:pStyle w:val="Table0"/>
              <w:rPr>
                <w:rFonts w:ascii="Times New Roman" w:hAnsi="Times New Roman" w:cs="Times New Roman"/>
              </w:rPr>
            </w:pPr>
          </w:p>
        </w:tc>
        <w:tc>
          <w:tcPr>
            <w:tcW w:w="504" w:type="dxa"/>
          </w:tcPr>
          <w:p w:rsidR="00787A2D" w:rsidRPr="00122A7D" w:rsidRDefault="00787A2D" w:rsidP="004E145F">
            <w:pPr>
              <w:pStyle w:val="Table0"/>
              <w:rPr>
                <w:rFonts w:ascii="Times New Roman" w:hAnsi="Times New Roman" w:cs="Times New Roman"/>
              </w:rPr>
            </w:pPr>
          </w:p>
        </w:tc>
        <w:tc>
          <w:tcPr>
            <w:tcW w:w="456" w:type="dxa"/>
          </w:tcPr>
          <w:p w:rsidR="00787A2D" w:rsidRPr="00122A7D" w:rsidRDefault="00787A2D" w:rsidP="004E145F">
            <w:pPr>
              <w:pStyle w:val="Table0"/>
              <w:rPr>
                <w:rFonts w:ascii="Times New Roman" w:hAnsi="Times New Roman" w:cs="Times New Roman"/>
              </w:rPr>
            </w:pPr>
          </w:p>
        </w:tc>
        <w:tc>
          <w:tcPr>
            <w:tcW w:w="413" w:type="dxa"/>
          </w:tcPr>
          <w:p w:rsidR="00787A2D" w:rsidRPr="00122A7D" w:rsidRDefault="00787A2D" w:rsidP="004E145F">
            <w:pPr>
              <w:pStyle w:val="Table"/>
              <w:rPr>
                <w:rFonts w:ascii="Times New Roman" w:hAnsi="Times New Roman" w:cs="Times New Roman"/>
              </w:rPr>
            </w:pPr>
          </w:p>
        </w:tc>
      </w:tr>
      <w:tr w:rsidR="00787A2D" w:rsidRPr="002B708A" w:rsidTr="004E145F">
        <w:tc>
          <w:tcPr>
            <w:tcW w:w="4020" w:type="dxa"/>
          </w:tcPr>
          <w:p w:rsidR="00787A2D" w:rsidRPr="00EA69F8" w:rsidRDefault="00787A2D" w:rsidP="004E145F">
            <w:pPr>
              <w:pStyle w:val="Table"/>
              <w:rPr>
                <w:rFonts w:ascii="Times New Roman" w:hAnsi="Times New Roman" w:cs="Times New Roman"/>
                <w:sz w:val="18"/>
                <w:szCs w:val="18"/>
              </w:rPr>
            </w:pPr>
            <w:r w:rsidRPr="00EA69F8">
              <w:rPr>
                <w:rFonts w:ascii="Times New Roman" w:hAnsi="Times New Roman" w:cs="Times New Roman"/>
                <w:sz w:val="18"/>
                <w:szCs w:val="18"/>
              </w:rPr>
              <w:t>1. Должностной оклад</w:t>
            </w:r>
          </w:p>
          <w:p w:rsidR="00787A2D" w:rsidRPr="00EA69F8" w:rsidRDefault="00787A2D" w:rsidP="004E145F">
            <w:pPr>
              <w:pStyle w:val="Table"/>
              <w:rPr>
                <w:rFonts w:ascii="Times New Roman" w:hAnsi="Times New Roman" w:cs="Times New Roman"/>
                <w:sz w:val="18"/>
                <w:szCs w:val="18"/>
              </w:rPr>
            </w:pPr>
            <w:r w:rsidRPr="00EA69F8">
              <w:rPr>
                <w:rFonts w:ascii="Times New Roman" w:hAnsi="Times New Roman" w:cs="Times New Roman"/>
                <w:sz w:val="18"/>
                <w:szCs w:val="18"/>
              </w:rPr>
              <w:t xml:space="preserve">2. Надбавки к должностному окладу </w:t>
            </w:r>
            <w:proofErr w:type="gramStart"/>
            <w:r w:rsidRPr="00EA69F8">
              <w:rPr>
                <w:rFonts w:ascii="Times New Roman" w:hAnsi="Times New Roman" w:cs="Times New Roman"/>
                <w:sz w:val="18"/>
                <w:szCs w:val="18"/>
              </w:rPr>
              <w:t>за</w:t>
            </w:r>
            <w:proofErr w:type="gramEnd"/>
            <w:r w:rsidRPr="00EA69F8">
              <w:rPr>
                <w:rFonts w:ascii="Times New Roman" w:hAnsi="Times New Roman" w:cs="Times New Roman"/>
                <w:sz w:val="18"/>
                <w:szCs w:val="18"/>
              </w:rPr>
              <w:t>:</w:t>
            </w:r>
          </w:p>
          <w:p w:rsidR="00787A2D" w:rsidRPr="00EA69F8" w:rsidRDefault="00787A2D" w:rsidP="004E145F">
            <w:pPr>
              <w:pStyle w:val="Table"/>
              <w:rPr>
                <w:rFonts w:ascii="Times New Roman" w:hAnsi="Times New Roman" w:cs="Times New Roman"/>
                <w:sz w:val="18"/>
                <w:szCs w:val="18"/>
              </w:rPr>
            </w:pPr>
            <w:r w:rsidRPr="00EA69F8">
              <w:rPr>
                <w:rFonts w:ascii="Times New Roman" w:hAnsi="Times New Roman" w:cs="Times New Roman"/>
                <w:sz w:val="18"/>
                <w:szCs w:val="18"/>
              </w:rPr>
              <w:t>а) за выслугу лет на муниципальной службе;</w:t>
            </w:r>
          </w:p>
          <w:p w:rsidR="00787A2D" w:rsidRPr="00EA69F8" w:rsidRDefault="00787A2D" w:rsidP="004E145F">
            <w:pPr>
              <w:pStyle w:val="Table"/>
              <w:rPr>
                <w:rFonts w:ascii="Times New Roman" w:hAnsi="Times New Roman" w:cs="Times New Roman"/>
                <w:sz w:val="18"/>
                <w:szCs w:val="18"/>
              </w:rPr>
            </w:pPr>
            <w:r w:rsidRPr="00EA69F8">
              <w:rPr>
                <w:rFonts w:ascii="Times New Roman" w:hAnsi="Times New Roman" w:cs="Times New Roman"/>
                <w:sz w:val="18"/>
                <w:szCs w:val="18"/>
              </w:rPr>
              <w:t>б) за особые условия муниципальной службы;</w:t>
            </w:r>
          </w:p>
          <w:p w:rsidR="00787A2D" w:rsidRPr="00EA69F8" w:rsidRDefault="00787A2D" w:rsidP="004E145F">
            <w:pPr>
              <w:autoSpaceDE w:val="0"/>
              <w:autoSpaceDN w:val="0"/>
              <w:adjustRightInd w:val="0"/>
              <w:rPr>
                <w:rFonts w:ascii="Times New Roman" w:hAnsi="Times New Roman" w:cs="Times New Roman"/>
                <w:sz w:val="18"/>
                <w:szCs w:val="18"/>
              </w:rPr>
            </w:pPr>
            <w:r w:rsidRPr="00EA69F8">
              <w:rPr>
                <w:rFonts w:ascii="Times New Roman" w:hAnsi="Times New Roman" w:cs="Times New Roman"/>
                <w:sz w:val="18"/>
                <w:szCs w:val="18"/>
              </w:rPr>
              <w:t>в) за работу со сведениями, составляющими государственную тайну;</w:t>
            </w:r>
          </w:p>
          <w:p w:rsidR="00787A2D" w:rsidRPr="00EA69F8" w:rsidRDefault="00787A2D" w:rsidP="004E145F">
            <w:pPr>
              <w:autoSpaceDE w:val="0"/>
              <w:autoSpaceDN w:val="0"/>
              <w:adjustRightInd w:val="0"/>
              <w:rPr>
                <w:rFonts w:ascii="Times New Roman" w:hAnsi="Times New Roman" w:cs="Times New Roman"/>
                <w:sz w:val="18"/>
                <w:szCs w:val="18"/>
              </w:rPr>
            </w:pPr>
            <w:r w:rsidRPr="00EA69F8">
              <w:rPr>
                <w:rFonts w:ascii="Times New Roman" w:hAnsi="Times New Roman" w:cs="Times New Roman"/>
                <w:sz w:val="18"/>
                <w:szCs w:val="18"/>
              </w:rPr>
              <w:t>г) премии за выполнение особо важных и сложных заданий;</w:t>
            </w:r>
          </w:p>
          <w:p w:rsidR="00787A2D" w:rsidRPr="00EA69F8" w:rsidRDefault="00787A2D" w:rsidP="004E145F">
            <w:pPr>
              <w:autoSpaceDE w:val="0"/>
              <w:autoSpaceDN w:val="0"/>
              <w:adjustRightInd w:val="0"/>
              <w:rPr>
                <w:rFonts w:ascii="Times New Roman" w:hAnsi="Times New Roman" w:cs="Times New Roman"/>
                <w:sz w:val="18"/>
                <w:szCs w:val="18"/>
              </w:rPr>
            </w:pPr>
            <w:r w:rsidRPr="00EA69F8">
              <w:rPr>
                <w:rFonts w:ascii="Times New Roman" w:hAnsi="Times New Roman" w:cs="Times New Roman"/>
                <w:sz w:val="18"/>
                <w:szCs w:val="18"/>
              </w:rPr>
              <w:t>д) ежемесячное денежное поощрение;</w:t>
            </w:r>
          </w:p>
          <w:p w:rsidR="00787A2D" w:rsidRPr="00EA69F8" w:rsidRDefault="00787A2D" w:rsidP="004E145F">
            <w:pPr>
              <w:autoSpaceDE w:val="0"/>
              <w:autoSpaceDN w:val="0"/>
              <w:adjustRightInd w:val="0"/>
              <w:rPr>
                <w:rFonts w:ascii="Times New Roman" w:hAnsi="Times New Roman" w:cs="Times New Roman"/>
                <w:sz w:val="18"/>
                <w:szCs w:val="18"/>
              </w:rPr>
            </w:pPr>
            <w:r w:rsidRPr="00EA69F8">
              <w:rPr>
                <w:rFonts w:ascii="Times New Roman" w:hAnsi="Times New Roman" w:cs="Times New Roman"/>
                <w:sz w:val="18"/>
                <w:szCs w:val="18"/>
              </w:rPr>
              <w:t>е)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787A2D" w:rsidRPr="00EA69F8" w:rsidRDefault="00787A2D" w:rsidP="004E145F">
            <w:pPr>
              <w:pStyle w:val="Table"/>
              <w:rPr>
                <w:rFonts w:ascii="Times New Roman" w:hAnsi="Times New Roman" w:cs="Times New Roman"/>
                <w:sz w:val="18"/>
                <w:szCs w:val="18"/>
              </w:rPr>
            </w:pPr>
            <w:r w:rsidRPr="00EA69F8">
              <w:rPr>
                <w:rFonts w:ascii="Times New Roman" w:hAnsi="Times New Roman" w:cs="Times New Roman"/>
                <w:sz w:val="18"/>
                <w:szCs w:val="18"/>
              </w:rPr>
              <w:t>ж) районный коэффициент;</w:t>
            </w:r>
          </w:p>
          <w:p w:rsidR="00787A2D" w:rsidRPr="00EA69F8" w:rsidRDefault="00787A2D" w:rsidP="004E145F">
            <w:pPr>
              <w:pStyle w:val="Table"/>
              <w:rPr>
                <w:rFonts w:ascii="Times New Roman" w:hAnsi="Times New Roman" w:cs="Times New Roman"/>
                <w:sz w:val="18"/>
                <w:szCs w:val="18"/>
              </w:rPr>
            </w:pPr>
            <w:r w:rsidRPr="00EA69F8">
              <w:rPr>
                <w:rFonts w:ascii="Times New Roman" w:hAnsi="Times New Roman" w:cs="Times New Roman"/>
                <w:sz w:val="18"/>
                <w:szCs w:val="18"/>
              </w:rPr>
              <w:t>з) ДВ надбавка.</w:t>
            </w:r>
          </w:p>
        </w:tc>
        <w:tc>
          <w:tcPr>
            <w:tcW w:w="480" w:type="dxa"/>
          </w:tcPr>
          <w:p w:rsidR="00787A2D" w:rsidRPr="00122A7D" w:rsidRDefault="00787A2D" w:rsidP="004E145F">
            <w:pPr>
              <w:pStyle w:val="Table"/>
              <w:rPr>
                <w:rFonts w:ascii="Times New Roman" w:hAnsi="Times New Roman" w:cs="Times New Roman"/>
              </w:rPr>
            </w:pPr>
          </w:p>
        </w:tc>
        <w:tc>
          <w:tcPr>
            <w:tcW w:w="504" w:type="dxa"/>
          </w:tcPr>
          <w:p w:rsidR="00787A2D" w:rsidRPr="00122A7D" w:rsidRDefault="00787A2D" w:rsidP="004E145F">
            <w:pPr>
              <w:pStyle w:val="Table"/>
              <w:rPr>
                <w:rFonts w:ascii="Times New Roman" w:hAnsi="Times New Roman" w:cs="Times New Roman"/>
              </w:rPr>
            </w:pPr>
          </w:p>
        </w:tc>
        <w:tc>
          <w:tcPr>
            <w:tcW w:w="456" w:type="dxa"/>
          </w:tcPr>
          <w:p w:rsidR="00787A2D" w:rsidRPr="00122A7D" w:rsidRDefault="00787A2D" w:rsidP="004E145F">
            <w:pPr>
              <w:pStyle w:val="Table"/>
              <w:rPr>
                <w:rFonts w:ascii="Times New Roman" w:hAnsi="Times New Roman" w:cs="Times New Roman"/>
              </w:rPr>
            </w:pPr>
          </w:p>
        </w:tc>
        <w:tc>
          <w:tcPr>
            <w:tcW w:w="576" w:type="dxa"/>
          </w:tcPr>
          <w:p w:rsidR="00787A2D" w:rsidRPr="00122A7D" w:rsidRDefault="00787A2D" w:rsidP="004E145F">
            <w:pPr>
              <w:pStyle w:val="Table"/>
              <w:rPr>
                <w:rFonts w:ascii="Times New Roman" w:hAnsi="Times New Roman" w:cs="Times New Roman"/>
              </w:rPr>
            </w:pPr>
          </w:p>
        </w:tc>
        <w:tc>
          <w:tcPr>
            <w:tcW w:w="576" w:type="dxa"/>
          </w:tcPr>
          <w:p w:rsidR="00787A2D" w:rsidRPr="00122A7D" w:rsidRDefault="00787A2D" w:rsidP="004E145F">
            <w:pPr>
              <w:pStyle w:val="Table"/>
              <w:rPr>
                <w:rFonts w:ascii="Times New Roman" w:hAnsi="Times New Roman" w:cs="Times New Roman"/>
              </w:rPr>
            </w:pPr>
          </w:p>
        </w:tc>
        <w:tc>
          <w:tcPr>
            <w:tcW w:w="456" w:type="dxa"/>
          </w:tcPr>
          <w:p w:rsidR="00787A2D" w:rsidRPr="00122A7D" w:rsidRDefault="00787A2D" w:rsidP="004E145F">
            <w:pPr>
              <w:pStyle w:val="Table"/>
              <w:rPr>
                <w:rFonts w:ascii="Times New Roman" w:hAnsi="Times New Roman" w:cs="Times New Roman"/>
              </w:rPr>
            </w:pPr>
          </w:p>
        </w:tc>
        <w:tc>
          <w:tcPr>
            <w:tcW w:w="456" w:type="dxa"/>
          </w:tcPr>
          <w:p w:rsidR="00787A2D" w:rsidRPr="00122A7D" w:rsidRDefault="00787A2D" w:rsidP="004E145F">
            <w:pPr>
              <w:pStyle w:val="Table"/>
              <w:rPr>
                <w:rFonts w:ascii="Times New Roman" w:hAnsi="Times New Roman" w:cs="Times New Roman"/>
              </w:rPr>
            </w:pPr>
          </w:p>
        </w:tc>
        <w:tc>
          <w:tcPr>
            <w:tcW w:w="528" w:type="dxa"/>
          </w:tcPr>
          <w:p w:rsidR="00787A2D" w:rsidRPr="00122A7D" w:rsidRDefault="00787A2D" w:rsidP="004E145F">
            <w:pPr>
              <w:pStyle w:val="Table"/>
              <w:rPr>
                <w:rFonts w:ascii="Times New Roman" w:hAnsi="Times New Roman" w:cs="Times New Roman"/>
              </w:rPr>
            </w:pPr>
          </w:p>
        </w:tc>
        <w:tc>
          <w:tcPr>
            <w:tcW w:w="600" w:type="dxa"/>
          </w:tcPr>
          <w:p w:rsidR="00787A2D" w:rsidRPr="00122A7D" w:rsidRDefault="00787A2D" w:rsidP="004E145F">
            <w:pPr>
              <w:pStyle w:val="Table"/>
              <w:rPr>
                <w:rFonts w:ascii="Times New Roman" w:hAnsi="Times New Roman" w:cs="Times New Roman"/>
              </w:rPr>
            </w:pPr>
          </w:p>
        </w:tc>
        <w:tc>
          <w:tcPr>
            <w:tcW w:w="504" w:type="dxa"/>
          </w:tcPr>
          <w:p w:rsidR="00787A2D" w:rsidRPr="00122A7D" w:rsidRDefault="00787A2D" w:rsidP="004E145F">
            <w:pPr>
              <w:pStyle w:val="Table"/>
              <w:rPr>
                <w:rFonts w:ascii="Times New Roman" w:hAnsi="Times New Roman" w:cs="Times New Roman"/>
              </w:rPr>
            </w:pPr>
          </w:p>
        </w:tc>
        <w:tc>
          <w:tcPr>
            <w:tcW w:w="456" w:type="dxa"/>
          </w:tcPr>
          <w:p w:rsidR="00787A2D" w:rsidRPr="00122A7D" w:rsidRDefault="00787A2D" w:rsidP="004E145F">
            <w:pPr>
              <w:pStyle w:val="Table"/>
              <w:rPr>
                <w:rFonts w:ascii="Times New Roman" w:hAnsi="Times New Roman" w:cs="Times New Roman"/>
              </w:rPr>
            </w:pPr>
          </w:p>
        </w:tc>
        <w:tc>
          <w:tcPr>
            <w:tcW w:w="413" w:type="dxa"/>
          </w:tcPr>
          <w:p w:rsidR="00787A2D" w:rsidRPr="00122A7D" w:rsidRDefault="00787A2D" w:rsidP="004E145F">
            <w:pPr>
              <w:pStyle w:val="Table"/>
              <w:rPr>
                <w:rFonts w:ascii="Times New Roman" w:hAnsi="Times New Roman" w:cs="Times New Roman"/>
              </w:rPr>
            </w:pPr>
          </w:p>
        </w:tc>
      </w:tr>
      <w:tr w:rsidR="00787A2D" w:rsidRPr="002B708A" w:rsidTr="004E145F">
        <w:tc>
          <w:tcPr>
            <w:tcW w:w="4020" w:type="dxa"/>
          </w:tcPr>
          <w:p w:rsidR="00787A2D" w:rsidRPr="00EA69F8" w:rsidRDefault="00787A2D" w:rsidP="004E145F">
            <w:pPr>
              <w:pStyle w:val="Table"/>
              <w:rPr>
                <w:rFonts w:ascii="Times New Roman" w:hAnsi="Times New Roman" w:cs="Times New Roman"/>
                <w:sz w:val="18"/>
                <w:szCs w:val="18"/>
              </w:rPr>
            </w:pPr>
            <w:r w:rsidRPr="00EA69F8">
              <w:rPr>
                <w:rFonts w:ascii="Times New Roman" w:hAnsi="Times New Roman" w:cs="Times New Roman"/>
                <w:sz w:val="18"/>
                <w:szCs w:val="18"/>
              </w:rPr>
              <w:t>Итого:</w:t>
            </w:r>
          </w:p>
        </w:tc>
        <w:tc>
          <w:tcPr>
            <w:tcW w:w="480" w:type="dxa"/>
          </w:tcPr>
          <w:p w:rsidR="00787A2D" w:rsidRPr="00122A7D" w:rsidRDefault="00787A2D" w:rsidP="004E145F">
            <w:pPr>
              <w:pStyle w:val="Table"/>
              <w:rPr>
                <w:rFonts w:ascii="Times New Roman" w:hAnsi="Times New Roman" w:cs="Times New Roman"/>
              </w:rPr>
            </w:pPr>
          </w:p>
        </w:tc>
        <w:tc>
          <w:tcPr>
            <w:tcW w:w="504" w:type="dxa"/>
          </w:tcPr>
          <w:p w:rsidR="00787A2D" w:rsidRPr="00122A7D" w:rsidRDefault="00787A2D" w:rsidP="004E145F">
            <w:pPr>
              <w:pStyle w:val="Table"/>
              <w:rPr>
                <w:rFonts w:ascii="Times New Roman" w:hAnsi="Times New Roman" w:cs="Times New Roman"/>
              </w:rPr>
            </w:pPr>
          </w:p>
        </w:tc>
        <w:tc>
          <w:tcPr>
            <w:tcW w:w="456" w:type="dxa"/>
          </w:tcPr>
          <w:p w:rsidR="00787A2D" w:rsidRPr="00122A7D" w:rsidRDefault="00787A2D" w:rsidP="004E145F">
            <w:pPr>
              <w:pStyle w:val="Table"/>
              <w:rPr>
                <w:rFonts w:ascii="Times New Roman" w:hAnsi="Times New Roman" w:cs="Times New Roman"/>
              </w:rPr>
            </w:pPr>
          </w:p>
        </w:tc>
        <w:tc>
          <w:tcPr>
            <w:tcW w:w="576" w:type="dxa"/>
          </w:tcPr>
          <w:p w:rsidR="00787A2D" w:rsidRPr="00122A7D" w:rsidRDefault="00787A2D" w:rsidP="004E145F">
            <w:pPr>
              <w:pStyle w:val="Table"/>
              <w:rPr>
                <w:rFonts w:ascii="Times New Roman" w:hAnsi="Times New Roman" w:cs="Times New Roman"/>
              </w:rPr>
            </w:pPr>
          </w:p>
        </w:tc>
        <w:tc>
          <w:tcPr>
            <w:tcW w:w="576" w:type="dxa"/>
          </w:tcPr>
          <w:p w:rsidR="00787A2D" w:rsidRPr="00122A7D" w:rsidRDefault="00787A2D" w:rsidP="004E145F">
            <w:pPr>
              <w:pStyle w:val="Table"/>
              <w:rPr>
                <w:rFonts w:ascii="Times New Roman" w:hAnsi="Times New Roman" w:cs="Times New Roman"/>
              </w:rPr>
            </w:pPr>
          </w:p>
        </w:tc>
        <w:tc>
          <w:tcPr>
            <w:tcW w:w="456" w:type="dxa"/>
          </w:tcPr>
          <w:p w:rsidR="00787A2D" w:rsidRPr="00122A7D" w:rsidRDefault="00787A2D" w:rsidP="004E145F">
            <w:pPr>
              <w:pStyle w:val="Table"/>
              <w:rPr>
                <w:rFonts w:ascii="Times New Roman" w:hAnsi="Times New Roman" w:cs="Times New Roman"/>
              </w:rPr>
            </w:pPr>
          </w:p>
        </w:tc>
        <w:tc>
          <w:tcPr>
            <w:tcW w:w="456" w:type="dxa"/>
          </w:tcPr>
          <w:p w:rsidR="00787A2D" w:rsidRPr="00122A7D" w:rsidRDefault="00787A2D" w:rsidP="004E145F">
            <w:pPr>
              <w:pStyle w:val="Table"/>
              <w:rPr>
                <w:rFonts w:ascii="Times New Roman" w:hAnsi="Times New Roman" w:cs="Times New Roman"/>
              </w:rPr>
            </w:pPr>
          </w:p>
        </w:tc>
        <w:tc>
          <w:tcPr>
            <w:tcW w:w="528" w:type="dxa"/>
          </w:tcPr>
          <w:p w:rsidR="00787A2D" w:rsidRPr="00122A7D" w:rsidRDefault="00787A2D" w:rsidP="004E145F">
            <w:pPr>
              <w:pStyle w:val="Table"/>
              <w:rPr>
                <w:rFonts w:ascii="Times New Roman" w:hAnsi="Times New Roman" w:cs="Times New Roman"/>
              </w:rPr>
            </w:pPr>
          </w:p>
        </w:tc>
        <w:tc>
          <w:tcPr>
            <w:tcW w:w="600" w:type="dxa"/>
          </w:tcPr>
          <w:p w:rsidR="00787A2D" w:rsidRPr="00122A7D" w:rsidRDefault="00787A2D" w:rsidP="004E145F">
            <w:pPr>
              <w:pStyle w:val="Table"/>
              <w:rPr>
                <w:rFonts w:ascii="Times New Roman" w:hAnsi="Times New Roman" w:cs="Times New Roman"/>
              </w:rPr>
            </w:pPr>
          </w:p>
        </w:tc>
        <w:tc>
          <w:tcPr>
            <w:tcW w:w="504" w:type="dxa"/>
          </w:tcPr>
          <w:p w:rsidR="00787A2D" w:rsidRPr="00122A7D" w:rsidRDefault="00787A2D" w:rsidP="004E145F">
            <w:pPr>
              <w:pStyle w:val="Table"/>
              <w:rPr>
                <w:rFonts w:ascii="Times New Roman" w:hAnsi="Times New Roman" w:cs="Times New Roman"/>
              </w:rPr>
            </w:pPr>
          </w:p>
        </w:tc>
        <w:tc>
          <w:tcPr>
            <w:tcW w:w="456" w:type="dxa"/>
          </w:tcPr>
          <w:p w:rsidR="00787A2D" w:rsidRPr="00122A7D" w:rsidRDefault="00787A2D" w:rsidP="004E145F">
            <w:pPr>
              <w:pStyle w:val="Table"/>
              <w:rPr>
                <w:rFonts w:ascii="Times New Roman" w:hAnsi="Times New Roman" w:cs="Times New Roman"/>
              </w:rPr>
            </w:pPr>
          </w:p>
        </w:tc>
        <w:tc>
          <w:tcPr>
            <w:tcW w:w="413" w:type="dxa"/>
          </w:tcPr>
          <w:p w:rsidR="00787A2D" w:rsidRPr="00122A7D" w:rsidRDefault="00787A2D" w:rsidP="004E145F">
            <w:pPr>
              <w:pStyle w:val="Table"/>
              <w:rPr>
                <w:rFonts w:ascii="Times New Roman" w:hAnsi="Times New Roman" w:cs="Times New Roman"/>
              </w:rPr>
            </w:pPr>
          </w:p>
        </w:tc>
      </w:tr>
    </w:tbl>
    <w:p w:rsidR="00787A2D" w:rsidRPr="00122A7D" w:rsidRDefault="00787A2D" w:rsidP="00787A2D">
      <w:pPr>
        <w:rPr>
          <w:rFonts w:ascii="Times New Roman" w:hAnsi="Times New Roman"/>
        </w:rPr>
      </w:pPr>
      <w:r w:rsidRPr="00122A7D">
        <w:rPr>
          <w:rFonts w:ascii="Times New Roman" w:hAnsi="Times New Roman"/>
        </w:rPr>
        <w:t>Среднемесячное денежное содержание составляет:</w:t>
      </w:r>
    </w:p>
    <w:p w:rsidR="00787A2D" w:rsidRPr="00122A7D" w:rsidRDefault="00787A2D" w:rsidP="00787A2D">
      <w:pPr>
        <w:rPr>
          <w:rFonts w:ascii="Times New Roman" w:hAnsi="Times New Roman"/>
        </w:rPr>
      </w:pPr>
      <w:r w:rsidRPr="00122A7D">
        <w:rPr>
          <w:rFonts w:ascii="Times New Roman" w:hAnsi="Times New Roman"/>
        </w:rPr>
        <w:t>Денежное содержание, из которого исчисляется пенсия за выслугу лет</w:t>
      </w:r>
    </w:p>
    <w:p w:rsidR="00787A2D" w:rsidRPr="00122A7D" w:rsidRDefault="00787A2D" w:rsidP="00787A2D">
      <w:pPr>
        <w:rPr>
          <w:rFonts w:ascii="Times New Roman" w:hAnsi="Times New Roman"/>
        </w:rPr>
      </w:pPr>
      <w:r w:rsidRPr="00122A7D">
        <w:rPr>
          <w:rFonts w:ascii="Times New Roman" w:hAnsi="Times New Roman"/>
        </w:rPr>
        <w:t>_________________________________________________________________</w:t>
      </w:r>
    </w:p>
    <w:p w:rsidR="00787A2D" w:rsidRPr="00122A7D" w:rsidRDefault="00787A2D" w:rsidP="00EA69F8">
      <w:pPr>
        <w:jc w:val="center"/>
        <w:rPr>
          <w:rFonts w:ascii="Times New Roman" w:hAnsi="Times New Roman"/>
          <w:bCs/>
          <w:kern w:val="28"/>
          <w:sz w:val="28"/>
          <w:szCs w:val="28"/>
        </w:rPr>
      </w:pPr>
      <w:r w:rsidRPr="006007D6">
        <w:rPr>
          <w:rFonts w:ascii="Times New Roman" w:hAnsi="Times New Roman"/>
          <w:sz w:val="20"/>
          <w:szCs w:val="20"/>
        </w:rPr>
        <w:t>(не может превышать 2,8 должностного оклада + РК + ДВ надбавка)</w:t>
      </w:r>
    </w:p>
    <w:p w:rsidR="00787A2D" w:rsidRPr="00122A7D" w:rsidRDefault="00787A2D" w:rsidP="00787A2D">
      <w:pPr>
        <w:rPr>
          <w:rFonts w:ascii="Times New Roman" w:hAnsi="Times New Roman"/>
        </w:rPr>
      </w:pPr>
      <w:r w:rsidRPr="00122A7D">
        <w:rPr>
          <w:rFonts w:ascii="Times New Roman" w:hAnsi="Times New Roman"/>
        </w:rPr>
        <w:t>Руководитель_______________________________________________________</w:t>
      </w:r>
    </w:p>
    <w:p w:rsidR="00787A2D" w:rsidRDefault="00787A2D" w:rsidP="00787A2D">
      <w:pPr>
        <w:rPr>
          <w:rFonts w:ascii="Times New Roman" w:hAnsi="Times New Roman"/>
        </w:rPr>
      </w:pPr>
      <w:r>
        <w:rPr>
          <w:rFonts w:ascii="Times New Roman" w:hAnsi="Times New Roman"/>
        </w:rPr>
        <w:t xml:space="preserve">                        </w:t>
      </w:r>
      <w:r w:rsidRPr="006007D6">
        <w:rPr>
          <w:rFonts w:ascii="Times New Roman" w:hAnsi="Times New Roman"/>
          <w:sz w:val="20"/>
          <w:szCs w:val="20"/>
        </w:rPr>
        <w:t>(подпись, фамилия, имя, отчество)</w:t>
      </w:r>
    </w:p>
    <w:p w:rsidR="00787A2D" w:rsidRPr="00122A7D" w:rsidRDefault="00787A2D" w:rsidP="00787A2D">
      <w:pPr>
        <w:rPr>
          <w:rFonts w:ascii="Times New Roman" w:hAnsi="Times New Roman"/>
        </w:rPr>
      </w:pPr>
      <w:r w:rsidRPr="00122A7D">
        <w:rPr>
          <w:rFonts w:ascii="Times New Roman" w:hAnsi="Times New Roman"/>
        </w:rPr>
        <w:t>Главныйбухгалтер__________________________________________________</w:t>
      </w:r>
    </w:p>
    <w:p w:rsidR="00787A2D" w:rsidRPr="006007D6" w:rsidRDefault="00787A2D" w:rsidP="00787A2D">
      <w:pPr>
        <w:rPr>
          <w:rFonts w:ascii="Times New Roman" w:hAnsi="Times New Roman"/>
          <w:sz w:val="20"/>
          <w:szCs w:val="20"/>
        </w:rPr>
      </w:pPr>
      <w:r>
        <w:rPr>
          <w:rFonts w:ascii="Times New Roman" w:hAnsi="Times New Roman"/>
        </w:rPr>
        <w:t xml:space="preserve">                        </w:t>
      </w:r>
      <w:r w:rsidRPr="006007D6">
        <w:rPr>
          <w:rFonts w:ascii="Times New Roman" w:hAnsi="Times New Roman"/>
          <w:sz w:val="20"/>
          <w:szCs w:val="20"/>
        </w:rPr>
        <w:t>(подпись, фамилия, имя, отчество)</w:t>
      </w:r>
      <w:r w:rsidR="00EA69F8">
        <w:rPr>
          <w:rFonts w:ascii="Times New Roman" w:hAnsi="Times New Roman"/>
          <w:sz w:val="20"/>
          <w:szCs w:val="20"/>
        </w:rPr>
        <w:t xml:space="preserve">                                                                     М.П.</w:t>
      </w:r>
    </w:p>
    <w:p w:rsidR="00787A2D" w:rsidRPr="00122A7D" w:rsidRDefault="00EA69F8" w:rsidP="00EA69F8">
      <w:pPr>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87A2D" w:rsidRPr="00122A7D">
        <w:rPr>
          <w:rFonts w:ascii="Times New Roman" w:hAnsi="Times New Roman"/>
        </w:rPr>
        <w:tab/>
        <w:t xml:space="preserve"> Приложение № 3</w:t>
      </w:r>
    </w:p>
    <w:p w:rsidR="00787A2D" w:rsidRPr="00122A7D" w:rsidRDefault="00787A2D" w:rsidP="00787A2D">
      <w:pPr>
        <w:ind w:left="4248"/>
        <w:jc w:val="right"/>
        <w:rPr>
          <w:rFonts w:ascii="Times New Roman" w:hAnsi="Times New Roman"/>
        </w:rPr>
      </w:pPr>
      <w:r w:rsidRPr="00122A7D">
        <w:rPr>
          <w:rFonts w:ascii="Times New Roman" w:hAnsi="Times New Roman"/>
        </w:rPr>
        <w:t xml:space="preserve">к Положению о порядке установления и выплаты пенсии за выслугу лет к трудовым пенсиям лицам, замещавшим должности  муниципальной службы в </w:t>
      </w:r>
      <w:proofErr w:type="spellStart"/>
      <w:r>
        <w:rPr>
          <w:rFonts w:ascii="Times New Roman" w:hAnsi="Times New Roman"/>
        </w:rPr>
        <w:t>Ракитненском</w:t>
      </w:r>
      <w:proofErr w:type="spellEnd"/>
      <w:r>
        <w:rPr>
          <w:rFonts w:ascii="Times New Roman" w:hAnsi="Times New Roman"/>
        </w:rPr>
        <w:t xml:space="preserve"> </w:t>
      </w:r>
      <w:r w:rsidRPr="00122A7D">
        <w:rPr>
          <w:rFonts w:ascii="Times New Roman" w:hAnsi="Times New Roman"/>
        </w:rPr>
        <w:t>сельском поселении</w:t>
      </w:r>
    </w:p>
    <w:p w:rsidR="00787A2D" w:rsidRPr="007326C6" w:rsidRDefault="00787A2D" w:rsidP="00787A2D"/>
    <w:p w:rsidR="00787A2D" w:rsidRPr="00122A7D" w:rsidRDefault="00787A2D" w:rsidP="00787A2D">
      <w:pPr>
        <w:jc w:val="center"/>
        <w:rPr>
          <w:rFonts w:ascii="Times New Roman" w:hAnsi="Times New Roman"/>
          <w:b/>
          <w:bCs/>
          <w:kern w:val="32"/>
          <w:sz w:val="28"/>
          <w:szCs w:val="28"/>
        </w:rPr>
      </w:pPr>
      <w:r w:rsidRPr="00122A7D">
        <w:rPr>
          <w:rFonts w:ascii="Times New Roman" w:hAnsi="Times New Roman"/>
          <w:b/>
          <w:bCs/>
          <w:kern w:val="32"/>
          <w:sz w:val="28"/>
          <w:szCs w:val="28"/>
        </w:rPr>
        <w:t>СПРАВКА</w:t>
      </w:r>
    </w:p>
    <w:p w:rsidR="00787A2D" w:rsidRPr="00122A7D" w:rsidRDefault="00787A2D" w:rsidP="00787A2D">
      <w:pPr>
        <w:jc w:val="center"/>
        <w:rPr>
          <w:rFonts w:ascii="Times New Roman" w:hAnsi="Times New Roman"/>
          <w:b/>
          <w:bCs/>
          <w:kern w:val="32"/>
          <w:sz w:val="28"/>
          <w:szCs w:val="28"/>
        </w:rPr>
      </w:pPr>
      <w:r w:rsidRPr="00122A7D">
        <w:rPr>
          <w:rFonts w:ascii="Times New Roman" w:hAnsi="Times New Roman"/>
          <w:b/>
          <w:bCs/>
          <w:kern w:val="32"/>
          <w:sz w:val="28"/>
          <w:szCs w:val="28"/>
        </w:rPr>
        <w:t>о периодах муниципальной службы (работы) и  иных</w:t>
      </w:r>
    </w:p>
    <w:p w:rsidR="00787A2D" w:rsidRDefault="00787A2D" w:rsidP="00787A2D">
      <w:pPr>
        <w:jc w:val="center"/>
        <w:rPr>
          <w:rFonts w:ascii="Times New Roman" w:hAnsi="Times New Roman"/>
          <w:b/>
          <w:bCs/>
          <w:kern w:val="32"/>
          <w:sz w:val="28"/>
          <w:szCs w:val="28"/>
        </w:rPr>
      </w:pPr>
      <w:proofErr w:type="gramStart"/>
      <w:r w:rsidRPr="00122A7D">
        <w:rPr>
          <w:rFonts w:ascii="Times New Roman" w:hAnsi="Times New Roman"/>
          <w:b/>
          <w:bCs/>
          <w:kern w:val="32"/>
          <w:sz w:val="28"/>
          <w:szCs w:val="28"/>
        </w:rPr>
        <w:t>периодах</w:t>
      </w:r>
      <w:proofErr w:type="gramEnd"/>
      <w:r w:rsidRPr="00122A7D">
        <w:rPr>
          <w:rFonts w:ascii="Times New Roman" w:hAnsi="Times New Roman"/>
          <w:b/>
          <w:bCs/>
          <w:kern w:val="32"/>
          <w:sz w:val="28"/>
          <w:szCs w:val="28"/>
        </w:rPr>
        <w:t xml:space="preserve">, учитываемых при исчислении стажа для назначения </w:t>
      </w:r>
    </w:p>
    <w:p w:rsidR="00787A2D" w:rsidRDefault="00787A2D" w:rsidP="00787A2D">
      <w:pPr>
        <w:jc w:val="center"/>
        <w:rPr>
          <w:rFonts w:ascii="Times New Roman" w:hAnsi="Times New Roman"/>
          <w:b/>
          <w:bCs/>
          <w:kern w:val="32"/>
          <w:sz w:val="28"/>
          <w:szCs w:val="28"/>
        </w:rPr>
      </w:pPr>
      <w:r w:rsidRPr="00122A7D">
        <w:rPr>
          <w:rFonts w:ascii="Times New Roman" w:hAnsi="Times New Roman"/>
          <w:b/>
          <w:bCs/>
          <w:kern w:val="32"/>
          <w:sz w:val="28"/>
          <w:szCs w:val="28"/>
        </w:rPr>
        <w:t xml:space="preserve">пенсии за выслугу лет  муниципальному служащему </w:t>
      </w:r>
    </w:p>
    <w:p w:rsidR="00787A2D" w:rsidRPr="005551FB" w:rsidRDefault="00787A2D" w:rsidP="00EA69F8">
      <w:pPr>
        <w:jc w:val="center"/>
        <w:rPr>
          <w:rFonts w:ascii="Times New Roman" w:hAnsi="Times New Roman"/>
          <w:b/>
          <w:bCs/>
          <w:kern w:val="32"/>
          <w:sz w:val="32"/>
          <w:szCs w:val="32"/>
        </w:rPr>
      </w:pPr>
      <w:proofErr w:type="spellStart"/>
      <w:r>
        <w:rPr>
          <w:rFonts w:ascii="Times New Roman" w:hAnsi="Times New Roman"/>
          <w:b/>
          <w:sz w:val="28"/>
          <w:szCs w:val="28"/>
        </w:rPr>
        <w:t>Ракитненского</w:t>
      </w:r>
      <w:proofErr w:type="spellEnd"/>
      <w:r>
        <w:rPr>
          <w:rFonts w:ascii="Times New Roman" w:hAnsi="Times New Roman"/>
          <w:b/>
          <w:sz w:val="28"/>
          <w:szCs w:val="28"/>
        </w:rPr>
        <w:t xml:space="preserve"> </w:t>
      </w:r>
      <w:r w:rsidRPr="00122A7D">
        <w:rPr>
          <w:rFonts w:ascii="Times New Roman" w:hAnsi="Times New Roman"/>
          <w:b/>
          <w:sz w:val="28"/>
          <w:szCs w:val="28"/>
        </w:rPr>
        <w:t>сельского поселения</w:t>
      </w:r>
    </w:p>
    <w:p w:rsidR="00787A2D" w:rsidRPr="005551FB" w:rsidRDefault="00787A2D" w:rsidP="00787A2D">
      <w:pPr>
        <w:rPr>
          <w:rFonts w:ascii="Times New Roman" w:hAnsi="Times New Roman"/>
        </w:rPr>
      </w:pPr>
      <w:r w:rsidRPr="005551FB">
        <w:rPr>
          <w:rFonts w:ascii="Times New Roman" w:hAnsi="Times New Roman"/>
        </w:rPr>
        <w:t>_________________________________________________________________,</w:t>
      </w:r>
    </w:p>
    <w:p w:rsidR="00787A2D" w:rsidRPr="005551FB" w:rsidRDefault="00787A2D" w:rsidP="00787A2D">
      <w:pPr>
        <w:rPr>
          <w:rFonts w:ascii="Times New Roman" w:hAnsi="Times New Roman"/>
        </w:rPr>
      </w:pPr>
      <w:r>
        <w:rPr>
          <w:rFonts w:ascii="Times New Roman" w:hAnsi="Times New Roman"/>
        </w:rPr>
        <w:t xml:space="preserve">                                      </w:t>
      </w:r>
      <w:r w:rsidRPr="005551FB">
        <w:rPr>
          <w:rFonts w:ascii="Times New Roman" w:hAnsi="Times New Roman"/>
        </w:rPr>
        <w:t>(фамилия, имя, отчество)</w:t>
      </w:r>
    </w:p>
    <w:p w:rsidR="00787A2D" w:rsidRPr="005551FB" w:rsidRDefault="00787A2D" w:rsidP="00787A2D">
      <w:pPr>
        <w:rPr>
          <w:rFonts w:ascii="Times New Roman" w:hAnsi="Times New Roman"/>
        </w:rPr>
      </w:pPr>
      <w:proofErr w:type="gramStart"/>
      <w:r w:rsidRPr="005551FB">
        <w:rPr>
          <w:rFonts w:ascii="Times New Roman" w:hAnsi="Times New Roman"/>
        </w:rPr>
        <w:t>замещавшему</w:t>
      </w:r>
      <w:proofErr w:type="gramEnd"/>
      <w:r w:rsidRPr="005551FB">
        <w:rPr>
          <w:rFonts w:ascii="Times New Roman" w:hAnsi="Times New Roman"/>
        </w:rPr>
        <w:t xml:space="preserve"> должность_____________________________________________</w:t>
      </w:r>
    </w:p>
    <w:p w:rsidR="00787A2D" w:rsidRDefault="00787A2D" w:rsidP="00EA69F8">
      <w:r>
        <w:rPr>
          <w:rFonts w:ascii="Times New Roman" w:hAnsi="Times New Roman"/>
        </w:rPr>
        <w:t xml:space="preserve">                                       </w:t>
      </w:r>
      <w:r w:rsidRPr="005551FB">
        <w:rPr>
          <w:rFonts w:ascii="Times New Roman" w:hAnsi="Times New Roman"/>
        </w:rPr>
        <w:t>(наименование должности)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1056"/>
        <w:gridCol w:w="864"/>
        <w:gridCol w:w="816"/>
        <w:gridCol w:w="720"/>
        <w:gridCol w:w="3000"/>
        <w:gridCol w:w="937"/>
        <w:gridCol w:w="938"/>
        <w:gridCol w:w="938"/>
      </w:tblGrid>
      <w:tr w:rsidR="00787A2D" w:rsidRPr="005551FB" w:rsidTr="004E145F">
        <w:tc>
          <w:tcPr>
            <w:tcW w:w="756" w:type="dxa"/>
            <w:vMerge w:val="restart"/>
          </w:tcPr>
          <w:p w:rsidR="00787A2D" w:rsidRPr="005551FB" w:rsidRDefault="00787A2D" w:rsidP="004E145F">
            <w:pPr>
              <w:pStyle w:val="Table0"/>
              <w:rPr>
                <w:rFonts w:ascii="Times New Roman" w:hAnsi="Times New Roman" w:cs="Times New Roman"/>
              </w:rPr>
            </w:pPr>
            <w:r w:rsidRPr="005551FB">
              <w:rPr>
                <w:rFonts w:ascii="Times New Roman" w:hAnsi="Times New Roman" w:cs="Times New Roman"/>
              </w:rPr>
              <w:t>№</w:t>
            </w:r>
          </w:p>
          <w:p w:rsidR="00787A2D" w:rsidRPr="005551FB" w:rsidRDefault="00787A2D" w:rsidP="004E145F">
            <w:pPr>
              <w:pStyle w:val="Table0"/>
              <w:rPr>
                <w:rFonts w:ascii="Times New Roman" w:hAnsi="Times New Roman" w:cs="Times New Roman"/>
              </w:rPr>
            </w:pPr>
            <w:proofErr w:type="gramStart"/>
            <w:r w:rsidRPr="005551FB">
              <w:rPr>
                <w:rFonts w:ascii="Times New Roman" w:hAnsi="Times New Roman" w:cs="Times New Roman"/>
              </w:rPr>
              <w:t>п</w:t>
            </w:r>
            <w:proofErr w:type="gramEnd"/>
            <w:r w:rsidRPr="005551FB">
              <w:rPr>
                <w:rFonts w:ascii="Times New Roman" w:hAnsi="Times New Roman" w:cs="Times New Roman"/>
              </w:rPr>
              <w:t>/п</w:t>
            </w:r>
          </w:p>
        </w:tc>
        <w:tc>
          <w:tcPr>
            <w:tcW w:w="1056" w:type="dxa"/>
            <w:vMerge w:val="restart"/>
          </w:tcPr>
          <w:p w:rsidR="00787A2D" w:rsidRPr="005551FB" w:rsidRDefault="00787A2D" w:rsidP="004E145F">
            <w:pPr>
              <w:pStyle w:val="Table0"/>
              <w:rPr>
                <w:rFonts w:ascii="Times New Roman" w:hAnsi="Times New Roman" w:cs="Times New Roman"/>
              </w:rPr>
            </w:pPr>
            <w:r w:rsidRPr="005551FB">
              <w:rPr>
                <w:rFonts w:ascii="Times New Roman" w:hAnsi="Times New Roman" w:cs="Times New Roman"/>
              </w:rPr>
              <w:t>№ записи в трудовой книжке</w:t>
            </w:r>
          </w:p>
        </w:tc>
        <w:tc>
          <w:tcPr>
            <w:tcW w:w="2400" w:type="dxa"/>
            <w:gridSpan w:val="3"/>
          </w:tcPr>
          <w:p w:rsidR="00787A2D" w:rsidRPr="005551FB" w:rsidRDefault="00787A2D" w:rsidP="004E145F">
            <w:pPr>
              <w:pStyle w:val="Table0"/>
              <w:rPr>
                <w:rFonts w:ascii="Times New Roman" w:hAnsi="Times New Roman" w:cs="Times New Roman"/>
              </w:rPr>
            </w:pPr>
            <w:r w:rsidRPr="005551FB">
              <w:rPr>
                <w:rFonts w:ascii="Times New Roman" w:hAnsi="Times New Roman" w:cs="Times New Roman"/>
              </w:rPr>
              <w:t>Дата</w:t>
            </w:r>
          </w:p>
        </w:tc>
        <w:tc>
          <w:tcPr>
            <w:tcW w:w="3000" w:type="dxa"/>
            <w:vMerge w:val="restart"/>
          </w:tcPr>
          <w:p w:rsidR="00787A2D" w:rsidRPr="005551FB" w:rsidRDefault="00787A2D" w:rsidP="004E145F">
            <w:pPr>
              <w:pStyle w:val="Table0"/>
              <w:rPr>
                <w:rFonts w:ascii="Times New Roman" w:hAnsi="Times New Roman" w:cs="Times New Roman"/>
              </w:rPr>
            </w:pPr>
            <w:r w:rsidRPr="005551FB">
              <w:rPr>
                <w:rFonts w:ascii="Times New Roman" w:hAnsi="Times New Roman" w:cs="Times New Roman"/>
              </w:rPr>
              <w:t>Наименование организации, должности</w:t>
            </w:r>
          </w:p>
        </w:tc>
        <w:tc>
          <w:tcPr>
            <w:tcW w:w="2813" w:type="dxa"/>
            <w:gridSpan w:val="3"/>
          </w:tcPr>
          <w:p w:rsidR="00787A2D" w:rsidRPr="005551FB" w:rsidRDefault="00787A2D" w:rsidP="004E145F">
            <w:pPr>
              <w:pStyle w:val="Table0"/>
              <w:rPr>
                <w:rFonts w:ascii="Times New Roman" w:hAnsi="Times New Roman" w:cs="Times New Roman"/>
              </w:rPr>
            </w:pPr>
            <w:r w:rsidRPr="005551FB">
              <w:rPr>
                <w:rFonts w:ascii="Times New Roman" w:hAnsi="Times New Roman" w:cs="Times New Roman"/>
              </w:rPr>
              <w:t>Продолжительность стажа, учитываемого для исчисления пенсии за выслугу лет</w:t>
            </w:r>
          </w:p>
        </w:tc>
      </w:tr>
      <w:tr w:rsidR="00787A2D" w:rsidRPr="005551FB" w:rsidTr="004E145F">
        <w:tc>
          <w:tcPr>
            <w:tcW w:w="756" w:type="dxa"/>
            <w:vMerge/>
          </w:tcPr>
          <w:p w:rsidR="00787A2D" w:rsidRPr="005551FB" w:rsidRDefault="00787A2D" w:rsidP="004E145F">
            <w:pPr>
              <w:pStyle w:val="Table0"/>
              <w:rPr>
                <w:rFonts w:ascii="Times New Roman" w:hAnsi="Times New Roman" w:cs="Times New Roman"/>
              </w:rPr>
            </w:pPr>
          </w:p>
        </w:tc>
        <w:tc>
          <w:tcPr>
            <w:tcW w:w="1056" w:type="dxa"/>
            <w:vMerge/>
          </w:tcPr>
          <w:p w:rsidR="00787A2D" w:rsidRPr="005551FB" w:rsidRDefault="00787A2D" w:rsidP="004E145F">
            <w:pPr>
              <w:pStyle w:val="Table0"/>
              <w:rPr>
                <w:rFonts w:ascii="Times New Roman" w:hAnsi="Times New Roman" w:cs="Times New Roman"/>
              </w:rPr>
            </w:pPr>
          </w:p>
        </w:tc>
        <w:tc>
          <w:tcPr>
            <w:tcW w:w="864" w:type="dxa"/>
          </w:tcPr>
          <w:p w:rsidR="00787A2D" w:rsidRPr="008B4406" w:rsidRDefault="00787A2D" w:rsidP="004E145F">
            <w:pPr>
              <w:pStyle w:val="Table"/>
              <w:rPr>
                <w:rFonts w:ascii="Times New Roman" w:hAnsi="Times New Roman" w:cs="Times New Roman"/>
                <w:sz w:val="18"/>
                <w:szCs w:val="18"/>
              </w:rPr>
            </w:pPr>
            <w:r w:rsidRPr="008B4406">
              <w:rPr>
                <w:rFonts w:ascii="Times New Roman" w:hAnsi="Times New Roman" w:cs="Times New Roman"/>
                <w:sz w:val="18"/>
                <w:szCs w:val="18"/>
              </w:rPr>
              <w:t>Год</w:t>
            </w:r>
          </w:p>
        </w:tc>
        <w:tc>
          <w:tcPr>
            <w:tcW w:w="816" w:type="dxa"/>
          </w:tcPr>
          <w:p w:rsidR="00787A2D" w:rsidRPr="008B4406" w:rsidRDefault="00787A2D" w:rsidP="004E145F">
            <w:pPr>
              <w:pStyle w:val="Table"/>
              <w:rPr>
                <w:rFonts w:ascii="Times New Roman" w:hAnsi="Times New Roman" w:cs="Times New Roman"/>
                <w:sz w:val="18"/>
                <w:szCs w:val="18"/>
              </w:rPr>
            </w:pPr>
            <w:r w:rsidRPr="008B4406">
              <w:rPr>
                <w:rFonts w:ascii="Times New Roman" w:hAnsi="Times New Roman" w:cs="Times New Roman"/>
                <w:sz w:val="18"/>
                <w:szCs w:val="18"/>
              </w:rPr>
              <w:t>Месяц</w:t>
            </w:r>
          </w:p>
        </w:tc>
        <w:tc>
          <w:tcPr>
            <w:tcW w:w="720" w:type="dxa"/>
          </w:tcPr>
          <w:p w:rsidR="00787A2D" w:rsidRPr="008B4406" w:rsidRDefault="00787A2D" w:rsidP="004E145F">
            <w:pPr>
              <w:pStyle w:val="Table"/>
              <w:rPr>
                <w:rFonts w:ascii="Times New Roman" w:hAnsi="Times New Roman" w:cs="Times New Roman"/>
                <w:sz w:val="18"/>
                <w:szCs w:val="18"/>
              </w:rPr>
            </w:pPr>
            <w:r w:rsidRPr="008B4406">
              <w:rPr>
                <w:rFonts w:ascii="Times New Roman" w:hAnsi="Times New Roman" w:cs="Times New Roman"/>
                <w:sz w:val="18"/>
                <w:szCs w:val="18"/>
              </w:rPr>
              <w:t>Число</w:t>
            </w:r>
          </w:p>
        </w:tc>
        <w:tc>
          <w:tcPr>
            <w:tcW w:w="3000" w:type="dxa"/>
            <w:vMerge/>
          </w:tcPr>
          <w:p w:rsidR="00787A2D" w:rsidRPr="008B4406" w:rsidRDefault="00787A2D" w:rsidP="004E145F">
            <w:pPr>
              <w:pStyle w:val="Table"/>
              <w:rPr>
                <w:rFonts w:ascii="Times New Roman" w:hAnsi="Times New Roman" w:cs="Times New Roman"/>
                <w:sz w:val="18"/>
                <w:szCs w:val="18"/>
              </w:rPr>
            </w:pPr>
          </w:p>
        </w:tc>
        <w:tc>
          <w:tcPr>
            <w:tcW w:w="937" w:type="dxa"/>
          </w:tcPr>
          <w:p w:rsidR="00787A2D" w:rsidRPr="008B4406" w:rsidRDefault="00787A2D" w:rsidP="004E145F">
            <w:pPr>
              <w:pStyle w:val="Table"/>
              <w:rPr>
                <w:rFonts w:ascii="Times New Roman" w:hAnsi="Times New Roman" w:cs="Times New Roman"/>
                <w:sz w:val="18"/>
                <w:szCs w:val="18"/>
              </w:rPr>
            </w:pPr>
            <w:r w:rsidRPr="008B4406">
              <w:rPr>
                <w:rFonts w:ascii="Times New Roman" w:hAnsi="Times New Roman" w:cs="Times New Roman"/>
                <w:sz w:val="18"/>
                <w:szCs w:val="18"/>
              </w:rPr>
              <w:t>Лет</w:t>
            </w:r>
          </w:p>
        </w:tc>
        <w:tc>
          <w:tcPr>
            <w:tcW w:w="938" w:type="dxa"/>
          </w:tcPr>
          <w:p w:rsidR="00787A2D" w:rsidRPr="008B4406" w:rsidRDefault="00787A2D" w:rsidP="004E145F">
            <w:pPr>
              <w:pStyle w:val="Table"/>
              <w:rPr>
                <w:rFonts w:ascii="Times New Roman" w:hAnsi="Times New Roman" w:cs="Times New Roman"/>
                <w:sz w:val="18"/>
                <w:szCs w:val="18"/>
              </w:rPr>
            </w:pPr>
            <w:r w:rsidRPr="008B4406">
              <w:rPr>
                <w:rFonts w:ascii="Times New Roman" w:hAnsi="Times New Roman" w:cs="Times New Roman"/>
                <w:sz w:val="18"/>
                <w:szCs w:val="18"/>
              </w:rPr>
              <w:t>Месяцев</w:t>
            </w:r>
          </w:p>
        </w:tc>
        <w:tc>
          <w:tcPr>
            <w:tcW w:w="938" w:type="dxa"/>
          </w:tcPr>
          <w:p w:rsidR="00787A2D" w:rsidRPr="008B4406" w:rsidRDefault="00787A2D" w:rsidP="004E145F">
            <w:pPr>
              <w:pStyle w:val="Table"/>
              <w:rPr>
                <w:rFonts w:ascii="Times New Roman" w:hAnsi="Times New Roman" w:cs="Times New Roman"/>
                <w:sz w:val="18"/>
                <w:szCs w:val="18"/>
              </w:rPr>
            </w:pPr>
            <w:r w:rsidRPr="008B4406">
              <w:rPr>
                <w:rFonts w:ascii="Times New Roman" w:hAnsi="Times New Roman" w:cs="Times New Roman"/>
                <w:sz w:val="18"/>
                <w:szCs w:val="18"/>
              </w:rPr>
              <w:t>Дней</w:t>
            </w:r>
          </w:p>
        </w:tc>
      </w:tr>
      <w:tr w:rsidR="00787A2D" w:rsidRPr="005551FB" w:rsidTr="004E145F">
        <w:tc>
          <w:tcPr>
            <w:tcW w:w="756" w:type="dxa"/>
          </w:tcPr>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tc>
        <w:tc>
          <w:tcPr>
            <w:tcW w:w="1056" w:type="dxa"/>
          </w:tcPr>
          <w:p w:rsidR="00787A2D" w:rsidRPr="005551FB" w:rsidRDefault="00787A2D" w:rsidP="004E145F">
            <w:pPr>
              <w:pStyle w:val="Table"/>
              <w:rPr>
                <w:rFonts w:ascii="Times New Roman" w:hAnsi="Times New Roman" w:cs="Times New Roman"/>
              </w:rPr>
            </w:pPr>
          </w:p>
        </w:tc>
        <w:tc>
          <w:tcPr>
            <w:tcW w:w="864" w:type="dxa"/>
          </w:tcPr>
          <w:p w:rsidR="00787A2D" w:rsidRPr="005551FB" w:rsidRDefault="00787A2D" w:rsidP="004E145F">
            <w:pPr>
              <w:pStyle w:val="Table"/>
              <w:rPr>
                <w:rFonts w:ascii="Times New Roman" w:hAnsi="Times New Roman" w:cs="Times New Roman"/>
              </w:rPr>
            </w:pPr>
          </w:p>
        </w:tc>
        <w:tc>
          <w:tcPr>
            <w:tcW w:w="816" w:type="dxa"/>
          </w:tcPr>
          <w:p w:rsidR="00787A2D" w:rsidRPr="005551FB" w:rsidRDefault="00787A2D" w:rsidP="004E145F">
            <w:pPr>
              <w:pStyle w:val="Table"/>
              <w:rPr>
                <w:rFonts w:ascii="Times New Roman" w:hAnsi="Times New Roman" w:cs="Times New Roman"/>
              </w:rPr>
            </w:pPr>
          </w:p>
        </w:tc>
        <w:tc>
          <w:tcPr>
            <w:tcW w:w="720" w:type="dxa"/>
          </w:tcPr>
          <w:p w:rsidR="00787A2D" w:rsidRPr="005551FB" w:rsidRDefault="00787A2D" w:rsidP="004E145F">
            <w:pPr>
              <w:pStyle w:val="Table"/>
              <w:rPr>
                <w:rFonts w:ascii="Times New Roman" w:hAnsi="Times New Roman" w:cs="Times New Roman"/>
              </w:rPr>
            </w:pPr>
          </w:p>
        </w:tc>
        <w:tc>
          <w:tcPr>
            <w:tcW w:w="3000" w:type="dxa"/>
          </w:tcPr>
          <w:p w:rsidR="00787A2D" w:rsidRPr="005551FB" w:rsidRDefault="00787A2D" w:rsidP="004E145F">
            <w:pPr>
              <w:pStyle w:val="Table"/>
              <w:rPr>
                <w:rFonts w:ascii="Times New Roman" w:hAnsi="Times New Roman" w:cs="Times New Roman"/>
              </w:rPr>
            </w:pPr>
          </w:p>
        </w:tc>
        <w:tc>
          <w:tcPr>
            <w:tcW w:w="937" w:type="dxa"/>
          </w:tcPr>
          <w:p w:rsidR="00787A2D" w:rsidRPr="005551FB" w:rsidRDefault="00787A2D" w:rsidP="004E145F">
            <w:pPr>
              <w:pStyle w:val="Table"/>
              <w:rPr>
                <w:rFonts w:ascii="Times New Roman" w:hAnsi="Times New Roman" w:cs="Times New Roman"/>
              </w:rPr>
            </w:pPr>
          </w:p>
        </w:tc>
        <w:tc>
          <w:tcPr>
            <w:tcW w:w="938" w:type="dxa"/>
          </w:tcPr>
          <w:p w:rsidR="00787A2D" w:rsidRPr="005551FB" w:rsidRDefault="00787A2D" w:rsidP="004E145F">
            <w:pPr>
              <w:pStyle w:val="Table"/>
              <w:rPr>
                <w:rFonts w:ascii="Times New Roman" w:hAnsi="Times New Roman" w:cs="Times New Roman"/>
              </w:rPr>
            </w:pPr>
          </w:p>
        </w:tc>
        <w:tc>
          <w:tcPr>
            <w:tcW w:w="938" w:type="dxa"/>
          </w:tcPr>
          <w:p w:rsidR="00787A2D" w:rsidRPr="005551FB" w:rsidRDefault="00787A2D" w:rsidP="004E145F">
            <w:pPr>
              <w:pStyle w:val="Table"/>
              <w:rPr>
                <w:rFonts w:ascii="Times New Roman" w:hAnsi="Times New Roman" w:cs="Times New Roman"/>
              </w:rPr>
            </w:pPr>
          </w:p>
        </w:tc>
      </w:tr>
      <w:tr w:rsidR="00787A2D" w:rsidRPr="005551FB" w:rsidTr="004E145F">
        <w:tc>
          <w:tcPr>
            <w:tcW w:w="7212" w:type="dxa"/>
            <w:gridSpan w:val="6"/>
          </w:tcPr>
          <w:p w:rsidR="00787A2D" w:rsidRPr="005551FB" w:rsidRDefault="00787A2D" w:rsidP="004E145F">
            <w:pPr>
              <w:pStyle w:val="Table"/>
              <w:rPr>
                <w:rFonts w:ascii="Times New Roman" w:hAnsi="Times New Roman" w:cs="Times New Roman"/>
              </w:rPr>
            </w:pPr>
            <w:r w:rsidRPr="005551FB">
              <w:rPr>
                <w:rFonts w:ascii="Times New Roman" w:hAnsi="Times New Roman" w:cs="Times New Roman"/>
              </w:rPr>
              <w:t>Всего:</w:t>
            </w:r>
          </w:p>
        </w:tc>
        <w:tc>
          <w:tcPr>
            <w:tcW w:w="937" w:type="dxa"/>
          </w:tcPr>
          <w:p w:rsidR="00787A2D" w:rsidRPr="005551FB" w:rsidRDefault="00787A2D" w:rsidP="004E145F">
            <w:pPr>
              <w:pStyle w:val="Table"/>
              <w:rPr>
                <w:rFonts w:ascii="Times New Roman" w:hAnsi="Times New Roman" w:cs="Times New Roman"/>
              </w:rPr>
            </w:pPr>
          </w:p>
        </w:tc>
        <w:tc>
          <w:tcPr>
            <w:tcW w:w="938" w:type="dxa"/>
          </w:tcPr>
          <w:p w:rsidR="00787A2D" w:rsidRPr="005551FB" w:rsidRDefault="00787A2D" w:rsidP="004E145F">
            <w:pPr>
              <w:pStyle w:val="Table"/>
              <w:rPr>
                <w:rFonts w:ascii="Times New Roman" w:hAnsi="Times New Roman" w:cs="Times New Roman"/>
              </w:rPr>
            </w:pPr>
          </w:p>
        </w:tc>
        <w:tc>
          <w:tcPr>
            <w:tcW w:w="938" w:type="dxa"/>
          </w:tcPr>
          <w:p w:rsidR="00787A2D" w:rsidRPr="005551FB" w:rsidRDefault="00787A2D" w:rsidP="004E145F">
            <w:pPr>
              <w:pStyle w:val="Table"/>
              <w:rPr>
                <w:rFonts w:ascii="Times New Roman" w:hAnsi="Times New Roman" w:cs="Times New Roman"/>
              </w:rPr>
            </w:pPr>
          </w:p>
        </w:tc>
      </w:tr>
    </w:tbl>
    <w:p w:rsidR="00787A2D" w:rsidRPr="005551FB" w:rsidRDefault="00787A2D" w:rsidP="00787A2D">
      <w:pPr>
        <w:pStyle w:val="Table"/>
        <w:jc w:val="both"/>
        <w:rPr>
          <w:rFonts w:ascii="Times New Roman" w:hAnsi="Times New Roman" w:cs="Times New Roman"/>
          <w:bCs w:val="0"/>
          <w:kern w:val="0"/>
          <w:szCs w:val="24"/>
        </w:rPr>
      </w:pPr>
    </w:p>
    <w:p w:rsidR="00787A2D" w:rsidRPr="005551FB" w:rsidRDefault="00787A2D" w:rsidP="00787A2D">
      <w:pPr>
        <w:rPr>
          <w:rFonts w:ascii="Times New Roman" w:hAnsi="Times New Roman"/>
        </w:rPr>
      </w:pPr>
      <w:r w:rsidRPr="005551FB">
        <w:rPr>
          <w:rFonts w:ascii="Times New Roman" w:hAnsi="Times New Roman"/>
        </w:rPr>
        <w:t>Руководитель_______________________________________________________</w:t>
      </w:r>
    </w:p>
    <w:p w:rsidR="00787A2D" w:rsidRPr="005551FB" w:rsidRDefault="00787A2D" w:rsidP="00787A2D">
      <w:pPr>
        <w:rPr>
          <w:rFonts w:ascii="Times New Roman" w:hAnsi="Times New Roman"/>
        </w:rPr>
      </w:pPr>
      <w:r>
        <w:rPr>
          <w:rFonts w:ascii="Times New Roman" w:hAnsi="Times New Roman"/>
        </w:rPr>
        <w:t xml:space="preserve">                                     </w:t>
      </w:r>
      <w:r w:rsidRPr="005551FB">
        <w:rPr>
          <w:rFonts w:ascii="Times New Roman" w:hAnsi="Times New Roman"/>
        </w:rPr>
        <w:t>(подпись, фамилия, имя, отчество)</w:t>
      </w:r>
    </w:p>
    <w:p w:rsidR="00787A2D" w:rsidRDefault="00787A2D" w:rsidP="00787A2D">
      <w:r w:rsidRPr="007326C6">
        <w:tab/>
      </w:r>
      <w:r w:rsidRPr="007326C6">
        <w:tab/>
      </w:r>
      <w:r w:rsidRPr="007326C6">
        <w:tab/>
      </w:r>
      <w:r w:rsidRPr="007326C6">
        <w:tab/>
      </w:r>
      <w:r w:rsidRPr="007326C6">
        <w:tab/>
      </w:r>
      <w:r w:rsidRPr="007326C6">
        <w:tab/>
      </w:r>
      <w:r w:rsidRPr="007326C6">
        <w:tab/>
      </w:r>
      <w:r w:rsidRPr="007326C6">
        <w:tab/>
      </w:r>
      <w:r w:rsidRPr="007326C6">
        <w:tab/>
      </w:r>
      <w:r w:rsidRPr="007326C6">
        <w:tab/>
      </w:r>
      <w:r w:rsidRPr="007326C6">
        <w:tab/>
      </w:r>
    </w:p>
    <w:p w:rsidR="00787A2D" w:rsidRPr="005551FB" w:rsidRDefault="00787A2D" w:rsidP="00787A2D">
      <w:pPr>
        <w:rPr>
          <w:rFonts w:ascii="Times New Roman" w:hAnsi="Times New Roman"/>
        </w:rPr>
      </w:pPr>
      <w:r w:rsidRPr="005551FB">
        <w:rPr>
          <w:rFonts w:ascii="Times New Roman" w:hAnsi="Times New Roman"/>
        </w:rPr>
        <w:t>М.П.</w:t>
      </w:r>
    </w:p>
    <w:p w:rsidR="00787A2D" w:rsidRPr="003F41CB" w:rsidRDefault="00787A2D" w:rsidP="00787A2D">
      <w:pPr>
        <w:jc w:val="right"/>
        <w:rPr>
          <w:rFonts w:ascii="Times New Roman" w:hAnsi="Times New Roman"/>
          <w:sz w:val="16"/>
          <w:szCs w:val="16"/>
        </w:rPr>
      </w:pPr>
      <w:r w:rsidRPr="003F41CB">
        <w:rPr>
          <w:rFonts w:ascii="Times New Roman" w:hAnsi="Times New Roman"/>
          <w:sz w:val="16"/>
          <w:szCs w:val="16"/>
        </w:rPr>
        <w:lastRenderedPageBreak/>
        <w:t>Приложение № 4</w:t>
      </w:r>
    </w:p>
    <w:p w:rsidR="00787A2D" w:rsidRPr="003F41CB" w:rsidRDefault="00787A2D" w:rsidP="00B04E3B">
      <w:pPr>
        <w:ind w:left="4248"/>
        <w:jc w:val="right"/>
        <w:rPr>
          <w:sz w:val="16"/>
          <w:szCs w:val="16"/>
        </w:rPr>
      </w:pPr>
      <w:r w:rsidRPr="003F41CB">
        <w:rPr>
          <w:rFonts w:ascii="Times New Roman" w:hAnsi="Times New Roman"/>
          <w:sz w:val="16"/>
          <w:szCs w:val="16"/>
        </w:rPr>
        <w:t xml:space="preserve">к Положению о порядке установления и выплаты пенсии за выслугу лет к трудовым пенсиям лицам, замещавшим должности  муниципальной службы в </w:t>
      </w:r>
      <w:proofErr w:type="spellStart"/>
      <w:r w:rsidRPr="003F41CB">
        <w:rPr>
          <w:rFonts w:ascii="Times New Roman" w:hAnsi="Times New Roman"/>
          <w:sz w:val="16"/>
          <w:szCs w:val="16"/>
        </w:rPr>
        <w:t>Ракитненском</w:t>
      </w:r>
      <w:proofErr w:type="spellEnd"/>
      <w:r w:rsidRPr="003F41CB">
        <w:rPr>
          <w:rFonts w:ascii="Times New Roman" w:hAnsi="Times New Roman"/>
          <w:sz w:val="16"/>
          <w:szCs w:val="16"/>
        </w:rPr>
        <w:t xml:space="preserve"> сельском поселении</w:t>
      </w:r>
    </w:p>
    <w:p w:rsidR="00787A2D" w:rsidRPr="002610CC" w:rsidRDefault="00787A2D" w:rsidP="002610CC">
      <w:pPr>
        <w:jc w:val="center"/>
        <w:rPr>
          <w:sz w:val="20"/>
          <w:szCs w:val="20"/>
        </w:rPr>
      </w:pPr>
      <w:r w:rsidRPr="002610CC">
        <w:rPr>
          <w:rFonts w:ascii="Times New Roman" w:hAnsi="Times New Roman"/>
          <w:sz w:val="20"/>
          <w:szCs w:val="20"/>
        </w:rPr>
        <w:t>Комиссия по установлению пенсии за выслугу лет муниципальным служащим</w:t>
      </w:r>
    </w:p>
    <w:p w:rsidR="00787A2D" w:rsidRPr="002610CC" w:rsidRDefault="00787A2D" w:rsidP="003F41CB">
      <w:pPr>
        <w:spacing w:line="240" w:lineRule="auto"/>
        <w:jc w:val="center"/>
        <w:rPr>
          <w:rFonts w:ascii="Times New Roman" w:hAnsi="Times New Roman"/>
          <w:b/>
          <w:bCs/>
          <w:kern w:val="32"/>
        </w:rPr>
      </w:pPr>
      <w:r w:rsidRPr="002610CC">
        <w:rPr>
          <w:rFonts w:ascii="Times New Roman" w:hAnsi="Times New Roman"/>
          <w:b/>
          <w:bCs/>
          <w:kern w:val="32"/>
        </w:rPr>
        <w:t>РЕШЕНИЕ</w:t>
      </w:r>
    </w:p>
    <w:p w:rsidR="00787A2D" w:rsidRPr="00B04E3B" w:rsidRDefault="00787A2D" w:rsidP="003F41CB">
      <w:pPr>
        <w:spacing w:line="240" w:lineRule="auto"/>
        <w:jc w:val="center"/>
        <w:rPr>
          <w:sz w:val="28"/>
          <w:szCs w:val="28"/>
        </w:rPr>
      </w:pPr>
      <w:r w:rsidRPr="002610CC">
        <w:rPr>
          <w:rFonts w:ascii="Times New Roman" w:hAnsi="Times New Roman"/>
          <w:b/>
          <w:bCs/>
          <w:kern w:val="32"/>
        </w:rPr>
        <w:t>об  установлении пенсии за выслугу лет к страховой пенсии</w:t>
      </w:r>
      <w:r w:rsidRPr="00B04E3B">
        <w:rPr>
          <w:rFonts w:ascii="Times New Roman" w:hAnsi="Times New Roman"/>
          <w:b/>
          <w:bCs/>
          <w:kern w:val="32"/>
          <w:sz w:val="28"/>
          <w:szCs w:val="28"/>
        </w:rPr>
        <w:t xml:space="preserve"> </w:t>
      </w:r>
    </w:p>
    <w:p w:rsidR="00B04E3B" w:rsidRPr="005551FB" w:rsidRDefault="00787A2D" w:rsidP="00787A2D">
      <w:pPr>
        <w:rPr>
          <w:rFonts w:ascii="Times New Roman" w:hAnsi="Times New Roman"/>
        </w:rPr>
      </w:pPr>
      <w:r w:rsidRPr="005551FB">
        <w:rPr>
          <w:rFonts w:ascii="Times New Roman" w:hAnsi="Times New Roman"/>
        </w:rPr>
        <w:t>«_____»________________20__г.</w:t>
      </w:r>
      <w:r w:rsidRPr="005551FB">
        <w:rPr>
          <w:rFonts w:ascii="Times New Roman" w:hAnsi="Times New Roman"/>
        </w:rPr>
        <w:tab/>
      </w:r>
      <w:r w:rsidRPr="005551FB">
        <w:rPr>
          <w:rFonts w:ascii="Times New Roman" w:hAnsi="Times New Roman"/>
        </w:rPr>
        <w:tab/>
      </w:r>
      <w:r w:rsidRPr="005551FB">
        <w:rPr>
          <w:rFonts w:ascii="Times New Roman" w:hAnsi="Times New Roman"/>
        </w:rPr>
        <w:tab/>
        <w:t>№_______</w:t>
      </w:r>
    </w:p>
    <w:p w:rsidR="00787A2D" w:rsidRPr="002610CC" w:rsidRDefault="00787A2D" w:rsidP="00787A2D">
      <w:pPr>
        <w:numPr>
          <w:ilvl w:val="0"/>
          <w:numId w:val="2"/>
        </w:numPr>
        <w:spacing w:after="0" w:line="240" w:lineRule="auto"/>
        <w:jc w:val="both"/>
        <w:rPr>
          <w:rFonts w:ascii="Times New Roman" w:hAnsi="Times New Roman"/>
        </w:rPr>
      </w:pPr>
      <w:r w:rsidRPr="002610CC">
        <w:rPr>
          <w:rFonts w:ascii="Times New Roman" w:hAnsi="Times New Roman"/>
        </w:rPr>
        <w:t>Установить с «____»_____________200___г.</w:t>
      </w:r>
    </w:p>
    <w:p w:rsidR="00787A2D" w:rsidRPr="003F41CB" w:rsidRDefault="003F41CB" w:rsidP="003F41CB">
      <w:pPr>
        <w:numPr>
          <w:ilvl w:val="0"/>
          <w:numId w:val="2"/>
        </w:numPr>
        <w:spacing w:after="0" w:line="240" w:lineRule="auto"/>
        <w:jc w:val="both"/>
        <w:rPr>
          <w:rFonts w:ascii="Times New Roman" w:hAnsi="Times New Roman"/>
        </w:rPr>
      </w:pPr>
      <w:r w:rsidRPr="003F41CB">
        <w:rPr>
          <w:rFonts w:ascii="Times New Roman" w:hAnsi="Times New Roman"/>
        </w:rPr>
        <w:t>________________________________________________________________</w:t>
      </w:r>
    </w:p>
    <w:p w:rsidR="00787A2D" w:rsidRPr="002610CC" w:rsidRDefault="00787A2D" w:rsidP="003F41CB">
      <w:pPr>
        <w:spacing w:line="240" w:lineRule="auto"/>
        <w:rPr>
          <w:rFonts w:ascii="Times New Roman" w:hAnsi="Times New Roman"/>
          <w:sz w:val="16"/>
          <w:szCs w:val="16"/>
        </w:rPr>
      </w:pPr>
      <w:r w:rsidRPr="002610CC">
        <w:rPr>
          <w:rFonts w:ascii="Times New Roman" w:hAnsi="Times New Roman"/>
          <w:sz w:val="16"/>
          <w:szCs w:val="16"/>
        </w:rPr>
        <w:t xml:space="preserve">                                              (фамилия, имя, отчество)</w:t>
      </w:r>
    </w:p>
    <w:p w:rsidR="00787A2D" w:rsidRPr="002610CC" w:rsidRDefault="00787A2D" w:rsidP="003F41CB">
      <w:pPr>
        <w:spacing w:line="240" w:lineRule="auto"/>
        <w:rPr>
          <w:rFonts w:ascii="Times New Roman" w:hAnsi="Times New Roman"/>
        </w:rPr>
      </w:pPr>
      <w:proofErr w:type="gramStart"/>
      <w:r w:rsidRPr="002610CC">
        <w:rPr>
          <w:rFonts w:ascii="Times New Roman" w:hAnsi="Times New Roman"/>
        </w:rPr>
        <w:t>замещавшему</w:t>
      </w:r>
      <w:proofErr w:type="gramEnd"/>
      <w:r w:rsidRPr="002610CC">
        <w:rPr>
          <w:rFonts w:ascii="Times New Roman" w:hAnsi="Times New Roman"/>
        </w:rPr>
        <w:t xml:space="preserve"> должность_____________________________________________________</w:t>
      </w:r>
    </w:p>
    <w:p w:rsidR="00787A2D" w:rsidRPr="002610CC" w:rsidRDefault="00787A2D" w:rsidP="003F41CB">
      <w:pPr>
        <w:spacing w:line="240" w:lineRule="auto"/>
        <w:rPr>
          <w:rFonts w:ascii="Times New Roman" w:hAnsi="Times New Roman"/>
          <w:sz w:val="16"/>
          <w:szCs w:val="16"/>
        </w:rPr>
      </w:pPr>
      <w:r>
        <w:rPr>
          <w:rFonts w:ascii="Times New Roman" w:hAnsi="Times New Roman"/>
        </w:rPr>
        <w:t xml:space="preserve">                                              </w:t>
      </w:r>
      <w:r w:rsidRPr="002610CC">
        <w:rPr>
          <w:rFonts w:ascii="Times New Roman" w:hAnsi="Times New Roman"/>
          <w:sz w:val="16"/>
          <w:szCs w:val="16"/>
        </w:rPr>
        <w:t>(наименование  должности)</w:t>
      </w:r>
    </w:p>
    <w:p w:rsidR="00787A2D" w:rsidRPr="002610CC" w:rsidRDefault="00787A2D" w:rsidP="003F41CB">
      <w:pPr>
        <w:spacing w:line="240" w:lineRule="auto"/>
        <w:rPr>
          <w:rFonts w:ascii="Times New Roman" w:hAnsi="Times New Roman"/>
        </w:rPr>
      </w:pPr>
      <w:r w:rsidRPr="002610CC">
        <w:rPr>
          <w:rFonts w:ascii="Times New Roman" w:hAnsi="Times New Roman"/>
        </w:rPr>
        <w:t>в_________________________________________________________________________</w:t>
      </w:r>
    </w:p>
    <w:p w:rsidR="00B04E3B" w:rsidRDefault="00787A2D" w:rsidP="003F41CB">
      <w:pPr>
        <w:spacing w:line="240" w:lineRule="auto"/>
        <w:rPr>
          <w:rFonts w:ascii="Times New Roman" w:hAnsi="Times New Roman"/>
          <w:sz w:val="24"/>
          <w:szCs w:val="24"/>
        </w:rPr>
      </w:pPr>
      <w:r>
        <w:rPr>
          <w:rFonts w:ascii="Times New Roman" w:hAnsi="Times New Roman"/>
        </w:rPr>
        <w:t xml:space="preserve">                                          </w:t>
      </w:r>
      <w:r w:rsidRPr="002610CC">
        <w:rPr>
          <w:rFonts w:ascii="Times New Roman" w:hAnsi="Times New Roman"/>
          <w:sz w:val="16"/>
          <w:szCs w:val="16"/>
        </w:rPr>
        <w:t xml:space="preserve">    (наименование органа местного самоуправления)</w:t>
      </w:r>
      <w:r w:rsidR="00B04E3B" w:rsidRPr="002610CC">
        <w:rPr>
          <w:rFonts w:ascii="Times New Roman" w:hAnsi="Times New Roman"/>
          <w:sz w:val="16"/>
          <w:szCs w:val="16"/>
        </w:rPr>
        <w:t xml:space="preserve"> </w:t>
      </w:r>
    </w:p>
    <w:p w:rsidR="00B04E3B" w:rsidRPr="002610CC" w:rsidRDefault="00787A2D" w:rsidP="00787A2D">
      <w:pPr>
        <w:rPr>
          <w:rFonts w:ascii="Times New Roman" w:hAnsi="Times New Roman"/>
        </w:rPr>
      </w:pPr>
      <w:r w:rsidRPr="002610CC">
        <w:rPr>
          <w:rFonts w:ascii="Times New Roman" w:hAnsi="Times New Roman"/>
        </w:rPr>
        <w:t xml:space="preserve">исходя из стажа муниципальной </w:t>
      </w:r>
      <w:proofErr w:type="spellStart"/>
      <w:r w:rsidRPr="002610CC">
        <w:rPr>
          <w:rFonts w:ascii="Times New Roman" w:hAnsi="Times New Roman"/>
        </w:rPr>
        <w:t>службы______лет</w:t>
      </w:r>
      <w:proofErr w:type="spellEnd"/>
      <w:r w:rsidRPr="002610CC">
        <w:rPr>
          <w:rFonts w:ascii="Times New Roman" w:hAnsi="Times New Roman"/>
        </w:rPr>
        <w:t xml:space="preserve">, пенсию за выслугу лет, составляющую суммарно с учетом страховой </w:t>
      </w:r>
      <w:proofErr w:type="spellStart"/>
      <w:r w:rsidRPr="002610CC">
        <w:rPr>
          <w:rFonts w:ascii="Times New Roman" w:hAnsi="Times New Roman"/>
        </w:rPr>
        <w:t>пенсии______в</w:t>
      </w:r>
      <w:proofErr w:type="spellEnd"/>
      <w:r w:rsidRPr="002610CC">
        <w:rPr>
          <w:rFonts w:ascii="Times New Roman" w:hAnsi="Times New Roman"/>
        </w:rPr>
        <w:t xml:space="preserve"> размере__</w:t>
      </w:r>
      <w:proofErr w:type="spellStart"/>
      <w:r w:rsidRPr="002610CC">
        <w:rPr>
          <w:rFonts w:ascii="Times New Roman" w:hAnsi="Times New Roman"/>
        </w:rPr>
        <w:t>руб</w:t>
      </w:r>
      <w:proofErr w:type="spellEnd"/>
      <w:proofErr w:type="gramStart"/>
      <w:r w:rsidRPr="002610CC">
        <w:rPr>
          <w:rFonts w:ascii="Times New Roman" w:hAnsi="Times New Roman"/>
        </w:rPr>
        <w:t>.(</w:t>
      </w:r>
      <w:proofErr w:type="gramEnd"/>
      <w:r w:rsidRPr="002610CC">
        <w:rPr>
          <w:rFonts w:ascii="Times New Roman" w:hAnsi="Times New Roman"/>
        </w:rPr>
        <w:t>вид пенсии)______процентов ежемесячного денежного содержания.</w:t>
      </w:r>
      <w:r w:rsidRPr="002610CC">
        <w:rPr>
          <w:rFonts w:ascii="Times New Roman" w:hAnsi="Times New Roman"/>
        </w:rPr>
        <w:tab/>
      </w:r>
    </w:p>
    <w:p w:rsidR="00787A2D" w:rsidRPr="002610CC" w:rsidRDefault="00B04E3B" w:rsidP="00787A2D">
      <w:pPr>
        <w:rPr>
          <w:rFonts w:ascii="Times New Roman" w:hAnsi="Times New Roman"/>
        </w:rPr>
      </w:pPr>
      <w:r w:rsidRPr="002610CC">
        <w:rPr>
          <w:rFonts w:ascii="Times New Roman" w:hAnsi="Times New Roman"/>
        </w:rPr>
        <w:t xml:space="preserve">        </w:t>
      </w:r>
      <w:r w:rsidR="00787A2D" w:rsidRPr="002610CC">
        <w:rPr>
          <w:rFonts w:ascii="Times New Roman" w:hAnsi="Times New Roman"/>
        </w:rPr>
        <w:t xml:space="preserve">Ежемесячное денежное содержание, из которого </w:t>
      </w:r>
      <w:proofErr w:type="gramStart"/>
      <w:r w:rsidR="00787A2D" w:rsidRPr="002610CC">
        <w:rPr>
          <w:rFonts w:ascii="Times New Roman" w:hAnsi="Times New Roman"/>
        </w:rPr>
        <w:t>исчисляется пенсия за выслугу лет составляет</w:t>
      </w:r>
      <w:proofErr w:type="gramEnd"/>
      <w:r w:rsidR="00787A2D" w:rsidRPr="002610CC">
        <w:rPr>
          <w:rFonts w:ascii="Times New Roman" w:hAnsi="Times New Roman"/>
        </w:rPr>
        <w:t>_____</w:t>
      </w:r>
      <w:proofErr w:type="spellStart"/>
      <w:r w:rsidR="00787A2D" w:rsidRPr="002610CC">
        <w:rPr>
          <w:rFonts w:ascii="Times New Roman" w:hAnsi="Times New Roman"/>
        </w:rPr>
        <w:t>руб</w:t>
      </w:r>
      <w:proofErr w:type="spellEnd"/>
      <w:r w:rsidR="00787A2D" w:rsidRPr="002610CC">
        <w:rPr>
          <w:rFonts w:ascii="Times New Roman" w:hAnsi="Times New Roman"/>
        </w:rPr>
        <w:t>., в том числе должностной оклад_____</w:t>
      </w:r>
      <w:proofErr w:type="spellStart"/>
      <w:r w:rsidR="00787A2D" w:rsidRPr="002610CC">
        <w:rPr>
          <w:rFonts w:ascii="Times New Roman" w:hAnsi="Times New Roman"/>
        </w:rPr>
        <w:t>руб</w:t>
      </w:r>
      <w:proofErr w:type="spellEnd"/>
      <w:r w:rsidR="00787A2D" w:rsidRPr="002610CC">
        <w:rPr>
          <w:rFonts w:ascii="Times New Roman" w:hAnsi="Times New Roman"/>
        </w:rPr>
        <w:t>.</w:t>
      </w:r>
    </w:p>
    <w:p w:rsidR="00B04E3B" w:rsidRPr="002610CC" w:rsidRDefault="00787A2D" w:rsidP="00787A2D">
      <w:pPr>
        <w:rPr>
          <w:rFonts w:ascii="Times New Roman" w:hAnsi="Times New Roman"/>
        </w:rPr>
      </w:pPr>
      <w:r w:rsidRPr="002610CC">
        <w:rPr>
          <w:rFonts w:ascii="Times New Roman" w:hAnsi="Times New Roman"/>
        </w:rPr>
        <w:tab/>
      </w:r>
    </w:p>
    <w:p w:rsidR="002610CC" w:rsidRDefault="00B04E3B" w:rsidP="003F41CB">
      <w:pPr>
        <w:spacing w:line="240" w:lineRule="auto"/>
        <w:rPr>
          <w:rFonts w:ascii="Times New Roman" w:hAnsi="Times New Roman"/>
          <w:sz w:val="16"/>
          <w:szCs w:val="16"/>
        </w:rPr>
      </w:pPr>
      <w:r w:rsidRPr="002610CC">
        <w:rPr>
          <w:rFonts w:ascii="Times New Roman" w:hAnsi="Times New Roman"/>
        </w:rPr>
        <w:t xml:space="preserve">       </w:t>
      </w:r>
      <w:r w:rsidR="00787A2D" w:rsidRPr="002610CC">
        <w:rPr>
          <w:rFonts w:ascii="Times New Roman" w:hAnsi="Times New Roman"/>
        </w:rPr>
        <w:t>2. Приостановить выплату пенсии  за выслугу л</w:t>
      </w:r>
      <w:r w:rsidRPr="002610CC">
        <w:rPr>
          <w:rFonts w:ascii="Times New Roman" w:hAnsi="Times New Roman"/>
        </w:rPr>
        <w:t xml:space="preserve">ет к страховой пенсии </w:t>
      </w:r>
      <w:proofErr w:type="gramStart"/>
      <w:r w:rsidRPr="002610CC">
        <w:rPr>
          <w:rFonts w:ascii="Times New Roman" w:hAnsi="Times New Roman"/>
        </w:rPr>
        <w:t>с</w:t>
      </w:r>
      <w:proofErr w:type="gramEnd"/>
      <w:r w:rsidRPr="002610CC">
        <w:rPr>
          <w:rFonts w:ascii="Times New Roman" w:hAnsi="Times New Roman"/>
        </w:rPr>
        <w:t>________</w:t>
      </w:r>
      <w:r w:rsidR="00787A2D" w:rsidRPr="002610CC">
        <w:rPr>
          <w:rFonts w:ascii="Times New Roman" w:hAnsi="Times New Roman"/>
        </w:rPr>
        <w:t xml:space="preserve">  в </w:t>
      </w:r>
      <w:r w:rsidR="00787A2D" w:rsidRPr="002610CC">
        <w:rPr>
          <w:rFonts w:ascii="Times New Roman" w:hAnsi="Times New Roman"/>
          <w:sz w:val="16"/>
          <w:szCs w:val="16"/>
        </w:rPr>
        <w:t xml:space="preserve">   </w:t>
      </w:r>
    </w:p>
    <w:p w:rsidR="00B04E3B" w:rsidRPr="002610CC" w:rsidRDefault="002610CC" w:rsidP="003F41CB">
      <w:pPr>
        <w:spacing w:line="240" w:lineRule="auto"/>
        <w:rPr>
          <w:rFonts w:ascii="Times New Roman" w:hAnsi="Times New Roman"/>
          <w:sz w:val="16"/>
          <w:szCs w:val="16"/>
        </w:rPr>
      </w:pPr>
      <w:r>
        <w:rPr>
          <w:rFonts w:ascii="Times New Roman" w:hAnsi="Times New Roman"/>
          <w:sz w:val="16"/>
          <w:szCs w:val="16"/>
        </w:rPr>
        <w:t xml:space="preserve">                                                                                                                                                               </w:t>
      </w:r>
      <w:r w:rsidR="00787A2D" w:rsidRPr="002610CC">
        <w:rPr>
          <w:rFonts w:ascii="Times New Roman" w:hAnsi="Times New Roman"/>
          <w:sz w:val="16"/>
          <w:szCs w:val="16"/>
        </w:rPr>
        <w:t xml:space="preserve">                     </w:t>
      </w:r>
      <w:r w:rsidR="003F41CB">
        <w:rPr>
          <w:rFonts w:ascii="Times New Roman" w:hAnsi="Times New Roman"/>
          <w:sz w:val="16"/>
          <w:szCs w:val="16"/>
        </w:rPr>
        <w:t>(дата)</w:t>
      </w:r>
      <w:r w:rsidR="00787A2D" w:rsidRPr="002610CC">
        <w:rPr>
          <w:rFonts w:ascii="Times New Roman" w:hAnsi="Times New Roman"/>
          <w:sz w:val="16"/>
          <w:szCs w:val="16"/>
        </w:rPr>
        <w:t xml:space="preserve">                                                                                                        </w:t>
      </w:r>
      <w:r w:rsidR="00B04E3B" w:rsidRPr="002610CC">
        <w:rPr>
          <w:rFonts w:ascii="Times New Roman" w:hAnsi="Times New Roman"/>
          <w:sz w:val="16"/>
          <w:szCs w:val="16"/>
        </w:rPr>
        <w:t xml:space="preserve">                   </w:t>
      </w:r>
      <w:r w:rsidR="00787A2D" w:rsidRPr="002610CC">
        <w:rPr>
          <w:rFonts w:ascii="Times New Roman" w:hAnsi="Times New Roman"/>
          <w:sz w:val="16"/>
          <w:szCs w:val="16"/>
        </w:rPr>
        <w:t xml:space="preserve">    </w:t>
      </w:r>
      <w:r w:rsidR="00B04E3B" w:rsidRPr="002610CC">
        <w:rPr>
          <w:rFonts w:ascii="Times New Roman" w:hAnsi="Times New Roman"/>
          <w:sz w:val="16"/>
          <w:szCs w:val="16"/>
        </w:rPr>
        <w:t xml:space="preserve">       </w:t>
      </w:r>
      <w:r>
        <w:rPr>
          <w:rFonts w:ascii="Times New Roman" w:hAnsi="Times New Roman"/>
          <w:sz w:val="16"/>
          <w:szCs w:val="16"/>
        </w:rPr>
        <w:t xml:space="preserve"> </w:t>
      </w:r>
      <w:r w:rsidR="00B04E3B" w:rsidRPr="002610CC">
        <w:rPr>
          <w:rFonts w:ascii="Times New Roman" w:hAnsi="Times New Roman"/>
          <w:sz w:val="16"/>
          <w:szCs w:val="16"/>
        </w:rPr>
        <w:t xml:space="preserve">    </w:t>
      </w:r>
      <w:r w:rsidR="00787A2D" w:rsidRPr="002610CC">
        <w:rPr>
          <w:rFonts w:ascii="Times New Roman" w:hAnsi="Times New Roman"/>
          <w:sz w:val="16"/>
          <w:szCs w:val="16"/>
        </w:rPr>
        <w:t xml:space="preserve">  </w:t>
      </w:r>
      <w:r>
        <w:rPr>
          <w:rFonts w:ascii="Times New Roman" w:hAnsi="Times New Roman"/>
          <w:sz w:val="16"/>
          <w:szCs w:val="16"/>
        </w:rPr>
        <w:t xml:space="preserve">                                                                                                                            </w:t>
      </w:r>
    </w:p>
    <w:p w:rsidR="00787A2D" w:rsidRPr="003F41CB" w:rsidRDefault="00787A2D" w:rsidP="003F41CB">
      <w:pPr>
        <w:spacing w:line="240" w:lineRule="auto"/>
        <w:rPr>
          <w:rFonts w:ascii="Times New Roman" w:hAnsi="Times New Roman"/>
        </w:rPr>
      </w:pPr>
      <w:r w:rsidRPr="003F41CB">
        <w:rPr>
          <w:rFonts w:ascii="Times New Roman" w:hAnsi="Times New Roman"/>
        </w:rPr>
        <w:t xml:space="preserve">связи </w:t>
      </w:r>
      <w:proofErr w:type="gramStart"/>
      <w:r w:rsidRPr="003F41CB">
        <w:rPr>
          <w:rFonts w:ascii="Times New Roman" w:hAnsi="Times New Roman"/>
        </w:rPr>
        <w:t>с</w:t>
      </w:r>
      <w:proofErr w:type="gramEnd"/>
      <w:r w:rsidRPr="003F41CB">
        <w:rPr>
          <w:rFonts w:ascii="Times New Roman" w:hAnsi="Times New Roman"/>
        </w:rPr>
        <w:t xml:space="preserve">_________________________________________________________________________                                 </w:t>
      </w:r>
    </w:p>
    <w:p w:rsidR="00787A2D" w:rsidRPr="003F41CB" w:rsidRDefault="00787A2D" w:rsidP="003F41CB">
      <w:pPr>
        <w:spacing w:line="240" w:lineRule="auto"/>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sidRPr="003F41CB">
        <w:rPr>
          <w:rFonts w:ascii="Times New Roman" w:hAnsi="Times New Roman"/>
          <w:sz w:val="16"/>
          <w:szCs w:val="16"/>
        </w:rPr>
        <w:t>(указать основание)</w:t>
      </w:r>
    </w:p>
    <w:p w:rsidR="00787A2D" w:rsidRPr="003F41CB" w:rsidRDefault="00787A2D" w:rsidP="003F41CB">
      <w:pPr>
        <w:spacing w:line="240" w:lineRule="auto"/>
        <w:rPr>
          <w:rFonts w:ascii="Times New Roman" w:hAnsi="Times New Roman"/>
        </w:rPr>
      </w:pPr>
      <w:r w:rsidRPr="005551FB">
        <w:rPr>
          <w:rFonts w:ascii="Times New Roman" w:hAnsi="Times New Roman"/>
        </w:rPr>
        <w:tab/>
      </w:r>
      <w:r w:rsidRPr="003F41CB">
        <w:rPr>
          <w:rFonts w:ascii="Times New Roman" w:hAnsi="Times New Roman"/>
        </w:rPr>
        <w:t xml:space="preserve">3. Возобновить выплату пенсии за выслугу лет к страховой пенсии </w:t>
      </w:r>
      <w:proofErr w:type="spellStart"/>
      <w:proofErr w:type="gramStart"/>
      <w:r w:rsidRPr="003F41CB">
        <w:rPr>
          <w:rFonts w:ascii="Times New Roman" w:hAnsi="Times New Roman"/>
        </w:rPr>
        <w:t>с</w:t>
      </w:r>
      <w:proofErr w:type="gramEnd"/>
      <w:r w:rsidRPr="003F41CB">
        <w:rPr>
          <w:rFonts w:ascii="Times New Roman" w:hAnsi="Times New Roman"/>
        </w:rPr>
        <w:t>__________в</w:t>
      </w:r>
      <w:proofErr w:type="spellEnd"/>
      <w:r w:rsidRPr="003F41CB">
        <w:rPr>
          <w:rFonts w:ascii="Times New Roman" w:hAnsi="Times New Roman"/>
        </w:rPr>
        <w:t xml:space="preserve"> </w:t>
      </w:r>
    </w:p>
    <w:p w:rsidR="00787A2D" w:rsidRPr="003F41CB" w:rsidRDefault="00787A2D" w:rsidP="003F41CB">
      <w:pPr>
        <w:spacing w:line="240" w:lineRule="auto"/>
        <w:rPr>
          <w:rFonts w:ascii="Times New Roman" w:hAnsi="Times New Roman"/>
          <w:sz w:val="16"/>
          <w:szCs w:val="16"/>
        </w:rPr>
      </w:pPr>
      <w:r w:rsidRPr="003F41CB">
        <w:rPr>
          <w:rFonts w:ascii="Times New Roman" w:hAnsi="Times New Roman"/>
          <w:sz w:val="16"/>
          <w:szCs w:val="16"/>
        </w:rPr>
        <w:t xml:space="preserve">                                                                                                                              </w:t>
      </w:r>
      <w:r w:rsidR="00B04E3B" w:rsidRPr="003F41CB">
        <w:rPr>
          <w:rFonts w:ascii="Times New Roman" w:hAnsi="Times New Roman"/>
          <w:sz w:val="16"/>
          <w:szCs w:val="16"/>
        </w:rPr>
        <w:t xml:space="preserve">                             </w:t>
      </w:r>
      <w:r w:rsidR="003F41CB">
        <w:rPr>
          <w:rFonts w:ascii="Times New Roman" w:hAnsi="Times New Roman"/>
          <w:sz w:val="16"/>
          <w:szCs w:val="16"/>
        </w:rPr>
        <w:t xml:space="preserve"> </w:t>
      </w:r>
      <w:r w:rsidR="00B04E3B" w:rsidRPr="003F41CB">
        <w:rPr>
          <w:rFonts w:ascii="Times New Roman" w:hAnsi="Times New Roman"/>
          <w:sz w:val="16"/>
          <w:szCs w:val="16"/>
        </w:rPr>
        <w:t xml:space="preserve">  </w:t>
      </w:r>
      <w:r w:rsidR="003F41CB">
        <w:rPr>
          <w:rFonts w:ascii="Times New Roman" w:hAnsi="Times New Roman"/>
          <w:sz w:val="16"/>
          <w:szCs w:val="16"/>
        </w:rPr>
        <w:t xml:space="preserve">                          </w:t>
      </w:r>
      <w:r w:rsidR="00B04E3B" w:rsidRPr="003F41CB">
        <w:rPr>
          <w:rFonts w:ascii="Times New Roman" w:hAnsi="Times New Roman"/>
          <w:sz w:val="16"/>
          <w:szCs w:val="16"/>
        </w:rPr>
        <w:t xml:space="preserve"> </w:t>
      </w:r>
      <w:r w:rsidRPr="003F41CB">
        <w:rPr>
          <w:rFonts w:ascii="Times New Roman" w:hAnsi="Times New Roman"/>
          <w:sz w:val="16"/>
          <w:szCs w:val="16"/>
        </w:rPr>
        <w:t xml:space="preserve"> (дата)</w:t>
      </w:r>
    </w:p>
    <w:p w:rsidR="00787A2D" w:rsidRPr="003F41CB" w:rsidRDefault="00787A2D" w:rsidP="003F41CB">
      <w:pPr>
        <w:spacing w:line="240" w:lineRule="auto"/>
        <w:rPr>
          <w:rFonts w:ascii="Times New Roman" w:hAnsi="Times New Roman"/>
        </w:rPr>
      </w:pPr>
      <w:r w:rsidRPr="003F41CB">
        <w:rPr>
          <w:rFonts w:ascii="Times New Roman" w:hAnsi="Times New Roman"/>
        </w:rPr>
        <w:t xml:space="preserve">связи </w:t>
      </w:r>
      <w:proofErr w:type="gramStart"/>
      <w:r w:rsidRPr="003F41CB">
        <w:rPr>
          <w:rFonts w:ascii="Times New Roman" w:hAnsi="Times New Roman"/>
        </w:rPr>
        <w:t>с</w:t>
      </w:r>
      <w:proofErr w:type="gramEnd"/>
      <w:r w:rsidRPr="003F41CB">
        <w:rPr>
          <w:rFonts w:ascii="Times New Roman" w:hAnsi="Times New Roman"/>
        </w:rPr>
        <w:t xml:space="preserve">_________________________________________________________________________                                  </w:t>
      </w:r>
    </w:p>
    <w:p w:rsidR="00787A2D" w:rsidRPr="003F41CB" w:rsidRDefault="00787A2D" w:rsidP="003F41CB">
      <w:pPr>
        <w:spacing w:line="240" w:lineRule="auto"/>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sidRPr="003F41CB">
        <w:rPr>
          <w:rFonts w:ascii="Times New Roman" w:hAnsi="Times New Roman"/>
          <w:sz w:val="16"/>
          <w:szCs w:val="16"/>
        </w:rPr>
        <w:t>(указать основание)</w:t>
      </w:r>
    </w:p>
    <w:p w:rsidR="00787A2D" w:rsidRPr="005551FB" w:rsidRDefault="00787A2D" w:rsidP="00787A2D">
      <w:pPr>
        <w:rPr>
          <w:rFonts w:ascii="Times New Roman" w:hAnsi="Times New Roman"/>
        </w:rPr>
      </w:pPr>
      <w:r w:rsidRPr="005551FB">
        <w:rPr>
          <w:rFonts w:ascii="Times New Roman" w:hAnsi="Times New Roman"/>
        </w:rPr>
        <w:tab/>
      </w:r>
      <w:r w:rsidRPr="003F41CB">
        <w:rPr>
          <w:rFonts w:ascii="Times New Roman" w:hAnsi="Times New Roman"/>
        </w:rPr>
        <w:t xml:space="preserve">4. Прекратить выплату пенсии за выслугу лет к страховой пенсии </w:t>
      </w:r>
      <w:proofErr w:type="gramStart"/>
      <w:r w:rsidRPr="003F41CB">
        <w:rPr>
          <w:rFonts w:ascii="Times New Roman" w:hAnsi="Times New Roman"/>
        </w:rPr>
        <w:t>с</w:t>
      </w:r>
      <w:proofErr w:type="gramEnd"/>
      <w:r w:rsidRPr="003F41CB">
        <w:rPr>
          <w:rFonts w:ascii="Times New Roman" w:hAnsi="Times New Roman"/>
        </w:rPr>
        <w:t xml:space="preserve"> _________ в</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B04E3B">
        <w:rPr>
          <w:rFonts w:ascii="Times New Roman" w:hAnsi="Times New Roman"/>
        </w:rPr>
        <w:t xml:space="preserve">         </w:t>
      </w:r>
      <w:r w:rsidR="003F41CB">
        <w:rPr>
          <w:rFonts w:ascii="Times New Roman" w:hAnsi="Times New Roman"/>
        </w:rPr>
        <w:t xml:space="preserve">  </w:t>
      </w:r>
      <w:r w:rsidR="00B04E3B">
        <w:rPr>
          <w:rFonts w:ascii="Times New Roman" w:hAnsi="Times New Roman"/>
        </w:rPr>
        <w:t xml:space="preserve">   </w:t>
      </w:r>
      <w:r w:rsidRPr="003F41CB">
        <w:rPr>
          <w:rFonts w:ascii="Times New Roman" w:hAnsi="Times New Roman"/>
          <w:sz w:val="16"/>
          <w:szCs w:val="16"/>
        </w:rPr>
        <w:t>(дата)</w:t>
      </w:r>
    </w:p>
    <w:p w:rsidR="00787A2D" w:rsidRPr="003F41CB" w:rsidRDefault="00787A2D" w:rsidP="003F41CB">
      <w:pPr>
        <w:spacing w:line="240" w:lineRule="auto"/>
        <w:rPr>
          <w:rFonts w:ascii="Times New Roman" w:hAnsi="Times New Roman"/>
        </w:rPr>
      </w:pPr>
      <w:r w:rsidRPr="003F41CB">
        <w:rPr>
          <w:rFonts w:ascii="Times New Roman" w:hAnsi="Times New Roman"/>
        </w:rPr>
        <w:t xml:space="preserve">связи </w:t>
      </w:r>
      <w:proofErr w:type="gramStart"/>
      <w:r w:rsidRPr="003F41CB">
        <w:rPr>
          <w:rFonts w:ascii="Times New Roman" w:hAnsi="Times New Roman"/>
        </w:rPr>
        <w:t>с</w:t>
      </w:r>
      <w:proofErr w:type="gramEnd"/>
      <w:r w:rsidRPr="003F41CB">
        <w:rPr>
          <w:rFonts w:ascii="Times New Roman" w:hAnsi="Times New Roman"/>
        </w:rPr>
        <w:t xml:space="preserve"> ________________________________________________________________________</w:t>
      </w:r>
    </w:p>
    <w:p w:rsidR="00787A2D" w:rsidRPr="003F41CB" w:rsidRDefault="00787A2D" w:rsidP="003F41CB">
      <w:pPr>
        <w:spacing w:line="240" w:lineRule="auto"/>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F41CB">
        <w:rPr>
          <w:rFonts w:ascii="Times New Roman" w:hAnsi="Times New Roman"/>
          <w:sz w:val="16"/>
          <w:szCs w:val="16"/>
        </w:rPr>
        <w:t>(указать основание)</w:t>
      </w:r>
      <w:r w:rsidR="00B04E3B" w:rsidRPr="003F41CB">
        <w:rPr>
          <w:rFonts w:ascii="Times New Roman" w:hAnsi="Times New Roman"/>
          <w:sz w:val="16"/>
          <w:szCs w:val="16"/>
        </w:rPr>
        <w:t xml:space="preserve"> </w:t>
      </w:r>
    </w:p>
    <w:p w:rsidR="00787A2D" w:rsidRPr="003F41CB" w:rsidRDefault="00787A2D" w:rsidP="00787A2D">
      <w:pPr>
        <w:rPr>
          <w:rFonts w:ascii="Times New Roman" w:hAnsi="Times New Roman"/>
        </w:rPr>
      </w:pPr>
      <w:r w:rsidRPr="003F41CB">
        <w:rPr>
          <w:rFonts w:ascii="Times New Roman" w:hAnsi="Times New Roman"/>
        </w:rPr>
        <w:t>Председатель комиссии</w:t>
      </w:r>
      <w:r w:rsidRPr="003F41CB">
        <w:rPr>
          <w:rFonts w:ascii="Times New Roman" w:hAnsi="Times New Roman"/>
        </w:rPr>
        <w:tab/>
      </w:r>
      <w:r w:rsidRPr="003F41CB">
        <w:rPr>
          <w:rFonts w:ascii="Times New Roman" w:hAnsi="Times New Roman"/>
        </w:rPr>
        <w:tab/>
      </w:r>
      <w:r w:rsidRPr="003F41CB">
        <w:rPr>
          <w:rFonts w:ascii="Times New Roman" w:hAnsi="Times New Roman"/>
        </w:rPr>
        <w:tab/>
      </w:r>
      <w:r w:rsidRPr="003F41CB">
        <w:rPr>
          <w:rFonts w:ascii="Times New Roman" w:hAnsi="Times New Roman"/>
        </w:rPr>
        <w:tab/>
      </w:r>
      <w:r w:rsidRPr="003F41CB">
        <w:rPr>
          <w:rFonts w:ascii="Times New Roman" w:hAnsi="Times New Roman"/>
        </w:rPr>
        <w:tab/>
      </w:r>
      <w:r w:rsidRPr="003F41CB">
        <w:rPr>
          <w:rFonts w:ascii="Times New Roman" w:hAnsi="Times New Roman"/>
        </w:rPr>
        <w:tab/>
        <w:t>_______________</w:t>
      </w:r>
    </w:p>
    <w:p w:rsidR="00787A2D" w:rsidRPr="003F41CB" w:rsidRDefault="00787A2D" w:rsidP="00787A2D">
      <w:pPr>
        <w:rPr>
          <w:rFonts w:ascii="Times New Roman" w:hAnsi="Times New Roman"/>
        </w:rPr>
      </w:pPr>
      <w:r w:rsidRPr="003F41CB">
        <w:rPr>
          <w:rFonts w:ascii="Times New Roman" w:hAnsi="Times New Roman"/>
        </w:rPr>
        <w:tab/>
      </w:r>
      <w:r w:rsidRPr="003F41CB">
        <w:rPr>
          <w:rFonts w:ascii="Times New Roman" w:hAnsi="Times New Roman"/>
        </w:rPr>
        <w:tab/>
      </w:r>
      <w:r w:rsidRPr="003F41CB">
        <w:rPr>
          <w:rFonts w:ascii="Times New Roman" w:hAnsi="Times New Roman"/>
        </w:rPr>
        <w:tab/>
      </w:r>
      <w:r w:rsidRPr="003F41CB">
        <w:rPr>
          <w:rFonts w:ascii="Times New Roman" w:hAnsi="Times New Roman"/>
        </w:rPr>
        <w:tab/>
      </w:r>
      <w:r w:rsidRPr="003F41CB">
        <w:rPr>
          <w:rFonts w:ascii="Times New Roman" w:hAnsi="Times New Roman"/>
        </w:rPr>
        <w:tab/>
      </w:r>
      <w:r w:rsidRPr="003F41CB">
        <w:rPr>
          <w:rFonts w:ascii="Times New Roman" w:hAnsi="Times New Roman"/>
        </w:rPr>
        <w:tab/>
      </w:r>
      <w:r w:rsidRPr="003F41CB">
        <w:rPr>
          <w:rFonts w:ascii="Times New Roman" w:hAnsi="Times New Roman"/>
        </w:rPr>
        <w:tab/>
      </w:r>
      <w:r w:rsidRPr="003F41CB">
        <w:rPr>
          <w:rFonts w:ascii="Times New Roman" w:hAnsi="Times New Roman"/>
        </w:rPr>
        <w:tab/>
      </w:r>
      <w:r w:rsidRPr="003F41CB">
        <w:rPr>
          <w:rFonts w:ascii="Times New Roman" w:hAnsi="Times New Roman"/>
        </w:rPr>
        <w:tab/>
      </w:r>
      <w:r w:rsidRPr="003F41CB">
        <w:rPr>
          <w:rFonts w:ascii="Times New Roman" w:hAnsi="Times New Roman"/>
        </w:rPr>
        <w:tab/>
        <w:t>(Ф.И.О.)</w:t>
      </w:r>
      <w:r w:rsidRPr="003F41CB">
        <w:rPr>
          <w:rFonts w:ascii="Times New Roman" w:hAnsi="Times New Roman"/>
        </w:rPr>
        <w:tab/>
      </w:r>
      <w:r w:rsidRPr="003F41CB">
        <w:rPr>
          <w:rFonts w:ascii="Times New Roman" w:hAnsi="Times New Roman"/>
        </w:rPr>
        <w:tab/>
      </w:r>
      <w:r w:rsidRPr="003F41CB">
        <w:rPr>
          <w:rFonts w:ascii="Times New Roman" w:hAnsi="Times New Roman"/>
        </w:rPr>
        <w:tab/>
      </w:r>
    </w:p>
    <w:p w:rsidR="00787A2D" w:rsidRPr="003F41CB" w:rsidRDefault="00787A2D" w:rsidP="00787A2D">
      <w:pPr>
        <w:rPr>
          <w:rFonts w:ascii="Times New Roman" w:hAnsi="Times New Roman"/>
        </w:rPr>
      </w:pPr>
      <w:r w:rsidRPr="003F41CB">
        <w:rPr>
          <w:rFonts w:ascii="Times New Roman" w:hAnsi="Times New Roman"/>
        </w:rPr>
        <w:t>Секретарь комиссии</w:t>
      </w:r>
      <w:r w:rsidRPr="003F41CB">
        <w:rPr>
          <w:rFonts w:ascii="Times New Roman" w:hAnsi="Times New Roman"/>
        </w:rPr>
        <w:tab/>
      </w:r>
      <w:r w:rsidRPr="003F41CB">
        <w:rPr>
          <w:rFonts w:ascii="Times New Roman" w:hAnsi="Times New Roman"/>
        </w:rPr>
        <w:tab/>
      </w:r>
      <w:r w:rsidRPr="003F41CB">
        <w:rPr>
          <w:rFonts w:ascii="Times New Roman" w:hAnsi="Times New Roman"/>
        </w:rPr>
        <w:tab/>
      </w:r>
      <w:r w:rsidRPr="003F41CB">
        <w:rPr>
          <w:rFonts w:ascii="Times New Roman" w:hAnsi="Times New Roman"/>
        </w:rPr>
        <w:tab/>
      </w:r>
      <w:r w:rsidRPr="003F41CB">
        <w:rPr>
          <w:rFonts w:ascii="Times New Roman" w:hAnsi="Times New Roman"/>
        </w:rPr>
        <w:tab/>
      </w:r>
      <w:r w:rsidRPr="003F41CB">
        <w:rPr>
          <w:rFonts w:ascii="Times New Roman" w:hAnsi="Times New Roman"/>
        </w:rPr>
        <w:tab/>
      </w:r>
      <w:r w:rsidRPr="003F41CB">
        <w:rPr>
          <w:rFonts w:ascii="Times New Roman" w:hAnsi="Times New Roman"/>
        </w:rPr>
        <w:tab/>
        <w:t>________________</w:t>
      </w:r>
    </w:p>
    <w:p w:rsidR="00787A2D" w:rsidRPr="003F41CB" w:rsidRDefault="00787A2D" w:rsidP="00787A2D">
      <w:pPr>
        <w:rPr>
          <w:rFonts w:ascii="Times New Roman" w:hAnsi="Times New Roman"/>
        </w:rPr>
      </w:pPr>
      <w:r w:rsidRPr="003F41CB">
        <w:tab/>
      </w:r>
      <w:r w:rsidRPr="003F41CB">
        <w:tab/>
      </w:r>
      <w:r w:rsidRPr="003F41CB">
        <w:tab/>
      </w:r>
      <w:r w:rsidRPr="003F41CB">
        <w:tab/>
      </w:r>
      <w:r w:rsidRPr="003F41CB">
        <w:tab/>
      </w:r>
      <w:r w:rsidRPr="003F41CB">
        <w:tab/>
      </w:r>
      <w:r w:rsidRPr="003F41CB">
        <w:tab/>
      </w:r>
      <w:r w:rsidRPr="003F41CB">
        <w:tab/>
      </w:r>
      <w:r w:rsidRPr="003F41CB">
        <w:tab/>
      </w:r>
      <w:r w:rsidRPr="003F41CB">
        <w:tab/>
      </w:r>
      <w:r w:rsidRPr="003F41CB">
        <w:rPr>
          <w:rFonts w:ascii="Times New Roman" w:hAnsi="Times New Roman"/>
        </w:rPr>
        <w:t>(Ф.И.О.)</w:t>
      </w:r>
    </w:p>
    <w:p w:rsidR="00B04E3B" w:rsidRDefault="00787A2D" w:rsidP="003F41CB">
      <w:pPr>
        <w:rPr>
          <w:rFonts w:ascii="Times New Roman" w:hAnsi="Times New Roman"/>
        </w:rPr>
      </w:pPr>
      <w:r w:rsidRPr="003F41CB">
        <w:rPr>
          <w:rFonts w:ascii="Times New Roman" w:hAnsi="Times New Roman"/>
        </w:rPr>
        <w:t>М.П.</w:t>
      </w:r>
      <w:r w:rsidR="003F41CB">
        <w:rPr>
          <w:rFonts w:ascii="Times New Roman" w:hAnsi="Times New Roman"/>
        </w:rPr>
        <w:t xml:space="preserve"> </w:t>
      </w:r>
    </w:p>
    <w:p w:rsidR="00787A2D" w:rsidRDefault="00B04E3B" w:rsidP="00787A2D">
      <w:pPr>
        <w:ind w:firstLine="4820"/>
        <w:jc w:val="right"/>
        <w:rPr>
          <w:rFonts w:ascii="Times New Roman" w:hAnsi="Times New Roman"/>
        </w:rPr>
      </w:pPr>
      <w:r>
        <w:rPr>
          <w:rFonts w:ascii="Times New Roman" w:hAnsi="Times New Roman"/>
        </w:rPr>
        <w:lastRenderedPageBreak/>
        <w:t>П</w:t>
      </w:r>
      <w:r w:rsidR="00787A2D" w:rsidRPr="002B0560">
        <w:rPr>
          <w:rFonts w:ascii="Times New Roman" w:hAnsi="Times New Roman"/>
        </w:rPr>
        <w:t xml:space="preserve">риложение № 5 </w:t>
      </w:r>
    </w:p>
    <w:p w:rsidR="00787A2D" w:rsidRPr="002B0560" w:rsidRDefault="00787A2D" w:rsidP="00787A2D">
      <w:pPr>
        <w:ind w:firstLine="4820"/>
        <w:jc w:val="right"/>
        <w:rPr>
          <w:rFonts w:ascii="Times New Roman" w:hAnsi="Times New Roman"/>
        </w:rPr>
      </w:pPr>
      <w:r w:rsidRPr="002B0560">
        <w:rPr>
          <w:rFonts w:ascii="Times New Roman" w:hAnsi="Times New Roman"/>
        </w:rPr>
        <w:t>к Положению</w:t>
      </w:r>
    </w:p>
    <w:p w:rsidR="00787A2D" w:rsidRDefault="00787A2D" w:rsidP="00787A2D">
      <w:pPr>
        <w:jc w:val="right"/>
        <w:rPr>
          <w:rFonts w:ascii="Times New Roman" w:hAnsi="Times New Roman"/>
        </w:rPr>
      </w:pPr>
      <w:r w:rsidRPr="002B0560">
        <w:rPr>
          <w:rFonts w:ascii="Times New Roman" w:hAnsi="Times New Roman"/>
        </w:rPr>
        <w:t>о порядке установления и выплаты</w:t>
      </w:r>
      <w:r>
        <w:rPr>
          <w:rFonts w:ascii="Times New Roman" w:hAnsi="Times New Roman"/>
        </w:rPr>
        <w:t xml:space="preserve"> </w:t>
      </w:r>
      <w:r w:rsidRPr="002B0560">
        <w:rPr>
          <w:rFonts w:ascii="Times New Roman" w:hAnsi="Times New Roman"/>
        </w:rPr>
        <w:t xml:space="preserve">пенсии </w:t>
      </w:r>
    </w:p>
    <w:p w:rsidR="00787A2D" w:rsidRPr="002B0560" w:rsidRDefault="00787A2D" w:rsidP="00787A2D">
      <w:pPr>
        <w:jc w:val="right"/>
        <w:rPr>
          <w:rFonts w:ascii="Times New Roman" w:hAnsi="Times New Roman"/>
        </w:rPr>
      </w:pPr>
      <w:r w:rsidRPr="002B0560">
        <w:rPr>
          <w:rFonts w:ascii="Times New Roman" w:hAnsi="Times New Roman"/>
        </w:rPr>
        <w:t>за выслугу лет к страховым пенсиям</w:t>
      </w:r>
    </w:p>
    <w:p w:rsidR="00787A2D" w:rsidRPr="002B0560" w:rsidRDefault="00787A2D" w:rsidP="00787A2D">
      <w:pPr>
        <w:jc w:val="right"/>
        <w:rPr>
          <w:rFonts w:ascii="Times New Roman" w:hAnsi="Times New Roman"/>
        </w:rPr>
      </w:pPr>
      <w:r w:rsidRPr="002B0560">
        <w:rPr>
          <w:rFonts w:ascii="Times New Roman" w:hAnsi="Times New Roman"/>
        </w:rPr>
        <w:t>лицам, замещавшим должности муниципальной</w:t>
      </w:r>
    </w:p>
    <w:p w:rsidR="00787A2D" w:rsidRPr="002B0560" w:rsidRDefault="00787A2D" w:rsidP="00787A2D">
      <w:pPr>
        <w:jc w:val="right"/>
        <w:rPr>
          <w:rFonts w:ascii="Times New Roman" w:hAnsi="Times New Roman"/>
        </w:rPr>
      </w:pPr>
      <w:r w:rsidRPr="002B0560">
        <w:rPr>
          <w:rFonts w:ascii="Times New Roman" w:hAnsi="Times New Roman"/>
        </w:rPr>
        <w:t xml:space="preserve"> службы в </w:t>
      </w:r>
      <w:proofErr w:type="spellStart"/>
      <w:r>
        <w:rPr>
          <w:rFonts w:ascii="Times New Roman" w:hAnsi="Times New Roman"/>
        </w:rPr>
        <w:t>Ракитненском</w:t>
      </w:r>
      <w:proofErr w:type="spellEnd"/>
      <w:r>
        <w:rPr>
          <w:rFonts w:ascii="Times New Roman" w:hAnsi="Times New Roman"/>
        </w:rPr>
        <w:t xml:space="preserve"> </w:t>
      </w:r>
      <w:r w:rsidRPr="002B0560">
        <w:rPr>
          <w:rFonts w:ascii="Times New Roman" w:hAnsi="Times New Roman"/>
        </w:rPr>
        <w:t>сельском поселении</w:t>
      </w:r>
    </w:p>
    <w:p w:rsidR="00787A2D" w:rsidRDefault="00787A2D" w:rsidP="00787A2D">
      <w:pPr>
        <w:autoSpaceDE w:val="0"/>
        <w:autoSpaceDN w:val="0"/>
        <w:adjustRightInd w:val="0"/>
        <w:ind w:firstLine="5103"/>
      </w:pPr>
    </w:p>
    <w:p w:rsidR="00787A2D" w:rsidRPr="00164CE7" w:rsidRDefault="00787A2D" w:rsidP="00787A2D">
      <w:pPr>
        <w:autoSpaceDE w:val="0"/>
        <w:autoSpaceDN w:val="0"/>
        <w:adjustRightInd w:val="0"/>
        <w:ind w:firstLine="5103"/>
      </w:pPr>
    </w:p>
    <w:p w:rsidR="00787A2D" w:rsidRPr="002B0560" w:rsidRDefault="00787A2D" w:rsidP="00787A2D">
      <w:pPr>
        <w:autoSpaceDE w:val="0"/>
        <w:autoSpaceDN w:val="0"/>
        <w:adjustRightInd w:val="0"/>
        <w:jc w:val="center"/>
        <w:rPr>
          <w:rFonts w:ascii="Times New Roman" w:hAnsi="Times New Roman"/>
          <w:b/>
          <w:bCs/>
          <w:kern w:val="32"/>
          <w:sz w:val="28"/>
          <w:szCs w:val="28"/>
        </w:rPr>
      </w:pPr>
      <w:r w:rsidRPr="002B0560">
        <w:rPr>
          <w:rFonts w:ascii="Times New Roman" w:hAnsi="Times New Roman"/>
          <w:b/>
          <w:bCs/>
          <w:kern w:val="32"/>
          <w:sz w:val="28"/>
          <w:szCs w:val="28"/>
        </w:rPr>
        <w:t xml:space="preserve">СТАЖ </w:t>
      </w:r>
    </w:p>
    <w:p w:rsidR="00787A2D" w:rsidRPr="002B0560" w:rsidRDefault="00787A2D" w:rsidP="00787A2D">
      <w:pPr>
        <w:autoSpaceDE w:val="0"/>
        <w:autoSpaceDN w:val="0"/>
        <w:adjustRightInd w:val="0"/>
        <w:jc w:val="center"/>
        <w:rPr>
          <w:rFonts w:ascii="Times New Roman" w:hAnsi="Times New Roman"/>
          <w:b/>
          <w:bCs/>
          <w:kern w:val="32"/>
          <w:sz w:val="28"/>
          <w:szCs w:val="28"/>
        </w:rPr>
      </w:pPr>
      <w:r w:rsidRPr="002B0560">
        <w:rPr>
          <w:rFonts w:ascii="Times New Roman" w:hAnsi="Times New Roman"/>
          <w:b/>
          <w:bCs/>
          <w:kern w:val="32"/>
          <w:sz w:val="28"/>
          <w:szCs w:val="28"/>
        </w:rPr>
        <w:t xml:space="preserve">муниципальной службы для назначения пенсии за выслугу лет </w:t>
      </w:r>
    </w:p>
    <w:p w:rsidR="00787A2D" w:rsidRPr="00164CE7" w:rsidRDefault="00787A2D" w:rsidP="00787A2D">
      <w:pPr>
        <w:autoSpaceDE w:val="0"/>
        <w:autoSpaceDN w:val="0"/>
        <w:adjustRightInd w:val="0"/>
        <w:jc w:val="center"/>
        <w:rPr>
          <w:rFonts w:cs="Arial"/>
          <w:b/>
          <w:bCs/>
          <w:kern w:val="32"/>
          <w:sz w:val="32"/>
          <w:szCs w:val="3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395"/>
      </w:tblGrid>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0"/>
              <w:rPr>
                <w:rFonts w:ascii="Times New Roman" w:hAnsi="Times New Roman" w:cs="Times New Roman"/>
              </w:rPr>
            </w:pPr>
            <w:r w:rsidRPr="002B0560">
              <w:rPr>
                <w:rFonts w:ascii="Times New Roman" w:hAnsi="Times New Roman" w:cs="Times New Roman"/>
              </w:rPr>
              <w:t xml:space="preserve">Год назначения пенсии </w:t>
            </w:r>
          </w:p>
          <w:p w:rsidR="00787A2D" w:rsidRPr="002B0560" w:rsidRDefault="00787A2D" w:rsidP="004E145F">
            <w:pPr>
              <w:pStyle w:val="Table0"/>
              <w:rPr>
                <w:rFonts w:ascii="Times New Roman" w:hAnsi="Times New Roman" w:cs="Times New Roman"/>
              </w:rPr>
            </w:pPr>
            <w:r w:rsidRPr="002B0560">
              <w:rPr>
                <w:rFonts w:ascii="Times New Roman" w:hAnsi="Times New Roman" w:cs="Times New Roman"/>
              </w:rPr>
              <w:t xml:space="preserve">за выслугу лет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b/>
              </w:rPr>
            </w:pPr>
            <w:r w:rsidRPr="002B0560">
              <w:rPr>
                <w:rFonts w:ascii="Times New Roman" w:hAnsi="Times New Roman" w:cs="Times New Roman"/>
                <w:b/>
              </w:rPr>
              <w:t xml:space="preserve">Стаж для назначения пенсии за выслугу лет в соответствующем году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2017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15 лет 6 месяцев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2018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16 лет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2019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16 лет 6 месяцев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2020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17 лет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2021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17 лет 6 месяцев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2022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18 лет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2023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18 лет 6 месяцев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2024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19 лет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2025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19 лет 6 месяцев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2026 и последующие годы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Pr>
                <w:noProof/>
              </w:rPr>
              <mc:AlternateContent>
                <mc:Choice Requires="wps">
                  <w:drawing>
                    <wp:anchor distT="0" distB="0" distL="114300" distR="114300" simplePos="0" relativeHeight="251659264" behindDoc="1" locked="0" layoutInCell="1" allowOverlap="1">
                      <wp:simplePos x="0" y="0"/>
                      <wp:positionH relativeFrom="column">
                        <wp:posOffset>2678430</wp:posOffset>
                      </wp:positionH>
                      <wp:positionV relativeFrom="paragraph">
                        <wp:posOffset>16510</wp:posOffset>
                      </wp:positionV>
                      <wp:extent cx="304800" cy="24765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7650"/>
                              </a:xfrm>
                              <a:prstGeom prst="rect">
                                <a:avLst/>
                              </a:prstGeom>
                              <a:solidFill>
                                <a:srgbClr val="FFFFFF"/>
                              </a:solidFill>
                              <a:ln>
                                <a:noFill/>
                              </a:ln>
                              <a:effectLst/>
                              <a:extLst>
                                <a:ext uri="{91240B29-F687-4F45-9708-019B960494DF}">
                                  <a14:hiddenLine xmlns:a14="http://schemas.microsoft.com/office/drawing/2010/main" w="31750">
                                    <a:solidFill>
                                      <a:srgbClr val="8064A2"/>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7A2D" w:rsidRDefault="00787A2D" w:rsidP="00787A2D">
                                  <w:r>
                                    <w:rPr>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10.9pt;margin-top:1.3pt;width:24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" stroked="f" strokecolor="#8064a2" strokeweight="2.5pt">
                      <v:shadow color="#868686"/>
                      <v:textbox>
                        <w:txbxContent>
                          <w:p w:rsidR="00787A2D" w:rsidRDefault="00787A2D" w:rsidP="00787A2D">
                            <w:r>
                              <w:rPr>
                                <w:bCs/>
                              </w:rPr>
                              <w:t>»</w:t>
                            </w:r>
                          </w:p>
                        </w:txbxContent>
                      </v:textbox>
                    </v:shape>
                  </w:pict>
                </mc:Fallback>
              </mc:AlternateContent>
            </w:r>
            <w:r w:rsidRPr="002B0560">
              <w:rPr>
                <w:rFonts w:ascii="Times New Roman" w:hAnsi="Times New Roman" w:cs="Times New Roman"/>
              </w:rPr>
              <w:t xml:space="preserve">20 лет </w:t>
            </w:r>
          </w:p>
        </w:tc>
      </w:tr>
    </w:tbl>
    <w:p w:rsidR="00787A2D" w:rsidRPr="00164CE7" w:rsidRDefault="00787A2D" w:rsidP="00787A2D">
      <w:pPr>
        <w:autoSpaceDE w:val="0"/>
        <w:autoSpaceDN w:val="0"/>
        <w:adjustRightInd w:val="0"/>
        <w:ind w:firstLine="709"/>
      </w:pPr>
    </w:p>
    <w:p w:rsidR="00787A2D" w:rsidRPr="00A8584D" w:rsidRDefault="00787A2D" w:rsidP="00787A2D"/>
    <w:p w:rsidR="00787A2D" w:rsidRDefault="00787A2D" w:rsidP="00787A2D"/>
    <w:p w:rsidR="00787A2D" w:rsidRDefault="00787A2D"/>
    <w:sectPr w:rsidR="00787A2D" w:rsidSect="00EA69F8">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2117E"/>
    <w:multiLevelType w:val="hybridMultilevel"/>
    <w:tmpl w:val="A9828A28"/>
    <w:lvl w:ilvl="0" w:tplc="49243F2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nsid w:val="2EAA5A2B"/>
    <w:multiLevelType w:val="multilevel"/>
    <w:tmpl w:val="CFC0A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3E"/>
    <w:rsid w:val="002610CC"/>
    <w:rsid w:val="00261A3E"/>
    <w:rsid w:val="0036761A"/>
    <w:rsid w:val="003F41CB"/>
    <w:rsid w:val="006C3F15"/>
    <w:rsid w:val="00787A2D"/>
    <w:rsid w:val="00832992"/>
    <w:rsid w:val="008B4406"/>
    <w:rsid w:val="008B6D00"/>
    <w:rsid w:val="009E6514"/>
    <w:rsid w:val="00AE0D36"/>
    <w:rsid w:val="00B04E3B"/>
    <w:rsid w:val="00B861BE"/>
    <w:rsid w:val="00B919B6"/>
    <w:rsid w:val="00CA3E10"/>
    <w:rsid w:val="00D241D9"/>
    <w:rsid w:val="00D41160"/>
    <w:rsid w:val="00D85ADF"/>
    <w:rsid w:val="00DC588A"/>
    <w:rsid w:val="00EA69F8"/>
    <w:rsid w:val="00F41950"/>
    <w:rsid w:val="00F55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61A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6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1A3E"/>
  </w:style>
  <w:style w:type="paragraph" w:customStyle="1" w:styleId="Table">
    <w:name w:val="Table!Таблица"/>
    <w:rsid w:val="00787A2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87A2D"/>
    <w:pPr>
      <w:spacing w:after="0" w:line="240" w:lineRule="auto"/>
      <w:jc w:val="center"/>
    </w:pPr>
    <w:rPr>
      <w:rFonts w:ascii="Arial" w:eastAsia="Times New Roman" w:hAnsi="Arial" w:cs="Arial"/>
      <w:b/>
      <w:bCs/>
      <w:kern w:val="28"/>
      <w:sz w:val="24"/>
      <w:szCs w:val="32"/>
      <w:lang w:eastAsia="ru-RU"/>
    </w:rPr>
  </w:style>
  <w:style w:type="paragraph" w:styleId="a4">
    <w:name w:val="Balloon Text"/>
    <w:basedOn w:val="a"/>
    <w:link w:val="a5"/>
    <w:uiPriority w:val="99"/>
    <w:semiHidden/>
    <w:unhideWhenUsed/>
    <w:rsid w:val="00787A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7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61A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6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1A3E"/>
  </w:style>
  <w:style w:type="paragraph" w:customStyle="1" w:styleId="Table">
    <w:name w:val="Table!Таблица"/>
    <w:rsid w:val="00787A2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87A2D"/>
    <w:pPr>
      <w:spacing w:after="0" w:line="240" w:lineRule="auto"/>
      <w:jc w:val="center"/>
    </w:pPr>
    <w:rPr>
      <w:rFonts w:ascii="Arial" w:eastAsia="Times New Roman" w:hAnsi="Arial" w:cs="Arial"/>
      <w:b/>
      <w:bCs/>
      <w:kern w:val="28"/>
      <w:sz w:val="24"/>
      <w:szCs w:val="32"/>
      <w:lang w:eastAsia="ru-RU"/>
    </w:rPr>
  </w:style>
  <w:style w:type="paragraph" w:styleId="a4">
    <w:name w:val="Balloon Text"/>
    <w:basedOn w:val="a"/>
    <w:link w:val="a5"/>
    <w:uiPriority w:val="99"/>
    <w:semiHidden/>
    <w:unhideWhenUsed/>
    <w:rsid w:val="00787A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7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15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4119</Words>
  <Characters>23482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6</cp:revision>
  <cp:lastPrinted>2017-08-18T01:42:00Z</cp:lastPrinted>
  <dcterms:created xsi:type="dcterms:W3CDTF">2017-08-18T01:40:00Z</dcterms:created>
  <dcterms:modified xsi:type="dcterms:W3CDTF">2017-09-13T00:18:00Z</dcterms:modified>
</cp:coreProperties>
</file>