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287B99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3 квартале 2017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  <w:t xml:space="preserve">В 3 квартале 2017 году в Администрацию </w:t>
      </w:r>
      <w:proofErr w:type="spellStart"/>
      <w:r>
        <w:rPr>
          <w:szCs w:val="28"/>
        </w:rPr>
        <w:t>Ракитненского</w:t>
      </w:r>
      <w:proofErr w:type="spellEnd"/>
      <w:r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CA538D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 3</w:t>
      </w:r>
      <w:r w:rsidR="00287B99">
        <w:t xml:space="preserve">  квартале 2017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2017 года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32441D">
            <w:pPr>
              <w:jc w:val="center"/>
            </w:pPr>
            <w:r>
              <w:t>282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D39D5">
            <w:pPr>
              <w:jc w:val="center"/>
            </w:pPr>
            <w:r>
              <w:t>1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287B99" w:rsidRDefault="00DD39D5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32441D">
            <w:pPr>
              <w:jc w:val="center"/>
            </w:pPr>
            <w:r>
              <w:t>282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Default="00DD39D5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D39D5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D39D5">
            <w:pPr>
              <w:jc w:val="center"/>
            </w:pPr>
            <w:r>
              <w:t>11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A538D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A538D">
            <w:pPr>
              <w:jc w:val="center"/>
            </w:pPr>
            <w:r>
              <w:t>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A538D" w:rsidP="00CA538D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D39D5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D39D5">
            <w:pPr>
              <w:jc w:val="center"/>
            </w:pPr>
            <w:r>
              <w:t>40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32441D">
            <w:pPr>
              <w:jc w:val="center"/>
            </w:pPr>
            <w:r>
              <w:t>70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287B99"/>
    <w:rsid w:val="0032441D"/>
    <w:rsid w:val="00CA538D"/>
    <w:rsid w:val="00D24CAA"/>
    <w:rsid w:val="00D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2018-05-04T00:29:00Z</dcterms:created>
  <dcterms:modified xsi:type="dcterms:W3CDTF">2018-05-04T01:39:00Z</dcterms:modified>
</cp:coreProperties>
</file>