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12" w:rsidRDefault="00890D12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3B8B">
        <w:rPr>
          <w:rFonts w:ascii="Times New Roman" w:hAnsi="Times New Roman" w:cs="Times New Roman"/>
          <w:b/>
          <w:sz w:val="32"/>
          <w:szCs w:val="32"/>
        </w:rPr>
        <w:t>И</w:t>
      </w:r>
      <w:r w:rsidR="003C1578" w:rsidRPr="006C3B8B">
        <w:rPr>
          <w:rFonts w:ascii="Times New Roman" w:hAnsi="Times New Roman" w:cs="Times New Roman"/>
          <w:b/>
          <w:sz w:val="32"/>
          <w:szCs w:val="32"/>
        </w:rPr>
        <w:t>звещение</w:t>
      </w:r>
      <w:r w:rsidR="006C3B8B" w:rsidRPr="006C3B8B">
        <w:rPr>
          <w:rFonts w:ascii="Times New Roman" w:hAnsi="Times New Roman" w:cs="Times New Roman"/>
          <w:b/>
          <w:sz w:val="32"/>
          <w:szCs w:val="32"/>
        </w:rPr>
        <w:t xml:space="preserve"> о размещении промежуточных отчетных документов, а также о порядке и сроках предоставления замечаний к промежуточным отчетным документам</w:t>
      </w:r>
    </w:p>
    <w:p w:rsidR="00F73907" w:rsidRPr="00F423CA" w:rsidRDefault="00F73907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6C2" w:rsidRPr="00F423CA" w:rsidRDefault="007F3E1C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</w:t>
      </w:r>
      <w:r w:rsidR="006C3B8B" w:rsidRPr="00F423CA">
        <w:rPr>
          <w:rFonts w:ascii="Times New Roman" w:hAnsi="Times New Roman" w:cs="Times New Roman"/>
          <w:sz w:val="28"/>
          <w:szCs w:val="28"/>
        </w:rPr>
        <w:t>информирует</w:t>
      </w:r>
      <w:r w:rsidRPr="00F423CA">
        <w:rPr>
          <w:rFonts w:ascii="Times New Roman" w:hAnsi="Times New Roman" w:cs="Times New Roman"/>
          <w:sz w:val="28"/>
          <w:szCs w:val="28"/>
        </w:rPr>
        <w:t xml:space="preserve"> о проведении на территории Приморского края в 202</w:t>
      </w:r>
      <w:r w:rsidR="002916C2" w:rsidRPr="00F423CA">
        <w:rPr>
          <w:rFonts w:ascii="Times New Roman" w:hAnsi="Times New Roman" w:cs="Times New Roman"/>
          <w:sz w:val="28"/>
          <w:szCs w:val="28"/>
        </w:rPr>
        <w:t xml:space="preserve">0 </w:t>
      </w:r>
      <w:r w:rsidRPr="00F423CA">
        <w:rPr>
          <w:rFonts w:ascii="Times New Roman" w:hAnsi="Times New Roman" w:cs="Times New Roman"/>
          <w:sz w:val="28"/>
          <w:szCs w:val="28"/>
        </w:rPr>
        <w:t>году государственной кадастровой оценки земельных участков из состава земель населенных пунктов и земель с</w:t>
      </w:r>
      <w:r w:rsidR="002954CE" w:rsidRPr="00F423CA">
        <w:rPr>
          <w:rFonts w:ascii="Times New Roman" w:hAnsi="Times New Roman" w:cs="Times New Roman"/>
          <w:sz w:val="28"/>
          <w:szCs w:val="28"/>
        </w:rPr>
        <w:t xml:space="preserve">ельскохозяйственного назначения, согласно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 д</w:t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епартамента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</w:t>
      </w:r>
      <w:r w:rsidR="00D86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февраля 2019 года</w:t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42-ри «О проведении государственной кадастровой оценки на территории Приморского края» (в редакции распоряжения министерства имущественных и земельных отношений Приморского края от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19 февраля 2020 года № 77-ри).</w:t>
      </w:r>
    </w:p>
    <w:p w:rsidR="00A8779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служба государственной регистрации, кадастра и картографии (далее-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разместила информацию о соответствии промежуточных отчетных документов требованиям к отчету.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начале приема замечаний КГБУ «ЦКО» размещена </w:t>
      </w:r>
      <w:proofErr w:type="spellStart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Росреестром</w:t>
      </w:r>
      <w:proofErr w:type="spellEnd"/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26.06.2020 в фонде данных государственной кадастровой оценки. Согласно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ст.14 Федерального закона от 03.07.2016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заинтересованное лицо имеет право подать замечания в период с 26.06.2020 по 14.08.2020 включительно.</w:t>
      </w:r>
    </w:p>
    <w:p w:rsidR="002954CE" w:rsidRPr="00D86C7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нно-телекоммуникационной сети «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hyperlink r:id="rId6" w:history="1"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3E1C" w:rsidRPr="00F423CA" w:rsidRDefault="002954CE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50 (пятидесяти) дней со дня размещения сведений и материалов, содержащихся в промежуточных отчетных документах, в фонде данных государственной кадастровой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оценки следующими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способами:</w:t>
      </w:r>
    </w:p>
    <w:p w:rsidR="009611A9" w:rsidRPr="00F423CA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С использованием информационно-телекоммуникационных сетей общего пользования, в том числе сети «</w:t>
      </w:r>
      <w:r w:rsidR="001E6587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Интернет» на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адрес: 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@primcko.ru. </w:t>
      </w:r>
    </w:p>
    <w:p w:rsidR="00A87791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Почтовым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КГБУ «ЦКО»: 690078, Приморский край, г. Владивосток, пр. Острякова, 49, офис 505. </w:t>
      </w:r>
    </w:p>
    <w:p w:rsidR="00A87791" w:rsidRPr="00F423CA" w:rsidRDefault="00A8779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Лично в 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КГБУ «ЦКО»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 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>ящик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корреспонденции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690078, Приморский край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 г. Владивосток, пр. Острякова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1A9" w:rsidRDefault="00AB7C06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многофункционального центра предоставления государственных и муниципальных услуг. </w:t>
      </w:r>
    </w:p>
    <w:p w:rsidR="00DE420B" w:rsidRPr="00DE420B" w:rsidRDefault="00DE420B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Посредством регионального портала услуг Приморского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 </w:t>
      </w:r>
      <w:hyperlink r:id="rId7" w:history="1"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27B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«замечания к промежуточным отчетным документам кадастровой оценки».</w:t>
      </w:r>
    </w:p>
    <w:p w:rsidR="00A36F31" w:rsidRPr="00F423CA" w:rsidRDefault="001E6587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Днем предоставления замечания к промежуточным отчетным документам считается день его пре</w:t>
      </w:r>
      <w:r w:rsidR="00A36F3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2A3B3E" w:rsidRPr="00F423CA" w:rsidRDefault="00327D63" w:rsidP="00F42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327D63" w:rsidRPr="00F423CA" w:rsidRDefault="00327D63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Фамилию, имя, отчество физического лица, полное наименование</w:t>
      </w:r>
      <w:r w:rsidR="0071659A" w:rsidRPr="00F423CA">
        <w:rPr>
          <w:rFonts w:ascii="Times New Roman" w:hAnsi="Times New Roman" w:cs="Times New Roman"/>
          <w:sz w:val="28"/>
          <w:szCs w:val="28"/>
        </w:rPr>
        <w:t xml:space="preserve"> юридического лица, номер контактного телефона, адрес электронной почты лица, представившего замечания;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Указание номера страниц промежуточных отчетных документов, к которым представляется замечание.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lastRenderedPageBreak/>
        <w:tab/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>Форма Декларации и примеры ее заполнения размещены на официальном сайте</w:t>
      </w:r>
      <w:r w:rsidR="00F423CA" w:rsidRPr="00F423CA">
        <w:rPr>
          <w:rFonts w:ascii="Times New Roman" w:hAnsi="Times New Roman" w:cs="Times New Roman"/>
          <w:sz w:val="28"/>
          <w:szCs w:val="28"/>
        </w:rPr>
        <w:t xml:space="preserve"> КГБУ «ЦКО» по электронному адресу: </w:t>
      </w:r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23CA" w:rsidRPr="00F423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primcko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</w:p>
    <w:p w:rsidR="0071659A" w:rsidRPr="00F423CA" w:rsidRDefault="00F423C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 xml:space="preserve">Замечания к промежуточным отчетным документам, не соответствующие требованиям, установленным статьей 14 Федерального закона от 03.07.2016 </w:t>
      </w:r>
      <w:r w:rsidR="00F73907">
        <w:rPr>
          <w:rFonts w:ascii="Times New Roman" w:hAnsi="Times New Roman" w:cs="Times New Roman"/>
          <w:sz w:val="28"/>
          <w:szCs w:val="28"/>
        </w:rPr>
        <w:br/>
      </w:r>
      <w:r w:rsidRPr="00F423CA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оценке», не подлежат рассмотрению.</w:t>
      </w:r>
    </w:p>
    <w:sectPr w:rsidR="0071659A" w:rsidRPr="00F423C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599"/>
    <w:multiLevelType w:val="hybridMultilevel"/>
    <w:tmpl w:val="DA08EECE"/>
    <w:lvl w:ilvl="0" w:tplc="CBEA4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2"/>
    <w:rsid w:val="000C023A"/>
    <w:rsid w:val="001E64A7"/>
    <w:rsid w:val="001E6587"/>
    <w:rsid w:val="002155CD"/>
    <w:rsid w:val="002916C2"/>
    <w:rsid w:val="002954CE"/>
    <w:rsid w:val="002A3B3E"/>
    <w:rsid w:val="00327D63"/>
    <w:rsid w:val="003C1578"/>
    <w:rsid w:val="0044743C"/>
    <w:rsid w:val="0048583D"/>
    <w:rsid w:val="004B55FF"/>
    <w:rsid w:val="0062708C"/>
    <w:rsid w:val="006C3B8B"/>
    <w:rsid w:val="0071659A"/>
    <w:rsid w:val="007F3E1C"/>
    <w:rsid w:val="007F7A16"/>
    <w:rsid w:val="00890D12"/>
    <w:rsid w:val="008D6CD0"/>
    <w:rsid w:val="009611A9"/>
    <w:rsid w:val="009C129E"/>
    <w:rsid w:val="00A36F31"/>
    <w:rsid w:val="00A4733B"/>
    <w:rsid w:val="00A87791"/>
    <w:rsid w:val="00AB7C06"/>
    <w:rsid w:val="00BB2AB3"/>
    <w:rsid w:val="00CE23D2"/>
    <w:rsid w:val="00D4062C"/>
    <w:rsid w:val="00D86C71"/>
    <w:rsid w:val="00DE420B"/>
    <w:rsid w:val="00E000B9"/>
    <w:rsid w:val="00F423CA"/>
    <w:rsid w:val="00F5445C"/>
    <w:rsid w:val="00F54F2E"/>
    <w:rsid w:val="00F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Главацкая Елена Владимировна</dc:creator>
  <cp:lastModifiedBy>Владелец</cp:lastModifiedBy>
  <cp:revision>2</cp:revision>
  <cp:lastPrinted>2020-04-20T23:48:00Z</cp:lastPrinted>
  <dcterms:created xsi:type="dcterms:W3CDTF">2020-07-28T23:13:00Z</dcterms:created>
  <dcterms:modified xsi:type="dcterms:W3CDTF">2020-07-28T23:13:00Z</dcterms:modified>
</cp:coreProperties>
</file>