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EA0F55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03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августа</w:t>
      </w:r>
      <w:r w:rsidR="000E073F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2024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55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Pr="00AE3C2E" w:rsidRDefault="00A07D0E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28.12.2013 г. № 443 -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приказом Минфина России от 05.11.2015 г.  №171н  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элементов",  Постановление Правительства РФ от 19.11.2014 N 1221 (ред. от 21.12.2018) "Об утверждении Правил присвоения, изменения и аннулирования адресов", руково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дствуясь  Уставом 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</w:t>
      </w:r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spellStart"/>
      <w:r w:rsidR="0025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 дом 41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BD256D" w:rsidRP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никальный номер в ГАР (FIAS ID) </w:t>
      </w:r>
      <w:r w:rsidR="00EA0F55">
        <w:rPr>
          <w:rFonts w:ascii="Arial" w:hAnsi="Arial" w:cs="Arial"/>
          <w:color w:val="2D2F39"/>
          <w:shd w:val="clear" w:color="auto" w:fill="FFFFFF"/>
        </w:rPr>
        <w:t>d103e8c1-1823-4cb5-b494-b89caddb3695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 дом 41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25:02:230102:920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уникальный номер адреса объекта адресации в ГАР 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922b573d-a275-4666-a75c-80906936a38f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село Ракитное, улица Партизанская, дом 41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</w:t>
      </w:r>
      <w:proofErr w:type="gram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номер адреса объекта адресации в ГАР 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25d4daa4-6f8d-4a72-bb3c-862cf6285357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25:02:230102:920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 д. 41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0F55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имеющему кадастровый </w:t>
      </w:r>
      <w:r w:rsidR="00EA0F55"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25:02:230102:685,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 дом 41</w:t>
      </w:r>
      <w:bookmarkStart w:id="0" w:name="_GoBack"/>
      <w:bookmarkEnd w:id="0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3FC1"/>
    <w:rsid w:val="002501A3"/>
    <w:rsid w:val="00261B08"/>
    <w:rsid w:val="002B2180"/>
    <w:rsid w:val="002E1CCF"/>
    <w:rsid w:val="003961BE"/>
    <w:rsid w:val="00441765"/>
    <w:rsid w:val="0046582D"/>
    <w:rsid w:val="00481AA1"/>
    <w:rsid w:val="00590D8C"/>
    <w:rsid w:val="005950A6"/>
    <w:rsid w:val="005A5613"/>
    <w:rsid w:val="005B2D4C"/>
    <w:rsid w:val="00634C8F"/>
    <w:rsid w:val="00683D81"/>
    <w:rsid w:val="00684A0E"/>
    <w:rsid w:val="006E68D4"/>
    <w:rsid w:val="006F2898"/>
    <w:rsid w:val="007043AB"/>
    <w:rsid w:val="00740BEE"/>
    <w:rsid w:val="00744F75"/>
    <w:rsid w:val="00771C22"/>
    <w:rsid w:val="007A3020"/>
    <w:rsid w:val="007C29DB"/>
    <w:rsid w:val="008006F3"/>
    <w:rsid w:val="008027FC"/>
    <w:rsid w:val="009627D6"/>
    <w:rsid w:val="009845B4"/>
    <w:rsid w:val="00A07D0E"/>
    <w:rsid w:val="00AB2787"/>
    <w:rsid w:val="00AB6627"/>
    <w:rsid w:val="00AE3C2E"/>
    <w:rsid w:val="00B43030"/>
    <w:rsid w:val="00B72E2E"/>
    <w:rsid w:val="00BD256D"/>
    <w:rsid w:val="00C239F0"/>
    <w:rsid w:val="00C63EEC"/>
    <w:rsid w:val="00DD0066"/>
    <w:rsid w:val="00E517CA"/>
    <w:rsid w:val="00E53FC3"/>
    <w:rsid w:val="00E66F25"/>
    <w:rsid w:val="00E80EDF"/>
    <w:rsid w:val="00E9208D"/>
    <w:rsid w:val="00E92526"/>
    <w:rsid w:val="00E93D8F"/>
    <w:rsid w:val="00EA0F55"/>
    <w:rsid w:val="00ED6D25"/>
    <w:rsid w:val="00F22753"/>
    <w:rsid w:val="00F971E4"/>
    <w:rsid w:val="00FD021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2024-08-30T01:11:00Z</cp:lastPrinted>
  <dcterms:created xsi:type="dcterms:W3CDTF">2024-08-30T01:12:00Z</dcterms:created>
  <dcterms:modified xsi:type="dcterms:W3CDTF">2024-08-30T01:12:00Z</dcterms:modified>
</cp:coreProperties>
</file>