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2501A3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28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03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августа</w:t>
      </w:r>
      <w:r w:rsidR="000E073F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2024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54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Pr="00AE3C2E" w:rsidRDefault="00A07D0E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28.12.2013 г. № 443 -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приказом Минфина России от 05.11.2015 г.  №171н  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элементов",  Постановление Правительства РФ от 19.11.2014 N 1221 (ред. от 21.12.2018) "Об утверждении Правил присвоения, изменения и аннулирования адресов", руково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дствуясь  Уставом 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9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BD256D" w:rsidRP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никальный номер в ГАР (FIAS ID) </w:t>
      </w:r>
      <w:r w:rsidR="002501A3">
        <w:rPr>
          <w:rFonts w:ascii="Arial" w:hAnsi="Arial" w:cs="Arial"/>
          <w:color w:val="2D2F39"/>
          <w:shd w:val="clear" w:color="auto" w:fill="FFFFFF"/>
        </w:rPr>
        <w:t>ff048186-74e7-4bc6-b9e7-95420b566f1d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9,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25:02:230102:486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уникальный номер адреса объекта адресации в ГАР </w:t>
      </w:r>
      <w:r w:rsidR="002501A3">
        <w:rPr>
          <w:rFonts w:ascii="Arial" w:hAnsi="Arial" w:cs="Arial"/>
          <w:color w:val="2D2F39"/>
          <w:shd w:val="clear" w:color="auto" w:fill="FFFFFF"/>
        </w:rPr>
        <w:t>535e2a26-3ae7-4465-8034-fe78afca5ccf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Восточная, дом 9, квартира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</w:t>
      </w:r>
      <w:proofErr w:type="gram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адреса объекта адресации в ГАР </w:t>
      </w:r>
      <w:r w:rsidR="002501A3">
        <w:rPr>
          <w:rFonts w:ascii="Arial" w:hAnsi="Arial" w:cs="Arial"/>
          <w:color w:val="2D2F39"/>
          <w:shd w:val="clear" w:color="auto" w:fill="FFFFFF"/>
        </w:rPr>
        <w:t>93288b22-14e2-4a58-aa5d-b22cd45dfd95</w:t>
      </w:r>
      <w:r w:rsidR="002501A3">
        <w:rPr>
          <w:rFonts w:ascii="Times New Roman" w:hAnsi="Times New Roman" w:cs="Times New Roman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25:02:230102:486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д. 9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9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  <w:bookmarkStart w:id="0" w:name="_GoBack"/>
      <w:bookmarkEnd w:id="0"/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3FC1"/>
    <w:rsid w:val="002501A3"/>
    <w:rsid w:val="00261B08"/>
    <w:rsid w:val="002B2180"/>
    <w:rsid w:val="002E1CCF"/>
    <w:rsid w:val="003961BE"/>
    <w:rsid w:val="00441765"/>
    <w:rsid w:val="0046582D"/>
    <w:rsid w:val="00481AA1"/>
    <w:rsid w:val="00590D8C"/>
    <w:rsid w:val="005950A6"/>
    <w:rsid w:val="005A5613"/>
    <w:rsid w:val="005B2D4C"/>
    <w:rsid w:val="00634C8F"/>
    <w:rsid w:val="00683D81"/>
    <w:rsid w:val="00684A0E"/>
    <w:rsid w:val="006E68D4"/>
    <w:rsid w:val="006F2898"/>
    <w:rsid w:val="007043AB"/>
    <w:rsid w:val="00740BEE"/>
    <w:rsid w:val="00744F75"/>
    <w:rsid w:val="00771C22"/>
    <w:rsid w:val="007A3020"/>
    <w:rsid w:val="007C29DB"/>
    <w:rsid w:val="008006F3"/>
    <w:rsid w:val="008027FC"/>
    <w:rsid w:val="009627D6"/>
    <w:rsid w:val="009845B4"/>
    <w:rsid w:val="00A07D0E"/>
    <w:rsid w:val="00AB2787"/>
    <w:rsid w:val="00AB6627"/>
    <w:rsid w:val="00AE3C2E"/>
    <w:rsid w:val="00B43030"/>
    <w:rsid w:val="00B72E2E"/>
    <w:rsid w:val="00BD256D"/>
    <w:rsid w:val="00C239F0"/>
    <w:rsid w:val="00C63EEC"/>
    <w:rsid w:val="00DD0066"/>
    <w:rsid w:val="00E517CA"/>
    <w:rsid w:val="00E53FC3"/>
    <w:rsid w:val="00E66F25"/>
    <w:rsid w:val="00E80EDF"/>
    <w:rsid w:val="00E9208D"/>
    <w:rsid w:val="00E92526"/>
    <w:rsid w:val="00E93D8F"/>
    <w:rsid w:val="00ED6D25"/>
    <w:rsid w:val="00F22753"/>
    <w:rsid w:val="00F971E4"/>
    <w:rsid w:val="00FD021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2024-08-26T05:35:00Z</cp:lastPrinted>
  <dcterms:created xsi:type="dcterms:W3CDTF">2024-08-29T22:27:00Z</dcterms:created>
  <dcterms:modified xsi:type="dcterms:W3CDTF">2024-08-29T22:27:00Z</dcterms:modified>
</cp:coreProperties>
</file>