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122EB" w14:textId="77777777" w:rsidR="005E655A" w:rsidRPr="005E655A" w:rsidRDefault="005E655A" w:rsidP="004B0312">
      <w:pPr>
        <w:pStyle w:val="ConsPlusNormal"/>
        <w:widowControl/>
        <w:ind w:firstLine="0"/>
        <w:jc w:val="both"/>
      </w:pPr>
    </w:p>
    <w:p w14:paraId="20155C74" w14:textId="77777777" w:rsidR="005E655A" w:rsidRPr="005E655A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sz w:val="24"/>
          <w:szCs w:val="28"/>
          <w:lang w:val="ru-RU" w:eastAsia="ru-RU"/>
        </w:rPr>
      </w:pPr>
      <w:r w:rsidRPr="005E655A">
        <w:rPr>
          <w:rFonts w:ascii="Times New Roman" w:eastAsia="Calibri" w:hAnsi="Times New Roman" w:cs="Calibri"/>
          <w:sz w:val="24"/>
          <w:szCs w:val="28"/>
          <w:lang w:val="ru-RU" w:eastAsia="ru-RU"/>
        </w:rPr>
        <w:object w:dxaOrig="785" w:dyaOrig="355" w14:anchorId="25D7A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4" o:title=""/>
          </v:shape>
          <o:OLEObject Type="Embed" ProgID="Imaging.Document" ShapeID="_x0000_i1025" DrawAspect="Icon" ObjectID="_1813996437" r:id="rId5"/>
        </w:object>
      </w:r>
    </w:p>
    <w:p w14:paraId="6E8881C4" w14:textId="77777777" w:rsidR="005E655A" w:rsidRPr="00430B00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6"/>
          <w:szCs w:val="26"/>
          <w:lang w:val="ru-RU" w:eastAsia="ru-RU"/>
        </w:rPr>
      </w:pPr>
      <w:r w:rsidRPr="00430B00">
        <w:rPr>
          <w:rFonts w:ascii="Times New Roman" w:eastAsia="Calibri" w:hAnsi="Times New Roman" w:cs="Calibri"/>
          <w:b/>
          <w:sz w:val="26"/>
          <w:szCs w:val="26"/>
          <w:lang w:val="ru-RU" w:eastAsia="ru-RU"/>
        </w:rPr>
        <w:t>АДМИНИСТРАЦИЯ</w:t>
      </w:r>
    </w:p>
    <w:p w14:paraId="05E71BD1" w14:textId="77777777" w:rsidR="005E655A" w:rsidRPr="00430B00" w:rsidRDefault="00BC543D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6"/>
          <w:szCs w:val="26"/>
          <w:lang w:val="ru-RU" w:eastAsia="ru-RU"/>
        </w:rPr>
      </w:pPr>
      <w:r w:rsidRPr="00430B00">
        <w:rPr>
          <w:rFonts w:ascii="Times New Roman" w:eastAsia="Calibri" w:hAnsi="Times New Roman" w:cs="Calibri"/>
          <w:b/>
          <w:sz w:val="26"/>
          <w:szCs w:val="26"/>
          <w:lang w:val="ru-RU" w:eastAsia="ru-RU"/>
        </w:rPr>
        <w:t xml:space="preserve">РАКИТНЕНСКОГО </w:t>
      </w:r>
      <w:r w:rsidR="005E655A" w:rsidRPr="00430B00">
        <w:rPr>
          <w:rFonts w:ascii="Times New Roman" w:eastAsia="Calibri" w:hAnsi="Times New Roman" w:cs="Calibri"/>
          <w:b/>
          <w:sz w:val="26"/>
          <w:szCs w:val="26"/>
          <w:lang w:val="ru-RU" w:eastAsia="ru-RU"/>
        </w:rPr>
        <w:t>СЕЛЬСКОГО ПОСЕЛЕНИЯ</w:t>
      </w:r>
    </w:p>
    <w:p w14:paraId="0E22CBB7" w14:textId="77777777" w:rsidR="005E655A" w:rsidRPr="00430B00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6"/>
          <w:szCs w:val="26"/>
          <w:lang w:val="ru-RU" w:eastAsia="ru-RU"/>
        </w:rPr>
      </w:pPr>
      <w:r w:rsidRPr="00430B00">
        <w:rPr>
          <w:rFonts w:ascii="Times New Roman" w:eastAsia="Calibri" w:hAnsi="Times New Roman" w:cs="Calibri"/>
          <w:b/>
          <w:sz w:val="26"/>
          <w:szCs w:val="26"/>
          <w:lang w:val="ru-RU" w:eastAsia="ru-RU"/>
        </w:rPr>
        <w:t>ДАЛЬНЕРЕЧЕНСКОГО МУНИЦИПАЛЬНОГО РАЙОНА</w:t>
      </w:r>
    </w:p>
    <w:p w14:paraId="67EDD417" w14:textId="77777777" w:rsidR="005E655A" w:rsidRPr="005E655A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</w:pPr>
      <w:r w:rsidRPr="00430B00">
        <w:rPr>
          <w:rFonts w:ascii="Times New Roman" w:eastAsia="Calibri" w:hAnsi="Times New Roman" w:cs="Calibri"/>
          <w:b/>
          <w:sz w:val="26"/>
          <w:szCs w:val="26"/>
          <w:lang w:val="ru-RU" w:eastAsia="ru-RU"/>
        </w:rPr>
        <w:t>ПРИМОРСКОГО КРАЯ</w:t>
      </w:r>
    </w:p>
    <w:p w14:paraId="29EE616E" w14:textId="77777777" w:rsidR="005E655A" w:rsidRPr="005E655A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</w:pPr>
    </w:p>
    <w:p w14:paraId="391C8217" w14:textId="77777777" w:rsidR="00C62DE8" w:rsidRPr="00430B00" w:rsidRDefault="00A64EF4" w:rsidP="00A64EF4">
      <w:pPr>
        <w:widowControl w:val="0"/>
        <w:tabs>
          <w:tab w:val="left" w:pos="1095"/>
          <w:tab w:val="center" w:pos="4875"/>
        </w:tabs>
        <w:suppressAutoHyphens w:val="0"/>
        <w:autoSpaceDE w:val="0"/>
        <w:autoSpaceDN w:val="0"/>
        <w:adjustRightInd w:val="0"/>
        <w:spacing w:beforeAutospacing="0" w:afterAutospacing="0"/>
        <w:rPr>
          <w:rFonts w:ascii="Times New Roman" w:eastAsia="Calibri" w:hAnsi="Times New Roman" w:cs="Calibri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  <w:tab/>
      </w:r>
      <w:r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  <w:tab/>
      </w:r>
      <w:r w:rsidR="005E655A" w:rsidRPr="00430B00">
        <w:rPr>
          <w:rFonts w:ascii="Times New Roman" w:eastAsia="Calibri" w:hAnsi="Times New Roman" w:cs="Calibri"/>
          <w:b/>
          <w:sz w:val="28"/>
          <w:szCs w:val="28"/>
          <w:lang w:val="ru-RU" w:eastAsia="ru-RU"/>
        </w:rPr>
        <w:t>ПОСТАНОВЛЕНИЕ</w:t>
      </w:r>
    </w:p>
    <w:p w14:paraId="15B790FD" w14:textId="4E21E589" w:rsidR="00C62DE8" w:rsidRPr="00430B00" w:rsidRDefault="006C35F5" w:rsidP="00430B00">
      <w:pPr>
        <w:tabs>
          <w:tab w:val="left" w:pos="3420"/>
        </w:tabs>
        <w:spacing w:before="280" w:after="280" w:line="276" w:lineRule="auto"/>
        <w:jc w:val="both"/>
        <w:rPr>
          <w:sz w:val="24"/>
          <w:szCs w:val="24"/>
          <w:lang w:val="ru-RU"/>
        </w:rPr>
      </w:pPr>
      <w:r>
        <w:rPr>
          <w:b/>
          <w:sz w:val="20"/>
          <w:szCs w:val="20"/>
          <w:lang w:val="ru-RU"/>
        </w:rPr>
        <w:t xml:space="preserve">       </w:t>
      </w:r>
      <w:r w:rsidRPr="006C35F5">
        <w:rPr>
          <w:b/>
          <w:lang w:val="ru-RU"/>
        </w:rPr>
        <w:t>11 июля</w:t>
      </w:r>
      <w:r w:rsidR="005A0D1D" w:rsidRPr="00430B00">
        <w:rPr>
          <w:b/>
          <w:sz w:val="24"/>
          <w:szCs w:val="24"/>
          <w:lang w:val="ru-RU"/>
        </w:rPr>
        <w:t xml:space="preserve">    </w:t>
      </w:r>
      <w:r w:rsidR="000575EB" w:rsidRPr="00430B00">
        <w:rPr>
          <w:b/>
          <w:sz w:val="24"/>
          <w:szCs w:val="24"/>
          <w:lang w:val="ru-RU"/>
        </w:rPr>
        <w:t>202</w:t>
      </w:r>
      <w:r w:rsidR="00430B00">
        <w:rPr>
          <w:b/>
          <w:sz w:val="24"/>
          <w:szCs w:val="24"/>
          <w:lang w:val="ru-RU"/>
        </w:rPr>
        <w:t>5</w:t>
      </w:r>
      <w:r w:rsidR="004B0312" w:rsidRPr="00430B00">
        <w:rPr>
          <w:b/>
          <w:sz w:val="24"/>
          <w:szCs w:val="24"/>
          <w:lang w:val="ru-RU"/>
        </w:rPr>
        <w:t xml:space="preserve">г.                </w:t>
      </w:r>
      <w:r w:rsidR="005A0D1D" w:rsidRPr="00430B00">
        <w:rPr>
          <w:b/>
          <w:sz w:val="24"/>
          <w:szCs w:val="24"/>
          <w:lang w:val="ru-RU"/>
        </w:rPr>
        <w:t xml:space="preserve">        </w:t>
      </w:r>
      <w:r w:rsidR="00BC543D" w:rsidRPr="00430B0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          </w:t>
      </w:r>
      <w:r w:rsidR="00BC543D" w:rsidRPr="00430B00">
        <w:rPr>
          <w:b/>
          <w:sz w:val="24"/>
          <w:szCs w:val="24"/>
          <w:lang w:val="ru-RU"/>
        </w:rPr>
        <w:t>с. Ракитное</w:t>
      </w:r>
      <w:r w:rsidR="002072E7" w:rsidRPr="00430B00">
        <w:rPr>
          <w:b/>
          <w:sz w:val="24"/>
          <w:szCs w:val="24"/>
          <w:lang w:val="ru-RU"/>
        </w:rPr>
        <w:tab/>
      </w:r>
      <w:r w:rsidR="00076A9E" w:rsidRPr="00430B00">
        <w:rPr>
          <w:b/>
          <w:sz w:val="24"/>
          <w:szCs w:val="24"/>
          <w:lang w:val="ru-RU"/>
        </w:rPr>
        <w:t xml:space="preserve">     </w:t>
      </w:r>
      <w:r w:rsidR="005A0D1D" w:rsidRPr="00430B00">
        <w:rPr>
          <w:b/>
          <w:sz w:val="24"/>
          <w:szCs w:val="24"/>
          <w:lang w:val="ru-RU"/>
        </w:rPr>
        <w:t xml:space="preserve">  </w:t>
      </w:r>
      <w:r w:rsidR="00430B00">
        <w:rPr>
          <w:b/>
          <w:sz w:val="24"/>
          <w:szCs w:val="24"/>
          <w:lang w:val="ru-RU"/>
        </w:rPr>
        <w:t xml:space="preserve">    </w:t>
      </w:r>
      <w:r>
        <w:rPr>
          <w:b/>
          <w:sz w:val="24"/>
          <w:szCs w:val="24"/>
          <w:lang w:val="ru-RU"/>
        </w:rPr>
        <w:t xml:space="preserve">                      </w:t>
      </w:r>
      <w:r w:rsidR="00076A9E" w:rsidRPr="00430B00">
        <w:rPr>
          <w:b/>
          <w:sz w:val="24"/>
          <w:szCs w:val="24"/>
          <w:lang w:val="ru-RU"/>
        </w:rPr>
        <w:t xml:space="preserve"> </w:t>
      </w:r>
      <w:proofErr w:type="gramStart"/>
      <w:r w:rsidR="005E655A" w:rsidRPr="00430B00">
        <w:rPr>
          <w:b/>
          <w:sz w:val="24"/>
          <w:szCs w:val="24"/>
          <w:lang w:val="ru-RU"/>
        </w:rPr>
        <w:t xml:space="preserve">№ </w:t>
      </w:r>
      <w:r>
        <w:rPr>
          <w:b/>
          <w:sz w:val="24"/>
          <w:szCs w:val="24"/>
          <w:lang w:val="ru-RU"/>
        </w:rPr>
        <w:t xml:space="preserve"> 30</w:t>
      </w:r>
      <w:bookmarkStart w:id="0" w:name="_GoBack"/>
      <w:bookmarkEnd w:id="0"/>
      <w:proofErr w:type="gramEnd"/>
    </w:p>
    <w:p w14:paraId="246FBDEF" w14:textId="77777777" w:rsidR="00430B00" w:rsidRPr="00430B00" w:rsidRDefault="00A64EF4">
      <w:pPr>
        <w:spacing w:before="57" w:beforeAutospacing="0" w:after="57" w:afterAutospacing="0" w:line="0" w:lineRule="atLeast"/>
        <w:jc w:val="center"/>
        <w:rPr>
          <w:b/>
          <w:sz w:val="28"/>
          <w:szCs w:val="28"/>
          <w:lang w:val="ru-RU"/>
        </w:rPr>
      </w:pPr>
      <w:r w:rsidRPr="00430B00">
        <w:rPr>
          <w:b/>
          <w:sz w:val="28"/>
          <w:szCs w:val="28"/>
          <w:lang w:val="ru-RU"/>
        </w:rPr>
        <w:t xml:space="preserve">О внесении изменений в Положение </w:t>
      </w:r>
      <w:bookmarkStart w:id="1" w:name="_Hlk203375050"/>
      <w:r w:rsidR="00430B00" w:rsidRPr="00430B00">
        <w:rPr>
          <w:b/>
          <w:sz w:val="28"/>
          <w:szCs w:val="28"/>
          <w:lang w:val="ru-RU"/>
        </w:rPr>
        <w:t>о Комиссии</w:t>
      </w:r>
      <w:r w:rsidR="002072E7" w:rsidRPr="00430B00">
        <w:rPr>
          <w:b/>
          <w:sz w:val="28"/>
          <w:szCs w:val="28"/>
          <w:lang w:val="ru-RU"/>
        </w:rPr>
        <w:t xml:space="preserve"> по осуществлению закупок товаров, работ, услуг для обеспечения муниципальных нужд </w:t>
      </w:r>
      <w:bookmarkStart w:id="2" w:name="_Hlk93914672"/>
      <w:r w:rsidR="002072E7" w:rsidRPr="00430B00">
        <w:rPr>
          <w:b/>
          <w:sz w:val="28"/>
          <w:szCs w:val="28"/>
          <w:lang w:val="ru-RU"/>
        </w:rPr>
        <w:t xml:space="preserve">муниципальных заказчиков - муниципальных учреждений </w:t>
      </w:r>
      <w:bookmarkEnd w:id="2"/>
      <w:proofErr w:type="spellStart"/>
      <w:r w:rsidRPr="00430B00">
        <w:rPr>
          <w:b/>
          <w:sz w:val="28"/>
          <w:szCs w:val="28"/>
          <w:lang w:val="ru-RU"/>
        </w:rPr>
        <w:t>Ракитненского</w:t>
      </w:r>
      <w:proofErr w:type="spellEnd"/>
      <w:r w:rsidR="005E655A" w:rsidRPr="00430B00">
        <w:rPr>
          <w:b/>
          <w:sz w:val="28"/>
          <w:szCs w:val="28"/>
          <w:lang w:val="ru-RU"/>
        </w:rPr>
        <w:t xml:space="preserve"> сельского поселения</w:t>
      </w:r>
    </w:p>
    <w:p w14:paraId="40A47FAF" w14:textId="77777777" w:rsidR="00430B00" w:rsidRPr="00430B00" w:rsidRDefault="00430B00">
      <w:pPr>
        <w:spacing w:before="57" w:beforeAutospacing="0" w:after="57" w:afterAutospacing="0" w:line="0" w:lineRule="atLeast"/>
        <w:jc w:val="center"/>
        <w:rPr>
          <w:sz w:val="28"/>
          <w:szCs w:val="28"/>
          <w:lang w:val="ru-RU"/>
        </w:rPr>
      </w:pPr>
    </w:p>
    <w:bookmarkEnd w:id="1"/>
    <w:p w14:paraId="71BD07C6" w14:textId="358B6609" w:rsidR="00C62DE8" w:rsidRPr="00430B00" w:rsidRDefault="00430B00">
      <w:pPr>
        <w:pStyle w:val="ConsPlusTitle"/>
        <w:widowControl/>
        <w:spacing w:before="57" w:beforeAutospacing="0" w:after="57" w:afterAutospacing="0" w:line="0" w:lineRule="atLeast"/>
        <w:ind w:firstLine="709"/>
        <w:jc w:val="both"/>
        <w:rPr>
          <w:sz w:val="28"/>
          <w:szCs w:val="28"/>
        </w:rPr>
      </w:pPr>
      <w:r w:rsidRPr="00430B00">
        <w:rPr>
          <w:rFonts w:cstheme="minorBidi"/>
          <w:b w:val="0"/>
          <w:bCs w:val="0"/>
          <w:sz w:val="28"/>
          <w:szCs w:val="28"/>
        </w:rPr>
        <w:t xml:space="preserve">В соответствии с Федеральным законом от 05.04.2013г. № 44-ФЗ "О контрактной системе в сфере закупок товаров, работ, услуг, для обеспечения государственных и муниципальных нужд", Федеральным законом от 25.12.2008 № 273-ФЗ "О противодействии коррупции", в целях приведения муниципальных нормативных правовых актов в соответствие с действующим </w:t>
      </w:r>
      <w:r w:rsidR="00EA611E" w:rsidRPr="00430B00">
        <w:rPr>
          <w:rFonts w:cstheme="minorBidi"/>
          <w:b w:val="0"/>
          <w:bCs w:val="0"/>
          <w:sz w:val="28"/>
          <w:szCs w:val="28"/>
        </w:rPr>
        <w:t>законодательством,</w:t>
      </w:r>
      <w:r w:rsidR="005E655A" w:rsidRPr="00430B00">
        <w:rPr>
          <w:b w:val="0"/>
          <w:sz w:val="28"/>
          <w:szCs w:val="28"/>
        </w:rPr>
        <w:t xml:space="preserve"> </w:t>
      </w:r>
      <w:r w:rsidR="00A64EF4" w:rsidRPr="00430B00">
        <w:rPr>
          <w:b w:val="0"/>
          <w:sz w:val="28"/>
          <w:szCs w:val="28"/>
        </w:rPr>
        <w:t xml:space="preserve">руководствуясь Уставом </w:t>
      </w:r>
      <w:proofErr w:type="spellStart"/>
      <w:r w:rsidR="00A64EF4" w:rsidRPr="00430B00">
        <w:rPr>
          <w:b w:val="0"/>
          <w:sz w:val="28"/>
          <w:szCs w:val="28"/>
        </w:rPr>
        <w:t>Ракитненского</w:t>
      </w:r>
      <w:proofErr w:type="spellEnd"/>
      <w:r w:rsidR="005E655A" w:rsidRPr="00430B00">
        <w:rPr>
          <w:b w:val="0"/>
          <w:sz w:val="28"/>
          <w:szCs w:val="28"/>
        </w:rPr>
        <w:t xml:space="preserve"> сельского по</w:t>
      </w:r>
      <w:r w:rsidR="00A64EF4" w:rsidRPr="00430B00">
        <w:rPr>
          <w:b w:val="0"/>
          <w:sz w:val="28"/>
          <w:szCs w:val="28"/>
        </w:rPr>
        <w:t xml:space="preserve">селения, администрация </w:t>
      </w:r>
      <w:proofErr w:type="spellStart"/>
      <w:r w:rsidR="00A64EF4" w:rsidRPr="00430B00">
        <w:rPr>
          <w:b w:val="0"/>
          <w:sz w:val="28"/>
          <w:szCs w:val="28"/>
        </w:rPr>
        <w:t>Ракитненского</w:t>
      </w:r>
      <w:proofErr w:type="spellEnd"/>
      <w:r w:rsidR="005E655A" w:rsidRPr="00430B00">
        <w:rPr>
          <w:b w:val="0"/>
          <w:sz w:val="28"/>
          <w:szCs w:val="28"/>
        </w:rPr>
        <w:t xml:space="preserve"> сельского поселения</w:t>
      </w:r>
    </w:p>
    <w:p w14:paraId="7BE020A7" w14:textId="77777777" w:rsidR="00C62DE8" w:rsidRPr="00430B00" w:rsidRDefault="00C62DE8">
      <w:pPr>
        <w:pStyle w:val="ConsPlusTitle"/>
        <w:widowControl/>
        <w:spacing w:before="57" w:beforeAutospacing="0" w:after="57" w:afterAutospacing="0" w:line="0" w:lineRule="atLeast"/>
        <w:ind w:firstLine="709"/>
        <w:jc w:val="both"/>
        <w:rPr>
          <w:sz w:val="28"/>
          <w:szCs w:val="28"/>
        </w:rPr>
      </w:pPr>
    </w:p>
    <w:p w14:paraId="6051A2D3" w14:textId="77777777" w:rsidR="00C62DE8" w:rsidRPr="00430B00" w:rsidRDefault="002072E7">
      <w:pPr>
        <w:spacing w:before="57" w:beforeAutospacing="0" w:after="57" w:afterAutospacing="0" w:line="0" w:lineRule="atLeast"/>
        <w:jc w:val="both"/>
        <w:rPr>
          <w:sz w:val="28"/>
          <w:szCs w:val="28"/>
          <w:lang w:val="ru-RU"/>
        </w:rPr>
      </w:pPr>
      <w:r w:rsidRPr="00430B00">
        <w:rPr>
          <w:sz w:val="28"/>
          <w:szCs w:val="28"/>
          <w:lang w:val="ru-RU"/>
        </w:rPr>
        <w:t>ПОСТАНОВЛЯЕТ:</w:t>
      </w:r>
    </w:p>
    <w:p w14:paraId="36E051BE" w14:textId="77777777" w:rsidR="00C62DE8" w:rsidRPr="00430B00" w:rsidRDefault="00C62DE8">
      <w:pPr>
        <w:spacing w:before="57" w:beforeAutospacing="0" w:after="57" w:afterAutospacing="0" w:line="0" w:lineRule="atLeast"/>
        <w:jc w:val="both"/>
        <w:rPr>
          <w:sz w:val="28"/>
          <w:szCs w:val="28"/>
          <w:lang w:val="ru-RU"/>
        </w:rPr>
      </w:pPr>
    </w:p>
    <w:p w14:paraId="56ACBEBD" w14:textId="42801540" w:rsidR="00C62DE8" w:rsidRPr="00430B00" w:rsidRDefault="00F2239F">
      <w:pPr>
        <w:widowControl w:val="0"/>
        <w:spacing w:before="57" w:beforeAutospacing="0" w:after="57" w:afterAutospacing="0" w:line="0" w:lineRule="atLeast"/>
        <w:ind w:firstLine="709"/>
        <w:jc w:val="both"/>
        <w:rPr>
          <w:sz w:val="28"/>
          <w:szCs w:val="28"/>
          <w:lang w:val="ru-RU"/>
        </w:rPr>
      </w:pPr>
      <w:r w:rsidRPr="00430B00">
        <w:rPr>
          <w:sz w:val="28"/>
          <w:szCs w:val="28"/>
          <w:lang w:val="ru-RU"/>
        </w:rPr>
        <w:t>1</w:t>
      </w:r>
      <w:r w:rsidR="002072E7" w:rsidRPr="00430B00">
        <w:rPr>
          <w:sz w:val="28"/>
          <w:szCs w:val="28"/>
          <w:lang w:val="ru-RU"/>
        </w:rPr>
        <w:t xml:space="preserve">. </w:t>
      </w:r>
      <w:r w:rsidR="00A64EF4" w:rsidRPr="00430B00">
        <w:rPr>
          <w:sz w:val="28"/>
          <w:szCs w:val="28"/>
          <w:lang w:val="ru-RU"/>
        </w:rPr>
        <w:t xml:space="preserve">Внести </w:t>
      </w:r>
      <w:r w:rsidR="00430B00" w:rsidRPr="00430B00">
        <w:rPr>
          <w:sz w:val="28"/>
          <w:szCs w:val="28"/>
          <w:lang w:val="ru-RU"/>
        </w:rPr>
        <w:t xml:space="preserve">следующие </w:t>
      </w:r>
      <w:r w:rsidR="00A64EF4" w:rsidRPr="00430B00">
        <w:rPr>
          <w:sz w:val="28"/>
          <w:szCs w:val="28"/>
          <w:lang w:val="ru-RU"/>
        </w:rPr>
        <w:t>изменения в</w:t>
      </w:r>
      <w:r w:rsidR="00440E66" w:rsidRPr="00430B00">
        <w:rPr>
          <w:sz w:val="28"/>
          <w:szCs w:val="28"/>
          <w:lang w:val="ru-RU"/>
        </w:rPr>
        <w:t xml:space="preserve"> </w:t>
      </w:r>
      <w:r w:rsidR="00A64EF4" w:rsidRPr="00430B00">
        <w:rPr>
          <w:sz w:val="28"/>
          <w:szCs w:val="28"/>
          <w:lang w:val="ru-RU"/>
        </w:rPr>
        <w:t xml:space="preserve"> </w:t>
      </w:r>
      <w:r w:rsidR="002072E7" w:rsidRPr="00430B00">
        <w:rPr>
          <w:sz w:val="28"/>
          <w:szCs w:val="28"/>
          <w:lang w:val="ru-RU"/>
        </w:rPr>
        <w:t xml:space="preserve"> Поло</w:t>
      </w:r>
      <w:r w:rsidR="00A64EF4" w:rsidRPr="00430B00">
        <w:rPr>
          <w:sz w:val="28"/>
          <w:szCs w:val="28"/>
          <w:lang w:val="ru-RU"/>
        </w:rPr>
        <w:t xml:space="preserve">жение </w:t>
      </w:r>
      <w:r w:rsidR="00430B00" w:rsidRPr="00430B00">
        <w:rPr>
          <w:sz w:val="28"/>
          <w:szCs w:val="28"/>
          <w:lang w:val="ru-RU"/>
        </w:rPr>
        <w:t xml:space="preserve">о Комиссии по осуществлению закупок товаров, работ, услуг для обеспечения муниципальных нужд муниципальных заказчиков - муниципальных учреждений </w:t>
      </w:r>
      <w:proofErr w:type="spellStart"/>
      <w:r w:rsidR="00430B00" w:rsidRPr="00430B00">
        <w:rPr>
          <w:sz w:val="28"/>
          <w:szCs w:val="28"/>
          <w:lang w:val="ru-RU"/>
        </w:rPr>
        <w:t>Ракитненского</w:t>
      </w:r>
      <w:proofErr w:type="spellEnd"/>
      <w:r w:rsidR="00430B00" w:rsidRPr="00430B00">
        <w:rPr>
          <w:sz w:val="28"/>
          <w:szCs w:val="28"/>
          <w:lang w:val="ru-RU"/>
        </w:rPr>
        <w:t xml:space="preserve"> сельского поселения, утвержденное постановлением администрации </w:t>
      </w:r>
      <w:proofErr w:type="spellStart"/>
      <w:r w:rsidR="00430B00" w:rsidRPr="00430B00">
        <w:rPr>
          <w:sz w:val="28"/>
          <w:szCs w:val="28"/>
          <w:lang w:val="ru-RU"/>
        </w:rPr>
        <w:t>Ракитненского</w:t>
      </w:r>
      <w:proofErr w:type="spellEnd"/>
      <w:r w:rsidR="00430B00" w:rsidRPr="00430B00">
        <w:rPr>
          <w:sz w:val="28"/>
          <w:szCs w:val="28"/>
          <w:lang w:val="ru-RU"/>
        </w:rPr>
        <w:t xml:space="preserve"> сельского поселения № 14 от 19.04.2022.</w:t>
      </w:r>
    </w:p>
    <w:p w14:paraId="5089E77F" w14:textId="5D0D59A7" w:rsidR="00430B00" w:rsidRPr="00430B00" w:rsidRDefault="00430B00" w:rsidP="00430B00">
      <w:pPr>
        <w:widowControl w:val="0"/>
        <w:spacing w:before="57" w:beforeAutospacing="0" w:after="57" w:afterAutospacing="0" w:line="0" w:lineRule="atLeast"/>
        <w:ind w:firstLine="709"/>
        <w:jc w:val="both"/>
        <w:rPr>
          <w:sz w:val="28"/>
          <w:szCs w:val="28"/>
          <w:lang w:val="ru-RU"/>
        </w:rPr>
      </w:pPr>
      <w:r w:rsidRPr="00430B00">
        <w:rPr>
          <w:sz w:val="28"/>
          <w:szCs w:val="28"/>
          <w:lang w:val="ru-RU"/>
        </w:rPr>
        <w:t>1.1</w:t>
      </w:r>
      <w:r w:rsidR="000575EB" w:rsidRPr="00430B00">
        <w:rPr>
          <w:sz w:val="28"/>
          <w:szCs w:val="28"/>
          <w:lang w:val="ru-RU"/>
        </w:rPr>
        <w:t xml:space="preserve">. </w:t>
      </w:r>
      <w:r w:rsidRPr="00430B00">
        <w:rPr>
          <w:sz w:val="28"/>
          <w:szCs w:val="28"/>
          <w:lang w:val="ru-RU"/>
        </w:rPr>
        <w:t>Пункт 5.4 Положения, после слов "подписывать протоколы заседания Комиссии;", дополнить абзацем следующего содержания:</w:t>
      </w:r>
    </w:p>
    <w:p w14:paraId="3C1E34E6" w14:textId="5582D1C5" w:rsidR="000575EB" w:rsidRPr="00430B00" w:rsidRDefault="00430B00" w:rsidP="00430B00">
      <w:pPr>
        <w:widowControl w:val="0"/>
        <w:spacing w:before="57" w:beforeAutospacing="0" w:after="57" w:afterAutospacing="0" w:line="0" w:lineRule="atLeast"/>
        <w:ind w:firstLine="709"/>
        <w:jc w:val="both"/>
        <w:rPr>
          <w:sz w:val="28"/>
          <w:szCs w:val="28"/>
          <w:lang w:val="ru-RU"/>
        </w:rPr>
      </w:pPr>
      <w:r w:rsidRPr="00430B00">
        <w:rPr>
          <w:sz w:val="28"/>
          <w:szCs w:val="28"/>
          <w:lang w:val="ru-RU"/>
        </w:rPr>
        <w:t>"- принимать меры по недопущению любой возможности возникновения конфликта интересов;".</w:t>
      </w:r>
    </w:p>
    <w:p w14:paraId="6DE02608" w14:textId="0CE4C518" w:rsidR="00C62DE8" w:rsidRPr="00430B00" w:rsidRDefault="000575EB">
      <w:pPr>
        <w:widowControl w:val="0"/>
        <w:spacing w:before="57" w:beforeAutospacing="0" w:after="57" w:afterAutospacing="0" w:line="0" w:lineRule="atLeast"/>
        <w:ind w:firstLine="709"/>
        <w:jc w:val="both"/>
        <w:rPr>
          <w:sz w:val="28"/>
          <w:szCs w:val="28"/>
          <w:lang w:val="ru-RU"/>
        </w:rPr>
      </w:pPr>
      <w:r w:rsidRPr="00430B00">
        <w:rPr>
          <w:sz w:val="28"/>
          <w:szCs w:val="28"/>
          <w:lang w:val="ru-RU"/>
        </w:rPr>
        <w:t>3</w:t>
      </w:r>
      <w:r w:rsidR="00A64EF4" w:rsidRPr="00430B00">
        <w:rPr>
          <w:sz w:val="28"/>
          <w:szCs w:val="28"/>
          <w:lang w:val="ru-RU"/>
        </w:rPr>
        <w:t xml:space="preserve">. </w:t>
      </w:r>
      <w:r w:rsidR="00430B00" w:rsidRPr="00430B00">
        <w:rPr>
          <w:sz w:val="28"/>
          <w:szCs w:val="28"/>
          <w:lang w:val="ru-RU"/>
        </w:rPr>
        <w:t>Р</w:t>
      </w:r>
      <w:r w:rsidR="002072E7" w:rsidRPr="00430B00">
        <w:rPr>
          <w:sz w:val="28"/>
          <w:szCs w:val="28"/>
          <w:lang w:val="ru-RU"/>
        </w:rPr>
        <w:t xml:space="preserve">азместить настоящее постановление на официальном сайте администрации </w:t>
      </w:r>
      <w:proofErr w:type="spellStart"/>
      <w:r w:rsidR="00A64EF4" w:rsidRPr="00430B00">
        <w:rPr>
          <w:sz w:val="28"/>
          <w:szCs w:val="28"/>
          <w:lang w:val="ru-RU"/>
        </w:rPr>
        <w:t>Ракитненского</w:t>
      </w:r>
      <w:proofErr w:type="spellEnd"/>
      <w:r w:rsidR="005E655A" w:rsidRPr="00430B00">
        <w:rPr>
          <w:sz w:val="28"/>
          <w:szCs w:val="28"/>
          <w:lang w:val="ru-RU"/>
        </w:rPr>
        <w:t xml:space="preserve"> сельского поселения </w:t>
      </w:r>
      <w:r w:rsidR="002072E7" w:rsidRPr="00430B00">
        <w:rPr>
          <w:sz w:val="28"/>
          <w:szCs w:val="28"/>
          <w:lang w:val="ru-RU"/>
        </w:rPr>
        <w:t>в информационно-телекоммуникационной сети Интернет.</w:t>
      </w:r>
    </w:p>
    <w:p w14:paraId="4B1FEFE0" w14:textId="77777777" w:rsidR="00C62DE8" w:rsidRPr="00430B00" w:rsidRDefault="000575EB">
      <w:pPr>
        <w:spacing w:before="57" w:beforeAutospacing="0" w:after="57" w:afterAutospacing="0" w:line="0" w:lineRule="atLeast"/>
        <w:ind w:firstLine="709"/>
        <w:jc w:val="both"/>
        <w:rPr>
          <w:sz w:val="28"/>
          <w:szCs w:val="28"/>
          <w:lang w:val="ru-RU"/>
        </w:rPr>
      </w:pPr>
      <w:r w:rsidRPr="00430B00">
        <w:rPr>
          <w:sz w:val="28"/>
          <w:szCs w:val="28"/>
          <w:lang w:val="ru-RU"/>
        </w:rPr>
        <w:t>4</w:t>
      </w:r>
      <w:r w:rsidR="002072E7" w:rsidRPr="00430B00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D473DE" w:rsidRPr="00430B00">
        <w:rPr>
          <w:sz w:val="28"/>
          <w:szCs w:val="28"/>
          <w:lang w:val="ru-RU"/>
        </w:rPr>
        <w:t xml:space="preserve">оставляю за собой. </w:t>
      </w:r>
    </w:p>
    <w:p w14:paraId="23423EAA" w14:textId="77777777" w:rsidR="00C62DE8" w:rsidRPr="00430B00" w:rsidRDefault="000575EB">
      <w:pPr>
        <w:spacing w:before="57" w:beforeAutospacing="0" w:after="57" w:afterAutospacing="0" w:line="0" w:lineRule="atLeast"/>
        <w:ind w:firstLine="709"/>
        <w:jc w:val="both"/>
        <w:rPr>
          <w:sz w:val="28"/>
          <w:szCs w:val="28"/>
          <w:lang w:val="ru-RU"/>
        </w:rPr>
      </w:pPr>
      <w:r w:rsidRPr="00430B00">
        <w:rPr>
          <w:sz w:val="28"/>
          <w:szCs w:val="28"/>
          <w:lang w:val="ru-RU"/>
        </w:rPr>
        <w:t>5</w:t>
      </w:r>
      <w:r w:rsidR="002072E7" w:rsidRPr="00430B00">
        <w:rPr>
          <w:sz w:val="28"/>
          <w:szCs w:val="28"/>
          <w:lang w:val="ru-RU"/>
        </w:rPr>
        <w:t>. Настоящее постановление вступает в силу со дня его принятия.</w:t>
      </w:r>
    </w:p>
    <w:p w14:paraId="3F6AD4E0" w14:textId="77777777" w:rsidR="00C62DE8" w:rsidRPr="00430B00" w:rsidRDefault="00C62DE8">
      <w:pPr>
        <w:spacing w:before="57" w:beforeAutospacing="0" w:after="57" w:afterAutospacing="0" w:line="0" w:lineRule="atLeast"/>
        <w:ind w:firstLine="709"/>
        <w:jc w:val="both"/>
        <w:rPr>
          <w:sz w:val="28"/>
          <w:szCs w:val="28"/>
          <w:lang w:val="ru-RU"/>
        </w:rPr>
      </w:pPr>
    </w:p>
    <w:p w14:paraId="6CFC882A" w14:textId="40D9D595" w:rsidR="00430B00" w:rsidRDefault="00430B00" w:rsidP="00D473DE">
      <w:pPr>
        <w:spacing w:before="57" w:beforeAutospacing="0" w:after="57" w:afterAutospacing="0" w:line="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14:paraId="429646D1" w14:textId="777BE776" w:rsidR="00C62DE8" w:rsidRPr="00430B00" w:rsidRDefault="00A64EF4" w:rsidP="00D473DE">
      <w:pPr>
        <w:spacing w:before="57" w:beforeAutospacing="0" w:after="57" w:afterAutospacing="0" w:line="0" w:lineRule="atLeast"/>
        <w:rPr>
          <w:sz w:val="28"/>
          <w:szCs w:val="28"/>
          <w:lang w:val="ru-RU"/>
        </w:rPr>
      </w:pPr>
      <w:proofErr w:type="spellStart"/>
      <w:r w:rsidRPr="00430B00">
        <w:rPr>
          <w:sz w:val="28"/>
          <w:szCs w:val="28"/>
          <w:lang w:val="ru-RU"/>
        </w:rPr>
        <w:t>Ракитненского</w:t>
      </w:r>
      <w:proofErr w:type="spellEnd"/>
      <w:r w:rsidR="00430B00">
        <w:rPr>
          <w:sz w:val="28"/>
          <w:szCs w:val="28"/>
          <w:lang w:val="ru-RU"/>
        </w:rPr>
        <w:t xml:space="preserve"> </w:t>
      </w:r>
      <w:r w:rsidRPr="00430B00">
        <w:rPr>
          <w:sz w:val="28"/>
          <w:szCs w:val="28"/>
          <w:lang w:val="ru-RU"/>
        </w:rPr>
        <w:t>с</w:t>
      </w:r>
      <w:r w:rsidR="00D473DE" w:rsidRPr="00430B00">
        <w:rPr>
          <w:sz w:val="28"/>
          <w:szCs w:val="28"/>
          <w:lang w:val="ru-RU"/>
        </w:rPr>
        <w:t xml:space="preserve">ельского поселения                           </w:t>
      </w:r>
      <w:r w:rsidR="000575EB" w:rsidRPr="00430B00">
        <w:rPr>
          <w:sz w:val="28"/>
          <w:szCs w:val="28"/>
          <w:lang w:val="ru-RU"/>
        </w:rPr>
        <w:t xml:space="preserve">            </w:t>
      </w:r>
      <w:r w:rsidR="00430B00">
        <w:rPr>
          <w:sz w:val="28"/>
          <w:szCs w:val="28"/>
          <w:lang w:val="ru-RU"/>
        </w:rPr>
        <w:t xml:space="preserve">         </w:t>
      </w:r>
      <w:r w:rsidR="000575EB" w:rsidRPr="00430B00">
        <w:rPr>
          <w:sz w:val="28"/>
          <w:szCs w:val="28"/>
          <w:lang w:val="ru-RU"/>
        </w:rPr>
        <w:t xml:space="preserve">     </w:t>
      </w:r>
      <w:r w:rsidR="00430B00">
        <w:rPr>
          <w:sz w:val="28"/>
          <w:szCs w:val="28"/>
          <w:lang w:val="ru-RU"/>
        </w:rPr>
        <w:t>А.В. Зиновьев</w:t>
      </w:r>
      <w:r w:rsidRPr="00430B00">
        <w:rPr>
          <w:sz w:val="28"/>
          <w:szCs w:val="28"/>
          <w:lang w:val="ru-RU"/>
        </w:rPr>
        <w:t xml:space="preserve"> </w:t>
      </w:r>
    </w:p>
    <w:p w14:paraId="1A278ED4" w14:textId="77777777" w:rsidR="00C62DE8" w:rsidRDefault="00C62DE8">
      <w:pPr>
        <w:spacing w:before="57" w:beforeAutospacing="0" w:after="57" w:afterAutospacing="0" w:line="0" w:lineRule="atLeast"/>
        <w:jc w:val="right"/>
        <w:rPr>
          <w:sz w:val="26"/>
          <w:szCs w:val="26"/>
          <w:lang w:val="ru-RU"/>
        </w:rPr>
      </w:pPr>
    </w:p>
    <w:sectPr w:rsidR="00C62DE8" w:rsidSect="003B632A">
      <w:pgSz w:w="11906" w:h="16838"/>
      <w:pgMar w:top="675" w:right="836" w:bottom="842" w:left="13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E8"/>
    <w:rsid w:val="00011F91"/>
    <w:rsid w:val="000575EB"/>
    <w:rsid w:val="00076A9E"/>
    <w:rsid w:val="000B2969"/>
    <w:rsid w:val="0010651C"/>
    <w:rsid w:val="001635E5"/>
    <w:rsid w:val="001654E6"/>
    <w:rsid w:val="002072E7"/>
    <w:rsid w:val="002B55B5"/>
    <w:rsid w:val="002F6FEC"/>
    <w:rsid w:val="00360BA9"/>
    <w:rsid w:val="003920F6"/>
    <w:rsid w:val="003B632A"/>
    <w:rsid w:val="0040470D"/>
    <w:rsid w:val="00430B00"/>
    <w:rsid w:val="00440E66"/>
    <w:rsid w:val="004B0312"/>
    <w:rsid w:val="005A0D1D"/>
    <w:rsid w:val="005E655A"/>
    <w:rsid w:val="006073DB"/>
    <w:rsid w:val="00693206"/>
    <w:rsid w:val="006C35F5"/>
    <w:rsid w:val="00946549"/>
    <w:rsid w:val="009618A6"/>
    <w:rsid w:val="00997A67"/>
    <w:rsid w:val="00A64EF4"/>
    <w:rsid w:val="00B50444"/>
    <w:rsid w:val="00BB1DEB"/>
    <w:rsid w:val="00BC543D"/>
    <w:rsid w:val="00C62DE8"/>
    <w:rsid w:val="00C634E3"/>
    <w:rsid w:val="00D473DE"/>
    <w:rsid w:val="00E25232"/>
    <w:rsid w:val="00EA611E"/>
    <w:rsid w:val="00EB4932"/>
    <w:rsid w:val="00F2239F"/>
    <w:rsid w:val="00FB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9F27"/>
  <w15:docId w15:val="{2339B446-2D74-421A-836A-DF05236A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"/>
    <w:basedOn w:val="a"/>
    <w:next w:val="a3"/>
    <w:qFormat/>
    <w:rsid w:val="00EB49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EB4932"/>
    <w:pPr>
      <w:spacing w:before="280" w:after="140" w:line="276" w:lineRule="auto"/>
    </w:pPr>
  </w:style>
  <w:style w:type="paragraph" w:styleId="a4">
    <w:name w:val="List"/>
    <w:basedOn w:val="a3"/>
    <w:rsid w:val="00EB4932"/>
    <w:rPr>
      <w:rFonts w:cs="Lucida Sans"/>
    </w:rPr>
  </w:style>
  <w:style w:type="paragraph" w:styleId="a5">
    <w:name w:val="caption"/>
    <w:basedOn w:val="a"/>
    <w:qFormat/>
    <w:rsid w:val="00EB49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B4932"/>
    <w:pPr>
      <w:suppressLineNumbers/>
    </w:pPr>
    <w:rPr>
      <w:rFonts w:cs="Lucida Sans"/>
    </w:rPr>
  </w:style>
  <w:style w:type="paragraph" w:styleId="a7">
    <w:name w:val="Title"/>
    <w:basedOn w:val="a"/>
    <w:next w:val="a3"/>
    <w:qFormat/>
    <w:rsid w:val="00EB49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sPlusTitle">
    <w:name w:val="ConsPlusTitle"/>
    <w:qFormat/>
    <w:rsid w:val="00EB4932"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E65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5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55A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HH1302</dc:creator>
  <dc:description>Подготовлено экспертами Актион-МЦФЭР</dc:description>
  <cp:lastModifiedBy>Пользователь</cp:lastModifiedBy>
  <cp:revision>2</cp:revision>
  <cp:lastPrinted>2025-07-14T01:02:00Z</cp:lastPrinted>
  <dcterms:created xsi:type="dcterms:W3CDTF">2025-07-14T01:08:00Z</dcterms:created>
  <dcterms:modified xsi:type="dcterms:W3CDTF">2025-07-14T01:08:00Z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