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5E" w:rsidRDefault="00F97F5E" w:rsidP="00F97F5E">
      <w:pPr>
        <w:jc w:val="center"/>
      </w:pP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5pt;height:27.4pt" o:ole="">
            <v:imagedata r:id="rId4" o:title=""/>
          </v:shape>
          <o:OLEObject Type="Embed" ProgID="Imaging." ShapeID="_x0000_i1025" DrawAspect="Icon" ObjectID="_1751968204" r:id="rId5"/>
        </w:object>
      </w:r>
    </w:p>
    <w:p w:rsidR="00F97F5E" w:rsidRDefault="00F97F5E" w:rsidP="00F97F5E"/>
    <w:p w:rsidR="00F97F5E" w:rsidRPr="00EF6455" w:rsidRDefault="00F97F5E" w:rsidP="00F97F5E">
      <w:pPr>
        <w:keepNext/>
        <w:keepLines/>
        <w:jc w:val="center"/>
        <w:rPr>
          <w:b/>
        </w:rPr>
      </w:pPr>
      <w:r>
        <w:rPr>
          <w:b/>
        </w:rPr>
        <w:t>МУНИЦИПАЛЬНЫЙ КОМИТЕТ</w:t>
      </w:r>
    </w:p>
    <w:p w:rsidR="00F97F5E" w:rsidRPr="00EF6455" w:rsidRDefault="00F97F5E" w:rsidP="00F97F5E">
      <w:pPr>
        <w:keepNext/>
        <w:keepLines/>
        <w:jc w:val="center"/>
        <w:rPr>
          <w:b/>
        </w:rPr>
      </w:pPr>
      <w:r w:rsidRPr="00EF6455">
        <w:rPr>
          <w:b/>
        </w:rPr>
        <w:t>МАЛИНОВСКОГО СЕЛЬСКОГО ПОСЕЛЕНИЯ</w:t>
      </w:r>
    </w:p>
    <w:p w:rsidR="00F97F5E" w:rsidRPr="00EF6455" w:rsidRDefault="00F97F5E" w:rsidP="00F97F5E">
      <w:pPr>
        <w:keepNext/>
        <w:keepLines/>
        <w:jc w:val="center"/>
        <w:rPr>
          <w:b/>
        </w:rPr>
      </w:pPr>
      <w:r w:rsidRPr="00EF6455">
        <w:rPr>
          <w:b/>
        </w:rPr>
        <w:t>ДАЛЬНЕРЕЧЕНСКОГО МУНИЦИПАЛЬНОГО РАЙОНА</w:t>
      </w:r>
    </w:p>
    <w:p w:rsidR="00F97F5E" w:rsidRPr="00EF6455" w:rsidRDefault="00F97F5E" w:rsidP="00F97F5E">
      <w:pPr>
        <w:keepNext/>
        <w:keepLines/>
        <w:jc w:val="center"/>
        <w:rPr>
          <w:b/>
        </w:rPr>
      </w:pPr>
      <w:r w:rsidRPr="00EF6455">
        <w:rPr>
          <w:b/>
        </w:rPr>
        <w:t>ПРИМОРСКОГО КРАЯ</w:t>
      </w:r>
    </w:p>
    <w:p w:rsidR="00F97F5E" w:rsidRPr="00EF6455" w:rsidRDefault="00F97F5E" w:rsidP="00F97F5E">
      <w:pPr>
        <w:keepNext/>
        <w:keepLines/>
        <w:jc w:val="center"/>
        <w:rPr>
          <w:b/>
        </w:rPr>
      </w:pPr>
    </w:p>
    <w:p w:rsidR="00F97F5E" w:rsidRDefault="00F97F5E" w:rsidP="00F97F5E">
      <w:pPr>
        <w:ind w:right="-186"/>
        <w:rPr>
          <w:b/>
        </w:rPr>
      </w:pPr>
      <w:r w:rsidRPr="00EF6455">
        <w:rPr>
          <w:b/>
        </w:rPr>
        <w:t xml:space="preserve">                                                     </w:t>
      </w:r>
      <w:r w:rsidR="007D1C22">
        <w:rPr>
          <w:b/>
        </w:rPr>
        <w:t xml:space="preserve">                </w:t>
      </w:r>
      <w:r>
        <w:rPr>
          <w:b/>
        </w:rPr>
        <w:t xml:space="preserve">    РЕШЕНИЕ</w:t>
      </w:r>
    </w:p>
    <w:p w:rsidR="00F97F5E" w:rsidRPr="00EF6455" w:rsidRDefault="00F97F5E" w:rsidP="00F97F5E">
      <w:pPr>
        <w:ind w:right="-186"/>
        <w:rPr>
          <w:b/>
        </w:rPr>
      </w:pPr>
    </w:p>
    <w:p w:rsidR="00F97F5E" w:rsidRPr="004036F2" w:rsidRDefault="00F97F5E" w:rsidP="00F97F5E">
      <w:pPr>
        <w:tabs>
          <w:tab w:val="left" w:pos="3420"/>
        </w:tabs>
        <w:ind w:right="-186"/>
        <w:jc w:val="both"/>
      </w:pPr>
      <w:r>
        <w:rPr>
          <w:b/>
        </w:rPr>
        <w:t xml:space="preserve">       </w:t>
      </w:r>
      <w:r w:rsidR="007D1C22">
        <w:t>27 июля</w:t>
      </w:r>
      <w:r w:rsidRPr="004036F2">
        <w:t xml:space="preserve"> </w:t>
      </w:r>
      <w:r>
        <w:t xml:space="preserve"> 2023</w:t>
      </w:r>
      <w:r w:rsidRPr="004036F2">
        <w:t xml:space="preserve"> г.                       </w:t>
      </w:r>
      <w:r w:rsidR="007D1C22">
        <w:t xml:space="preserve">        </w:t>
      </w:r>
      <w:r w:rsidRPr="004036F2">
        <w:t xml:space="preserve">      с. </w:t>
      </w:r>
      <w:proofErr w:type="spellStart"/>
      <w:r w:rsidRPr="004036F2">
        <w:t>Малиново</w:t>
      </w:r>
      <w:proofErr w:type="spellEnd"/>
      <w:r w:rsidRPr="004036F2">
        <w:t xml:space="preserve">                                                   №  </w:t>
      </w:r>
      <w:bookmarkStart w:id="0" w:name="_GoBack"/>
      <w:bookmarkEnd w:id="0"/>
      <w:r w:rsidR="007D1C22">
        <w:t>80</w:t>
      </w:r>
      <w:r w:rsidRPr="004036F2">
        <w:t xml:space="preserve">                             </w:t>
      </w:r>
    </w:p>
    <w:p w:rsidR="00F97F5E" w:rsidRPr="00EF6455" w:rsidRDefault="00F97F5E" w:rsidP="00F97F5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97F5E" w:rsidRPr="00EF6455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>
        <w:rPr>
          <w:b/>
        </w:rPr>
        <w:t xml:space="preserve">О внесении изменений  в </w:t>
      </w:r>
      <w:r w:rsidRPr="00EF6455">
        <w:rPr>
          <w:b/>
        </w:rPr>
        <w:t>Поряд</w:t>
      </w:r>
      <w:r>
        <w:rPr>
          <w:b/>
        </w:rPr>
        <w:t>ок</w:t>
      </w:r>
      <w:r w:rsidRPr="00EF6455">
        <w:rPr>
          <w:b/>
        </w:rPr>
        <w:t xml:space="preserve"> формирования, ведения, ежегодного дополнения и </w:t>
      </w:r>
      <w:r>
        <w:rPr>
          <w:b/>
        </w:rPr>
        <w:t xml:space="preserve">обнародования </w:t>
      </w:r>
      <w:r w:rsidRPr="00CA2FB9">
        <w:rPr>
          <w:b/>
        </w:rPr>
        <w:t xml:space="preserve"> Перечня муниципального имущества</w:t>
      </w:r>
      <w:r w:rsidRPr="00EF6455">
        <w:rPr>
          <w:b/>
        </w:rPr>
        <w:t>,</w:t>
      </w:r>
      <w:r>
        <w:rPr>
          <w:b/>
        </w:rPr>
        <w:t xml:space="preserve"> свободного от прав третьих лиц (</w:t>
      </w:r>
      <w:r w:rsidRPr="00EB6B77">
        <w:rPr>
          <w:b/>
          <w:color w:val="000000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EF6455">
        <w:rPr>
          <w:b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b/>
        </w:rPr>
        <w:t xml:space="preserve"> и среднего предпринимательства, утвержденный</w:t>
      </w:r>
      <w:proofErr w:type="gramEnd"/>
      <w:r>
        <w:rPr>
          <w:b/>
        </w:rPr>
        <w:t xml:space="preserve"> решением муниципального комитета Малиновского сельского поселения от 29.10.2018 г № 98 (в редакции решений от 22.01.2019 г № 112, от 29.01.2020 г № 152, от 17.04.2020 г № 160, от 11.02.2021 г № 12)</w:t>
      </w:r>
    </w:p>
    <w:p w:rsidR="00F97F5E" w:rsidRPr="00EF6455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EF6455">
        <w:rPr>
          <w:b/>
        </w:rPr>
        <w:t xml:space="preserve"> </w:t>
      </w:r>
    </w:p>
    <w:p w:rsidR="00F97F5E" w:rsidRPr="007D1C22" w:rsidRDefault="00F97F5E" w:rsidP="007D1C22">
      <w:pPr>
        <w:ind w:firstLine="709"/>
        <w:jc w:val="both"/>
      </w:pPr>
      <w:r>
        <w:t xml:space="preserve"> Р</w:t>
      </w:r>
      <w:r w:rsidRPr="00CE5962">
        <w:t xml:space="preserve">уководствуясь </w:t>
      </w:r>
      <w:r>
        <w:t>Федеральным законом от 22.07.2008 г. № 159-ФЗ «</w:t>
      </w:r>
      <w:r w:rsidRPr="00EF6455">
        <w:rPr>
          <w:color w:val="000000"/>
        </w:rPr>
        <w:t>Об особенностях отчуждения</w:t>
      </w:r>
      <w:r>
        <w:rPr>
          <w:color w:val="000000"/>
        </w:rPr>
        <w:t xml:space="preserve"> движимого и</w:t>
      </w:r>
      <w:r w:rsidRPr="00EF6455">
        <w:rPr>
          <w:color w:val="000000"/>
        </w:rPr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color w:val="000000"/>
        </w:rPr>
        <w:t xml:space="preserve">», </w:t>
      </w:r>
      <w:r w:rsidRPr="00CE5962">
        <w:t xml:space="preserve">Уставом </w:t>
      </w:r>
      <w:r>
        <w:t>Малиновского сельского поселения</w:t>
      </w:r>
      <w:r w:rsidRPr="00CE5962">
        <w:t xml:space="preserve">, </w:t>
      </w:r>
    </w:p>
    <w:p w:rsidR="00F97F5E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муниципальный комитет</w:t>
      </w:r>
      <w:r w:rsidRPr="00EF6455">
        <w:rPr>
          <w:iCs/>
          <w:color w:val="000000"/>
        </w:rPr>
        <w:t xml:space="preserve"> М</w:t>
      </w:r>
      <w:r>
        <w:rPr>
          <w:iCs/>
          <w:color w:val="000000"/>
        </w:rPr>
        <w:t>алиновского сельского поселения</w:t>
      </w:r>
    </w:p>
    <w:p w:rsidR="00F97F5E" w:rsidRPr="00EF6455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6455">
        <w:rPr>
          <w:iCs/>
          <w:color w:val="000000"/>
        </w:rPr>
        <w:t xml:space="preserve"> </w:t>
      </w:r>
      <w:r w:rsidRPr="00EF6455">
        <w:rPr>
          <w:color w:val="000000"/>
        </w:rPr>
        <w:t xml:space="preserve"> </w:t>
      </w:r>
    </w:p>
    <w:p w:rsidR="00F97F5E" w:rsidRPr="00EF6455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РЕШИЛ</w:t>
      </w:r>
      <w:r w:rsidRPr="00EF6455">
        <w:rPr>
          <w:color w:val="000000"/>
        </w:rPr>
        <w:t>:</w:t>
      </w:r>
    </w:p>
    <w:p w:rsidR="00F97F5E" w:rsidRPr="00EF6455" w:rsidRDefault="00F97F5E" w:rsidP="00F97F5E">
      <w:pPr>
        <w:jc w:val="both"/>
      </w:pPr>
      <w:r>
        <w:t xml:space="preserve">        </w:t>
      </w:r>
    </w:p>
    <w:p w:rsidR="00F97F5E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E5962">
        <w:rPr>
          <w:color w:val="000000"/>
        </w:rPr>
        <w:t xml:space="preserve">1. </w:t>
      </w:r>
      <w:proofErr w:type="gramStart"/>
      <w:r w:rsidRPr="00CE5962">
        <w:rPr>
          <w:color w:val="000000"/>
        </w:rPr>
        <w:t xml:space="preserve">Внести в </w:t>
      </w:r>
      <w:r w:rsidRPr="00CE5962">
        <w:t>Порядок формирования, ведения, ежегодного дополнения и обнародования  Перечня муниципального имущества, свободного от прав третьих лиц (</w:t>
      </w:r>
      <w:r w:rsidRPr="00CE5962">
        <w:rPr>
          <w:color w:val="000000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CE5962"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муниципального</w:t>
      </w:r>
      <w:proofErr w:type="gramEnd"/>
      <w:r w:rsidRPr="00CE5962">
        <w:t xml:space="preserve"> комитета Малиновского сельского поселения от 29.10.2018 г № 98 (в редакции решений от 22.01.2019 г № 112, от 29.01.2020 г № 152, от 17.04.2020 г № 160</w:t>
      </w:r>
      <w:r>
        <w:t>, от 11.02.2021 г № 12</w:t>
      </w:r>
      <w:r w:rsidRPr="00CE5962">
        <w:t>)</w:t>
      </w:r>
      <w:r>
        <w:t xml:space="preserve"> (далее – Порядок) </w:t>
      </w:r>
      <w:r>
        <w:rPr>
          <w:color w:val="000000"/>
        </w:rPr>
        <w:t>следующие изменения:</w:t>
      </w:r>
    </w:p>
    <w:p w:rsidR="00F97F5E" w:rsidRPr="00CE5962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B0BCD" w:rsidRDefault="00F97F5E" w:rsidP="00F97F5E">
      <w:pPr>
        <w:shd w:val="clear" w:color="auto" w:fill="FFFFFF"/>
        <w:suppressAutoHyphens/>
        <w:autoSpaceDE w:val="0"/>
        <w:jc w:val="both"/>
        <w:rPr>
          <w:color w:val="000000"/>
        </w:rPr>
      </w:pPr>
      <w:r>
        <w:rPr>
          <w:color w:val="000000"/>
        </w:rPr>
        <w:t xml:space="preserve">            1.1. </w:t>
      </w:r>
      <w:r w:rsidR="007B0BCD">
        <w:rPr>
          <w:color w:val="000000"/>
        </w:rPr>
        <w:t>В  пункте 2  Порядка</w:t>
      </w:r>
      <w:r w:rsidRPr="00CE5962">
        <w:rPr>
          <w:color w:val="000000"/>
        </w:rPr>
        <w:t>:</w:t>
      </w:r>
    </w:p>
    <w:p w:rsidR="00F97F5E" w:rsidRDefault="007B0BCD" w:rsidP="00F97F5E">
      <w:pPr>
        <w:shd w:val="clear" w:color="auto" w:fill="FFFFFF"/>
        <w:suppressAutoHyphens/>
        <w:autoSpaceDE w:val="0"/>
        <w:jc w:val="both"/>
        <w:rPr>
          <w:color w:val="000000"/>
        </w:rPr>
      </w:pPr>
      <w:r>
        <w:rPr>
          <w:color w:val="000000"/>
        </w:rPr>
        <w:t xml:space="preserve">            -в подпункте 2.1. в  наименовании Федерального закона</w:t>
      </w:r>
      <w:r w:rsidRPr="00EF6455">
        <w:rPr>
          <w:color w:val="000000"/>
        </w:rPr>
        <w:t xml:space="preserve"> от 22.07.2008 № 159-ФЗ</w:t>
      </w:r>
      <w:r>
        <w:rPr>
          <w:color w:val="000000"/>
        </w:rPr>
        <w:t xml:space="preserve"> после слова «отчуждения» дополнить словами «движимого и»;</w:t>
      </w:r>
    </w:p>
    <w:p w:rsidR="00F97F5E" w:rsidRPr="007B0BCD" w:rsidRDefault="007B0BCD" w:rsidP="007B0BCD">
      <w:pPr>
        <w:shd w:val="clear" w:color="auto" w:fill="FFFFFF"/>
        <w:suppressAutoHyphens/>
        <w:autoSpaceDE w:val="0"/>
        <w:jc w:val="both"/>
        <w:rPr>
          <w:color w:val="000000"/>
        </w:rPr>
      </w:pPr>
      <w:r>
        <w:rPr>
          <w:color w:val="000000"/>
        </w:rPr>
        <w:t xml:space="preserve">            -во втором абзаце подпункта 2.4. в  наименовании Федерального закона</w:t>
      </w:r>
      <w:r w:rsidRPr="00EF6455">
        <w:rPr>
          <w:color w:val="000000"/>
        </w:rPr>
        <w:t xml:space="preserve"> от 22.07.2008 № 159-ФЗ</w:t>
      </w:r>
      <w:r>
        <w:rPr>
          <w:color w:val="000000"/>
        </w:rPr>
        <w:t xml:space="preserve"> после слова «отчуждения» дополнить словами «движимого и».</w:t>
      </w:r>
    </w:p>
    <w:p w:rsidR="00F97F5E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E80655">
        <w:rPr>
          <w:color w:val="000000"/>
        </w:rPr>
        <w:t xml:space="preserve"> </w:t>
      </w:r>
      <w:r w:rsidRPr="00EF6455">
        <w:rPr>
          <w:color w:val="000000"/>
        </w:rPr>
        <w:t xml:space="preserve">Настоящее </w:t>
      </w:r>
      <w:r>
        <w:rPr>
          <w:color w:val="000000"/>
        </w:rPr>
        <w:t>решение</w:t>
      </w:r>
      <w:r w:rsidRPr="00EF6455">
        <w:rPr>
          <w:color w:val="000000"/>
        </w:rPr>
        <w:t xml:space="preserve">  вступает в силу со дня его  обнародования в соответствии с Уставом Малиновского сельского поселения</w:t>
      </w:r>
      <w:r>
        <w:rPr>
          <w:color w:val="000000"/>
        </w:rPr>
        <w:t>.</w:t>
      </w:r>
    </w:p>
    <w:p w:rsidR="007D1C22" w:rsidRPr="00F1676B" w:rsidRDefault="007D1C22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97F5E" w:rsidRDefault="00F97F5E" w:rsidP="00F97F5E">
      <w:pPr>
        <w:jc w:val="both"/>
      </w:pPr>
    </w:p>
    <w:p w:rsidR="00F97F5E" w:rsidRDefault="00F97F5E" w:rsidP="00F97F5E">
      <w:pPr>
        <w:jc w:val="both"/>
      </w:pPr>
      <w:r w:rsidRPr="00EF6455">
        <w:t xml:space="preserve">Глава </w:t>
      </w:r>
      <w:r>
        <w:t>Малиновского</w:t>
      </w:r>
    </w:p>
    <w:p w:rsidR="00F97F5E" w:rsidRDefault="00F97F5E" w:rsidP="00F97F5E">
      <w:pPr>
        <w:jc w:val="both"/>
      </w:pPr>
      <w:r w:rsidRPr="00EF6455">
        <w:t xml:space="preserve">сельского поселения                                                   </w:t>
      </w:r>
      <w:r>
        <w:t xml:space="preserve">                                           </w:t>
      </w:r>
      <w:r w:rsidRPr="00EF6455">
        <w:t xml:space="preserve">    О.Н. Шкаева</w:t>
      </w:r>
    </w:p>
    <w:p w:rsidR="00BD68A1" w:rsidRDefault="00BD68A1"/>
    <w:sectPr w:rsidR="00BD68A1" w:rsidSect="007B0BCD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F97F5E"/>
    <w:rsid w:val="007B0BCD"/>
    <w:rsid w:val="007D1C22"/>
    <w:rsid w:val="00BA257A"/>
    <w:rsid w:val="00BD68A1"/>
    <w:rsid w:val="00F9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2023-07-27T03:03:00Z</cp:lastPrinted>
  <dcterms:created xsi:type="dcterms:W3CDTF">2023-07-12T03:34:00Z</dcterms:created>
  <dcterms:modified xsi:type="dcterms:W3CDTF">2023-07-27T03:04:00Z</dcterms:modified>
</cp:coreProperties>
</file>