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D" w:rsidRPr="000F690D" w:rsidRDefault="000F690D" w:rsidP="000F690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92217680" r:id="rId6"/>
        </w:object>
      </w:r>
    </w:p>
    <w:p w:rsidR="000F690D" w:rsidRPr="000F690D" w:rsidRDefault="000F690D" w:rsidP="000F690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90D">
        <w:rPr>
          <w:rFonts w:ascii="Times New Roman" w:hAnsi="Times New Roman" w:cs="Times New Roman"/>
          <w:b/>
          <w:sz w:val="26"/>
          <w:szCs w:val="26"/>
        </w:rPr>
        <w:t xml:space="preserve">  АДМИНИСТРАЦИЯ </w:t>
      </w: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90D">
        <w:rPr>
          <w:rFonts w:ascii="Times New Roman" w:hAnsi="Times New Roman" w:cs="Times New Roman"/>
          <w:b/>
          <w:sz w:val="26"/>
          <w:szCs w:val="26"/>
        </w:rPr>
        <w:t>МАЛИНОВСКОГО СЕЛЬСКОГО ПОСЕЛЕНИЯ</w:t>
      </w: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90D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90D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690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F690D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0F690D" w:rsidRPr="000F690D" w:rsidRDefault="000F690D" w:rsidP="000F6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90D" w:rsidRPr="000F690D" w:rsidRDefault="000F690D" w:rsidP="000F69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декабря</w:t>
      </w:r>
      <w:r w:rsidRPr="000F69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2016</w:t>
      </w:r>
      <w:r w:rsidRPr="000F690D">
        <w:rPr>
          <w:rFonts w:ascii="Times New Roman" w:hAnsi="Times New Roman" w:cs="Times New Roman"/>
          <w:sz w:val="26"/>
          <w:szCs w:val="26"/>
        </w:rPr>
        <w:t xml:space="preserve"> г                               с. Малиново                            </w:t>
      </w:r>
      <w:r w:rsidRPr="000F69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F690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F690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0F690D">
        <w:rPr>
          <w:rFonts w:ascii="Times New Roman" w:hAnsi="Times New Roman" w:cs="Times New Roman"/>
          <w:sz w:val="26"/>
          <w:szCs w:val="26"/>
        </w:rPr>
        <w:t>-р</w:t>
      </w:r>
    </w:p>
    <w:p w:rsidR="000F690D" w:rsidRDefault="000F690D"/>
    <w:p w:rsidR="000F690D" w:rsidRPr="000F690D" w:rsidRDefault="000F690D" w:rsidP="000F690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90D">
        <w:rPr>
          <w:rFonts w:ascii="Times New Roman" w:hAnsi="Times New Roman" w:cs="Times New Roman"/>
          <w:b/>
          <w:sz w:val="26"/>
          <w:szCs w:val="26"/>
        </w:rPr>
        <w:t>О внутренней экспертизе результатов, предусмотренных контрактами на поставку товаров, выполнения работ, оказания услуг для нужд  администрации</w:t>
      </w:r>
      <w:r w:rsidRPr="000F6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690D">
        <w:rPr>
          <w:rFonts w:ascii="Times New Roman" w:hAnsi="Times New Roman" w:cs="Times New Roman"/>
          <w:b/>
          <w:sz w:val="26"/>
          <w:szCs w:val="26"/>
        </w:rPr>
        <w:t>М</w:t>
      </w:r>
      <w:r w:rsidRPr="000F690D">
        <w:rPr>
          <w:rFonts w:ascii="Times New Roman" w:hAnsi="Times New Roman" w:cs="Times New Roman"/>
          <w:b/>
          <w:sz w:val="26"/>
          <w:szCs w:val="26"/>
        </w:rPr>
        <w:t>алиновского сельского поселения</w:t>
      </w:r>
    </w:p>
    <w:p w:rsidR="000F690D" w:rsidRPr="000F690D" w:rsidRDefault="000F690D" w:rsidP="000F690D">
      <w:pPr>
        <w:rPr>
          <w:rFonts w:ascii="Times New Roman" w:hAnsi="Times New Roman" w:cs="Times New Roman"/>
          <w:sz w:val="26"/>
          <w:szCs w:val="26"/>
        </w:rPr>
      </w:pPr>
    </w:p>
    <w:p w:rsidR="000F690D" w:rsidRDefault="000F690D" w:rsidP="000F690D">
      <w:pPr>
        <w:jc w:val="both"/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t xml:space="preserve">          В целях организации деятельности администрации Малиновского сельского поселения по осуществлению закупок товаров, работ, услуг для нужд администрации Малиновского сельского поселения</w:t>
      </w:r>
      <w:r w:rsidRPr="000F690D">
        <w:rPr>
          <w:rFonts w:ascii="Times New Roman" w:hAnsi="Times New Roman" w:cs="Times New Roman"/>
          <w:sz w:val="26"/>
          <w:szCs w:val="26"/>
        </w:rPr>
        <w:t xml:space="preserve"> </w:t>
      </w:r>
      <w:r w:rsidRPr="000F690D">
        <w:rPr>
          <w:rFonts w:ascii="Times New Roman" w:hAnsi="Times New Roman" w:cs="Times New Roman"/>
          <w:sz w:val="26"/>
          <w:szCs w:val="26"/>
        </w:rPr>
        <w:t>в соответствии с частью 3 статьи</w:t>
      </w:r>
      <w:r>
        <w:rPr>
          <w:rFonts w:ascii="Times New Roman" w:hAnsi="Times New Roman" w:cs="Times New Roman"/>
          <w:sz w:val="26"/>
          <w:szCs w:val="26"/>
        </w:rPr>
        <w:t xml:space="preserve"> 94 Федерального закона № 44-ФЗ</w:t>
      </w:r>
    </w:p>
    <w:p w:rsidR="000F690D" w:rsidRPr="000F690D" w:rsidRDefault="000F690D" w:rsidP="000F69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690D" w:rsidRPr="000F690D" w:rsidRDefault="000F690D" w:rsidP="000F690D">
      <w:pPr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t xml:space="preserve">  РАСПОРЯЖАЮСЬ:</w:t>
      </w:r>
    </w:p>
    <w:p w:rsidR="000F690D" w:rsidRPr="000F690D" w:rsidRDefault="000F690D" w:rsidP="000F690D">
      <w:pPr>
        <w:jc w:val="both"/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0F690D">
        <w:rPr>
          <w:rFonts w:ascii="Times New Roman" w:hAnsi="Times New Roman" w:cs="Times New Roman"/>
          <w:sz w:val="26"/>
          <w:szCs w:val="26"/>
        </w:rPr>
        <w:t xml:space="preserve">Возложить  обязанности по проведению  экспертизы </w:t>
      </w:r>
      <w:r w:rsidRPr="000F690D">
        <w:rPr>
          <w:rFonts w:ascii="Times New Roman" w:hAnsi="Times New Roman" w:cs="Times New Roman"/>
          <w:sz w:val="26"/>
          <w:szCs w:val="26"/>
        </w:rPr>
        <w:t xml:space="preserve"> по  приемке товаров (работ, услуг, результатов отдельного этапа исполнения контракта) при осуществлении закупок товаров (работ, услуг) на предмет соответствия указанных товаров (работ, услуг) количеству и качеству, ассортименту, годности, утвержденным</w:t>
      </w:r>
      <w:r w:rsidRPr="000F690D">
        <w:rPr>
          <w:rFonts w:ascii="Times New Roman" w:hAnsi="Times New Roman" w:cs="Times New Roman"/>
          <w:sz w:val="26"/>
          <w:szCs w:val="26"/>
        </w:rPr>
        <w:t xml:space="preserve"> образцам и формам изготовления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F690D">
        <w:rPr>
          <w:rFonts w:ascii="Times New Roman" w:hAnsi="Times New Roman" w:cs="Times New Roman"/>
          <w:sz w:val="26"/>
          <w:szCs w:val="26"/>
        </w:rPr>
        <w:t xml:space="preserve"> главного специалиста администрации Малиновского сельского поселения </w:t>
      </w:r>
      <w:proofErr w:type="spellStart"/>
      <w:r w:rsidRPr="000F690D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Pr="000F690D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0F690D" w:rsidRPr="000F690D" w:rsidRDefault="000F690D" w:rsidP="000F690D">
      <w:pPr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F690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F69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90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0F690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0F690D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F690D" w:rsidRPr="000F690D" w:rsidRDefault="000F690D" w:rsidP="000F690D">
      <w:pPr>
        <w:rPr>
          <w:rFonts w:ascii="Times New Roman" w:hAnsi="Times New Roman" w:cs="Times New Roman"/>
          <w:sz w:val="26"/>
          <w:szCs w:val="26"/>
        </w:rPr>
      </w:pPr>
    </w:p>
    <w:p w:rsidR="000F690D" w:rsidRPr="000F690D" w:rsidRDefault="000F690D" w:rsidP="000F690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690D" w:rsidRPr="000F690D" w:rsidRDefault="000F690D" w:rsidP="000F69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0F690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F690D" w:rsidRPr="000F690D" w:rsidRDefault="000F690D" w:rsidP="000F69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90D">
        <w:rPr>
          <w:rFonts w:ascii="Times New Roman" w:hAnsi="Times New Roman" w:cs="Times New Roman"/>
          <w:sz w:val="26"/>
          <w:szCs w:val="26"/>
        </w:rPr>
        <w:t>Ма</w:t>
      </w:r>
      <w:r w:rsidRPr="000F690D">
        <w:rPr>
          <w:rFonts w:ascii="Times New Roman" w:hAnsi="Times New Roman" w:cs="Times New Roman"/>
          <w:sz w:val="26"/>
          <w:szCs w:val="26"/>
        </w:rPr>
        <w:t>линовского сельского поселения</w:t>
      </w:r>
      <w:r w:rsidRPr="000F690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F690D">
        <w:rPr>
          <w:rFonts w:ascii="Times New Roman" w:hAnsi="Times New Roman" w:cs="Times New Roman"/>
          <w:sz w:val="26"/>
          <w:szCs w:val="26"/>
        </w:rPr>
        <w:t>О.Н. Шкаева</w:t>
      </w:r>
    </w:p>
    <w:p w:rsidR="000F690D" w:rsidRDefault="000F690D"/>
    <w:p w:rsidR="000F690D" w:rsidRDefault="000F690D"/>
    <w:sectPr w:rsidR="000F690D" w:rsidSect="000F690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D"/>
    <w:rsid w:val="000F690D"/>
    <w:rsid w:val="002F13B8"/>
    <w:rsid w:val="00F2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2018-07-04T03:53:00Z</cp:lastPrinted>
  <dcterms:created xsi:type="dcterms:W3CDTF">2018-07-04T03:43:00Z</dcterms:created>
  <dcterms:modified xsi:type="dcterms:W3CDTF">2018-07-04T03:55:00Z</dcterms:modified>
</cp:coreProperties>
</file>