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7" o:title=""/>
          </v:shape>
          <o:OLEObject Type="Embed" ProgID="Imaging.Document" ShapeID="_x0000_i1025" DrawAspect="Icon" ObjectID="_1616741360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F47FEC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 апреля 2019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F47FEC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Малиновского сельского поселения от 28.09.2017 № 43-па)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Уставом Малиновского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708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47FEC" w:rsidRDefault="00F47FEC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EC" w:rsidRPr="00F47FEC" w:rsidRDefault="00F47FEC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паспорт Программы изложить в редакции Приложения 1 к настоящему постановлению;</w:t>
      </w:r>
    </w:p>
    <w:p w:rsidR="00D817DA" w:rsidRPr="00F47FEC" w:rsidRDefault="00F47FEC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1.2.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 (Приложение 2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170F48" w:rsidRPr="00F47FEC" w:rsidRDefault="00D817DA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F47FEC">
        <w:rPr>
          <w:rFonts w:ascii="Times New Roman" w:eastAsia="Calibri" w:hAnsi="Times New Roman" w:cs="Times New Roman"/>
          <w:bCs/>
          <w:sz w:val="24"/>
          <w:szCs w:val="24"/>
        </w:rPr>
        <w:t xml:space="preserve"> 1.3</w:t>
      </w:r>
      <w:bookmarkStart w:id="0" w:name="_GoBack"/>
      <w:bookmarkEnd w:id="0"/>
      <w:r w:rsidRPr="00F47FE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41454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70F48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пункт 4   Программы </w:t>
      </w:r>
      <w:r w:rsidR="00741454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новой  редакции </w:t>
      </w:r>
      <w:proofErr w:type="gramStart"/>
      <w:r w:rsidR="00741454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41454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3 )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14FF1" w:rsidRPr="00F47FEC" w:rsidRDefault="00F14FF1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1.4.  таблицу 2  Программы изложить в новой редакции </w:t>
      </w:r>
      <w:proofErr w:type="gramStart"/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4);</w:t>
      </w:r>
    </w:p>
    <w:p w:rsidR="00D817DA" w:rsidRPr="00F47FEC" w:rsidRDefault="00F14FF1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1.5.  таблицу 3 Программы изложить в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редакции </w:t>
      </w:r>
      <w:proofErr w:type="gramStart"/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5).</w:t>
      </w:r>
    </w:p>
    <w:p w:rsidR="001B3708" w:rsidRPr="00F47FEC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1B3708" w:rsidRPr="00F47FEC" w:rsidRDefault="001B3708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7FEC" w:rsidRPr="00F47FEC" w:rsidRDefault="00F47FEC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427FF9">
          <w:pgSz w:w="11906" w:h="16838"/>
          <w:pgMar w:top="851" w:right="851" w:bottom="993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F47FEC" w:rsidRDefault="00F47FEC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12.04.2019г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20-па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C45247" w:rsidRDefault="00427FF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7FF9" w:rsidRPr="00C45247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427FF9" w:rsidRPr="00C45247" w:rsidTr="00C95BFC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C45247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C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C45247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Малиновском  сельском поселении на 2018-2022 годы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Основание разработки Программы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приказ Минстроя России от 06.04.2017 г. №691/</w:t>
            </w:r>
            <w:proofErr w:type="spellStart"/>
            <w:proofErr w:type="gramStart"/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</w:t>
            </w:r>
            <w:proofErr w:type="gramStart"/>
            <w:r w:rsidRPr="00C4524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45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45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 утверждении </w:t>
            </w:r>
            <w:r w:rsidRPr="00C45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4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программы и задачи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Программы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Малиновского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поселения: 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Малиновского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C45247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Задачами Программы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является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 в надлежащем виде общественных мест</w:t>
            </w:r>
            <w:proofErr w:type="gramStart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Формирование </w:t>
            </w:r>
            <w:proofErr w:type="gramStart"/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обустройство) детских площадок;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C95BF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Сроки реализации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 реализации программы 2018-2022 годы, этапы реализации программы не предусмотрены</w:t>
            </w:r>
          </w:p>
        </w:tc>
      </w:tr>
      <w:tr w:rsidR="00427FF9" w:rsidRPr="00C45247" w:rsidTr="00C95BF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ресурсов на реализацию 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ресурсов на реализацию 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Общий объём финансирования муниципальной            программы на  2018 - 2022 годы – 1888,0 тыс.  рублей,  в  том  числе из средств местного  бюджета – 688,0 тыс. рублей,  в том числе по годам: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2018 году – 331,0 тыс. 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220,0 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40,0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47,0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2022 году – 50,0 тыс. рублей.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1200,0 тыс. рублей, в том числе по годам: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2018 году – 0 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1200,0 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0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0 рублей;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в 2022 году – 0 рублей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C45247" w:rsidTr="00C95BF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C45247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FF9" w:rsidRPr="00C45247" w:rsidTr="00C95BF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выполнением муниципальной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B21CB" w:rsidRDefault="00DB21CB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F47FEC" w:rsidRDefault="00F47FE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27FF9" w:rsidRPr="004F5310" w:rsidTr="00C95BF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427FF9" w:rsidRDefault="00427FF9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lastRenderedPageBreak/>
              <w:t xml:space="preserve">                                                                                  Приложение 2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427FF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«Таблица № 1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27FF9" w:rsidRPr="004F531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в Малиновском  сельском поселении на 2018-2022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27FF9" w:rsidRPr="004F5310" w:rsidRDefault="00427FF9" w:rsidP="0042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427FF9" w:rsidRPr="004F5310" w:rsidTr="00C95BFC">
        <w:tc>
          <w:tcPr>
            <w:tcW w:w="567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№ </w:t>
            </w:r>
            <w:proofErr w:type="gramStart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27FF9" w:rsidRPr="004F5310" w:rsidTr="00C95BFC">
        <w:tc>
          <w:tcPr>
            <w:tcW w:w="567" w:type="dxa"/>
            <w:vMerge/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427FF9" w:rsidRPr="004F5310" w:rsidTr="00C95BFC">
        <w:tc>
          <w:tcPr>
            <w:tcW w:w="56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27FF9" w:rsidRPr="004F5310" w:rsidTr="00C95BFC">
        <w:tc>
          <w:tcPr>
            <w:tcW w:w="567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малых архитектурных форм и объектов городского дизайна</w:t>
            </w:r>
          </w:p>
        </w:tc>
        <w:tc>
          <w:tcPr>
            <w:tcW w:w="284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установленных скамеек</w:t>
            </w:r>
          </w:p>
        </w:tc>
        <w:tc>
          <w:tcPr>
            <w:tcW w:w="85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7FF9" w:rsidRPr="004F5310" w:rsidTr="00C95BFC"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674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установленных урн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C95BFC">
        <w:trPr>
          <w:trHeight w:val="654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беседок для отдыха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7FF9" w:rsidRPr="004F5310" w:rsidTr="00C95BFC">
        <w:trPr>
          <w:trHeight w:val="589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зимних детских горок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403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каруселей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355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качелей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7FF9" w:rsidRPr="004F5310" w:rsidTr="00C95BFC">
        <w:trPr>
          <w:trHeight w:val="285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F47F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</w:t>
      </w:r>
    </w:p>
    <w:p w:rsidR="00427FF9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Общая стоимость программных мероприятий –  1888,0 тыс. рублей.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Объем финансирования муниципальной Программы за счет средств  бюджета поселения составляет – 688,0 тыс. рублей, в том числе: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2018 год – 331,0 тыс. рублей;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2019 год – 220,0 тыс. рублей;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2020 год – 40,0 тыс. рублей.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2021 год – 47,0 тыс. рублей.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2022 год – 50,0 тыс. рублей.</w:t>
      </w:r>
    </w:p>
    <w:p w:rsidR="00427FF9" w:rsidRPr="00A00437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дств кр</w:t>
      </w:r>
      <w:proofErr w:type="gramEnd"/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аевого бюджета   1200,0 тыс. рублей, в том числе по годам: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– 0 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– 1200,0  тыс.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– 0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– 0 рублей;</w:t>
      </w:r>
    </w:p>
    <w:p w:rsidR="00427FF9" w:rsidRPr="00A00437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>в 2022 году – 0 рублей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1. </w:t>
      </w:r>
      <w:r w:rsidRPr="003779DD">
        <w:rPr>
          <w:rFonts w:ascii="Times New Roman" w:eastAsia="Calibri" w:hAnsi="Times New Roman" w:cs="Times New Roman"/>
          <w:b/>
          <w:sz w:val="28"/>
          <w:szCs w:val="28"/>
        </w:rPr>
        <w:t>«Обустройство мест массового отдыха»</w:t>
      </w: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- 648,0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.»,</w:t>
      </w:r>
      <w:proofErr w:type="gramEnd"/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2. «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 и спортивных площадок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в   Малиновско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00437">
        <w:rPr>
          <w:rFonts w:ascii="Times New Roman" w:eastAsia="Calibri" w:hAnsi="Times New Roman" w:cs="Times New Roman"/>
          <w:sz w:val="28"/>
          <w:szCs w:val="28"/>
        </w:rPr>
        <w:t>» - 40,0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Объем финансирования муниципальной программы за счет сре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дств  кр</w:t>
      </w:r>
      <w:proofErr w:type="gramEnd"/>
      <w:r w:rsidRPr="00A00437">
        <w:rPr>
          <w:rFonts w:ascii="Times New Roman" w:eastAsia="Calibri" w:hAnsi="Times New Roman" w:cs="Times New Roman"/>
          <w:sz w:val="28"/>
          <w:szCs w:val="28"/>
        </w:rPr>
        <w:t>аевого  бюджета  в разрезе  основных мероприятий составляет: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0437">
        <w:rPr>
          <w:rFonts w:ascii="Times New Roman" w:eastAsia="Calibri" w:hAnsi="Times New Roman" w:cs="Times New Roman"/>
          <w:sz w:val="28"/>
          <w:szCs w:val="28"/>
        </w:rPr>
        <w:t>. «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 и спортивных площадок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в   Малиновско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00437">
        <w:rPr>
          <w:rFonts w:ascii="Times New Roman" w:eastAsia="Calibri" w:hAnsi="Times New Roman" w:cs="Times New Roman"/>
          <w:sz w:val="28"/>
          <w:szCs w:val="28"/>
        </w:rPr>
        <w:t>» - 1200,0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4</w:t>
      </w:r>
    </w:p>
    <w:p w:rsidR="00F47FEC" w:rsidRDefault="00F47FEC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7FF9" w:rsidRPr="00FF38F1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FF38F1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в Малиновском  сельском поселении на 2018-2022 годы»</w:t>
      </w:r>
    </w:p>
    <w:p w:rsidR="00427FF9" w:rsidRPr="00FF38F1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134"/>
        <w:gridCol w:w="709"/>
        <w:gridCol w:w="708"/>
        <w:gridCol w:w="1701"/>
        <w:gridCol w:w="1815"/>
        <w:gridCol w:w="1276"/>
      </w:tblGrid>
      <w:tr w:rsidR="00427FF9" w:rsidRPr="00FF38F1" w:rsidTr="00427FF9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</w:tc>
        <w:tc>
          <w:tcPr>
            <w:tcW w:w="1701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 и его значение)</w:t>
            </w: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</w:tc>
        <w:tc>
          <w:tcPr>
            <w:tcW w:w="1815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</w:t>
            </w:r>
            <w:proofErr w:type="spell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нереализации</w:t>
            </w:r>
            <w:proofErr w:type="spell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FF38F1" w:rsidTr="00427FF9">
        <w:trPr>
          <w:cantSplit/>
          <w:trHeight w:val="483"/>
          <w:tblHeader/>
        </w:trPr>
        <w:tc>
          <w:tcPr>
            <w:tcW w:w="710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FF38F1" w:rsidTr="00427FF9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5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7FF9" w:rsidRPr="00FF38F1" w:rsidTr="00427FF9">
        <w:trPr>
          <w:cantSplit/>
          <w:trHeight w:val="978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6"/>
          </w:tcPr>
          <w:p w:rsidR="00427FF9" w:rsidRPr="00427FF9" w:rsidRDefault="00427FF9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2018-2022 годы»</w:t>
            </w:r>
          </w:p>
        </w:tc>
      </w:tr>
      <w:tr w:rsidR="00427FF9" w:rsidRPr="00FF38F1" w:rsidTr="00427FF9">
        <w:trPr>
          <w:cantSplit/>
          <w:trHeight w:val="4216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Обустройство мест массового отдыха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134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815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FF38F1" w:rsidTr="00427FF9">
        <w:trPr>
          <w:cantSplit/>
          <w:trHeight w:val="4577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Благоустройство общественных территорий Малиновского сельского поселения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427FF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427FF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</w:tc>
        <w:tc>
          <w:tcPr>
            <w:tcW w:w="1134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FF38F1" w:rsidRDefault="006825AC" w:rsidP="006825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6825AC" w:rsidRDefault="006825AC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вида.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815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C95BFC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5</w:t>
      </w:r>
    </w:p>
    <w:p w:rsidR="00C95BFC" w:rsidRPr="0001138E" w:rsidRDefault="00C95BFC" w:rsidP="00C95BFC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lang w:eastAsia="ru-RU"/>
        </w:rPr>
        <w:t>«Таблица 3</w:t>
      </w:r>
    </w:p>
    <w:p w:rsidR="00C95BFC" w:rsidRPr="0001138E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>Малиновского сельского поселения   «Формирование современной городской среды в  Малиновском сельском  поселении на 2018-2022 годы»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>(один миллион восемьсот восемьдесят восемь тысяч руб.)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567"/>
        <w:gridCol w:w="709"/>
        <w:gridCol w:w="1417"/>
        <w:gridCol w:w="567"/>
        <w:gridCol w:w="709"/>
        <w:gridCol w:w="850"/>
        <w:gridCol w:w="567"/>
        <w:gridCol w:w="567"/>
        <w:gridCol w:w="709"/>
      </w:tblGrid>
      <w:tr w:rsidR="00C95BFC" w:rsidRPr="0001138E" w:rsidTr="006825AC">
        <w:trPr>
          <w:gridAfter w:val="5"/>
          <w:wAfter w:w="3402" w:type="dxa"/>
          <w:cantSplit/>
          <w:trHeight w:val="48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C95BFC" w:rsidRPr="0001138E" w:rsidTr="006825AC">
        <w:trPr>
          <w:cantSplit/>
          <w:trHeight w:val="186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«Формирование современной городской среды в  Малиновском сельском  поселении на 2018-2022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1888,0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1420,0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FC6CE1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288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688,0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220,0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 xml:space="preserve">    50,0</w:t>
            </w:r>
          </w:p>
        </w:tc>
      </w:tr>
      <w:tr w:rsidR="00C95BFC" w:rsidRPr="0001138E" w:rsidTr="006825AC">
        <w:trPr>
          <w:cantSplit/>
          <w:trHeight w:val="493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33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1888,0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36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3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«Обустройство мест массового отдыха»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Итого 648,0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45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4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Основное 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 Малиновского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85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 xml:space="preserve">    0,0</w:t>
            </w:r>
          </w:p>
        </w:tc>
      </w:tr>
      <w:tr w:rsidR="00C95BFC" w:rsidRPr="0001138E" w:rsidTr="006825AC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95BFC" w:rsidRPr="0001138E" w:rsidTr="006825AC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6245CD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E26808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BFC" w:rsidRPr="0001138E" w:rsidTr="006825AC">
        <w:trPr>
          <w:cantSplit/>
          <w:trHeight w:val="84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C95BFC" w:rsidSect="004F1C54">
      <w:pgSz w:w="11900" w:h="16800"/>
      <w:pgMar w:top="1134" w:right="902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30198"/>
    <w:rsid w:val="000F1594"/>
    <w:rsid w:val="00170F48"/>
    <w:rsid w:val="001B3708"/>
    <w:rsid w:val="00297E8B"/>
    <w:rsid w:val="00416BAC"/>
    <w:rsid w:val="00427FF9"/>
    <w:rsid w:val="00437E20"/>
    <w:rsid w:val="00444B67"/>
    <w:rsid w:val="004C6B91"/>
    <w:rsid w:val="004F1C54"/>
    <w:rsid w:val="006825AC"/>
    <w:rsid w:val="00741454"/>
    <w:rsid w:val="00910449"/>
    <w:rsid w:val="00975D57"/>
    <w:rsid w:val="00A91C7D"/>
    <w:rsid w:val="00B10508"/>
    <w:rsid w:val="00C358E0"/>
    <w:rsid w:val="00C95BFC"/>
    <w:rsid w:val="00D817DA"/>
    <w:rsid w:val="00D81C2A"/>
    <w:rsid w:val="00DB21CB"/>
    <w:rsid w:val="00F14FF1"/>
    <w:rsid w:val="00F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0407-AA61-4C44-AAEB-6CDEBFCD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2019-02-08T06:48:00Z</cp:lastPrinted>
  <dcterms:created xsi:type="dcterms:W3CDTF">2017-12-14T03:23:00Z</dcterms:created>
  <dcterms:modified xsi:type="dcterms:W3CDTF">2019-04-14T00:03:00Z</dcterms:modified>
</cp:coreProperties>
</file>