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02" w:rsidRPr="004143B9" w:rsidRDefault="00D84502" w:rsidP="00D84502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.75pt" o:ole="">
            <v:imagedata r:id="rId4" o:title=""/>
          </v:shape>
          <o:OLEObject Type="Embed" ProgID="Imaging." ShapeID="_x0000_i1025" DrawAspect="Icon" ObjectID="_1818493568" r:id="rId5"/>
        </w:object>
      </w:r>
    </w:p>
    <w:p w:rsidR="00D84502" w:rsidRPr="004143B9" w:rsidRDefault="00D84502" w:rsidP="00D84502">
      <w:pPr>
        <w:rPr>
          <w:sz w:val="26"/>
          <w:szCs w:val="26"/>
        </w:rPr>
      </w:pPr>
    </w:p>
    <w:p w:rsidR="00D84502" w:rsidRPr="004143B9" w:rsidRDefault="00D84502" w:rsidP="00D84502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t>МУНИЦИПАЛЬНЫЙ КОМИТЕТ</w:t>
      </w:r>
    </w:p>
    <w:p w:rsidR="00D84502" w:rsidRPr="004143B9" w:rsidRDefault="00D84502" w:rsidP="00D84502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t>МАЛИНОВСКОГО СЕЛЬСКОГО ПОСЕЛЕНИЯ</w:t>
      </w:r>
    </w:p>
    <w:p w:rsidR="00D84502" w:rsidRPr="004143B9" w:rsidRDefault="00D84502" w:rsidP="00D84502">
      <w:pPr>
        <w:jc w:val="center"/>
        <w:rPr>
          <w:sz w:val="26"/>
          <w:szCs w:val="26"/>
        </w:rPr>
      </w:pPr>
      <w:r w:rsidRPr="004143B9">
        <w:rPr>
          <w:sz w:val="26"/>
          <w:szCs w:val="26"/>
        </w:rPr>
        <w:t>ДАЛЬНЕРЕЧЕНСКОГО МУНИЦИПАЛЬНОГО РАЙОНА</w:t>
      </w:r>
    </w:p>
    <w:p w:rsidR="00D84502" w:rsidRPr="004143B9" w:rsidRDefault="00D84502" w:rsidP="00D84502">
      <w:pPr>
        <w:rPr>
          <w:sz w:val="26"/>
          <w:szCs w:val="26"/>
        </w:rPr>
      </w:pPr>
    </w:p>
    <w:p w:rsidR="00D84502" w:rsidRDefault="00D84502" w:rsidP="00D845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РЕШЕНИЕ</w:t>
      </w:r>
    </w:p>
    <w:p w:rsidR="00D84502" w:rsidRDefault="00D84502" w:rsidP="00D84502">
      <w:pPr>
        <w:rPr>
          <w:sz w:val="26"/>
          <w:szCs w:val="26"/>
        </w:rPr>
      </w:pPr>
    </w:p>
    <w:p w:rsidR="00D84502" w:rsidRPr="004143B9" w:rsidRDefault="00D84502" w:rsidP="00D84502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07E0B" w:rsidRPr="00707E0B">
        <w:rPr>
          <w:sz w:val="26"/>
          <w:szCs w:val="26"/>
        </w:rPr>
        <w:t>04 сентября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2025</w:t>
      </w:r>
      <w:r w:rsidRPr="004143B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г.                        </w:t>
      </w:r>
      <w:r w:rsidRPr="004143B9">
        <w:rPr>
          <w:sz w:val="26"/>
          <w:szCs w:val="26"/>
        </w:rPr>
        <w:t xml:space="preserve"> с. </w:t>
      </w:r>
      <w:proofErr w:type="spellStart"/>
      <w:r w:rsidRPr="004143B9">
        <w:rPr>
          <w:sz w:val="26"/>
          <w:szCs w:val="26"/>
        </w:rPr>
        <w:t>Малиново</w:t>
      </w:r>
      <w:proofErr w:type="spellEnd"/>
      <w:r w:rsidRPr="004143B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="00707E0B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№ 130</w:t>
      </w:r>
    </w:p>
    <w:p w:rsidR="00D84502" w:rsidRPr="004143B9" w:rsidRDefault="00D84502" w:rsidP="00D84502">
      <w:pPr>
        <w:ind w:firstLine="540"/>
        <w:jc w:val="right"/>
        <w:rPr>
          <w:rFonts w:eastAsia="Calibri"/>
          <w:sz w:val="26"/>
          <w:szCs w:val="26"/>
          <w:lang w:eastAsia="en-US"/>
        </w:rPr>
      </w:pPr>
      <w:r w:rsidRPr="004143B9">
        <w:rPr>
          <w:rFonts w:eastAsia="Calibri"/>
          <w:sz w:val="26"/>
          <w:szCs w:val="26"/>
          <w:lang w:eastAsia="en-US"/>
        </w:rPr>
        <w:t xml:space="preserve">                                                      </w:t>
      </w:r>
      <w:r w:rsidRPr="004143B9">
        <w:rPr>
          <w:b/>
          <w:sz w:val="26"/>
          <w:szCs w:val="26"/>
        </w:rPr>
        <w:t xml:space="preserve"> </w:t>
      </w:r>
    </w:p>
    <w:p w:rsidR="00D84502" w:rsidRDefault="00D84502" w:rsidP="00D84502">
      <w:pPr>
        <w:ind w:firstLine="708"/>
        <w:jc w:val="center"/>
        <w:rPr>
          <w:b/>
        </w:rPr>
      </w:pPr>
      <w:proofErr w:type="gramStart"/>
      <w:r>
        <w:rPr>
          <w:b/>
        </w:rPr>
        <w:t>О внесении изменений в решение муниципального комитета Малиновского сельского поселения от 09.07.2025 г № 128 «О внесении изменений в решение муниципального комитета Малиновского сельского поселения от 11.11.2019 г № 136 «</w:t>
      </w:r>
      <w:r w:rsidRPr="00055482">
        <w:rPr>
          <w:b/>
        </w:rPr>
        <w:t>Об утверждении положения «</w:t>
      </w:r>
      <w:r w:rsidRPr="00055482">
        <w:rPr>
          <w:b/>
          <w:color w:val="000000"/>
        </w:rPr>
        <w:t>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Малиновского сельского поселения</w:t>
      </w:r>
      <w:proofErr w:type="gramEnd"/>
      <w:r w:rsidRPr="00055482">
        <w:rPr>
          <w:b/>
          <w:color w:val="000000"/>
        </w:rPr>
        <w:t xml:space="preserve">,  </w:t>
      </w:r>
      <w:proofErr w:type="gramStart"/>
      <w:r w:rsidRPr="00055482">
        <w:rPr>
          <w:b/>
          <w:color w:val="000000"/>
        </w:rPr>
        <w:t>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органы местного самоуправления Малиновского сельского поселения в соответствии с нормативными правовыми актами Российской Федерации, соблюдения муниципальными служащими органов местного самоуправления Малиновского сельского поселения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Pr="00055482">
        <w:rPr>
          <w:b/>
        </w:rPr>
        <w:t>»</w:t>
      </w:r>
      <w:r>
        <w:rPr>
          <w:b/>
        </w:rPr>
        <w:t xml:space="preserve"> (в</w:t>
      </w:r>
      <w:proofErr w:type="gramEnd"/>
      <w:r>
        <w:rPr>
          <w:b/>
        </w:rPr>
        <w:t xml:space="preserve"> редакции решений от  17.06.2020 г № 165, от 12.03.2021 г № 18, от 03.06.2021 № 26, </w:t>
      </w:r>
      <w:r w:rsidRPr="009C5C0E">
        <w:rPr>
          <w:b/>
        </w:rPr>
        <w:t>от 04.09.2023 № 83, от 24.10.2023 № 90</w:t>
      </w:r>
      <w:r>
        <w:rPr>
          <w:b/>
        </w:rPr>
        <w:t>)</w:t>
      </w:r>
    </w:p>
    <w:p w:rsidR="00D84502" w:rsidRPr="00055482" w:rsidRDefault="00D84502" w:rsidP="00D84502">
      <w:pPr>
        <w:ind w:firstLine="708"/>
        <w:jc w:val="center"/>
        <w:rPr>
          <w:b/>
        </w:rPr>
      </w:pPr>
    </w:p>
    <w:p w:rsidR="00D84502" w:rsidRPr="00055482" w:rsidRDefault="00D84502" w:rsidP="00D84502">
      <w:pPr>
        <w:pStyle w:val="a3"/>
        <w:ind w:firstLine="567"/>
        <w:jc w:val="both"/>
        <w:textAlignment w:val="top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Федеральным</w:t>
      </w:r>
      <w:proofErr w:type="gramEnd"/>
      <w:r>
        <w:t xml:space="preserve"> законам от 20.03.2025 № 33</w:t>
      </w:r>
      <w:r w:rsidRPr="00055482">
        <w:t>-ФЗ «О</w:t>
      </w:r>
      <w:r>
        <w:t>б общих принципах организации местного самоуправления в единой системе публичной власти»,</w:t>
      </w:r>
    </w:p>
    <w:p w:rsidR="00D84502" w:rsidRPr="00055482" w:rsidRDefault="00D84502" w:rsidP="00D84502">
      <w:pPr>
        <w:pStyle w:val="a3"/>
        <w:ind w:firstLine="567"/>
        <w:jc w:val="both"/>
        <w:textAlignment w:val="top"/>
        <w:rPr>
          <w:b/>
          <w:bCs/>
        </w:rPr>
      </w:pPr>
      <w:r w:rsidRPr="00055482">
        <w:t>муниципальный комитет Малиновского сельского поселения</w:t>
      </w:r>
    </w:p>
    <w:p w:rsidR="00D84502" w:rsidRPr="00055482" w:rsidRDefault="00D84502" w:rsidP="00D84502">
      <w:pPr>
        <w:jc w:val="both"/>
        <w:rPr>
          <w:rFonts w:eastAsia="Calibri"/>
          <w:lang w:eastAsia="en-US"/>
        </w:rPr>
      </w:pPr>
    </w:p>
    <w:p w:rsidR="00D84502" w:rsidRPr="00D84502" w:rsidRDefault="00D84502" w:rsidP="00D84502">
      <w:pPr>
        <w:jc w:val="both"/>
        <w:rPr>
          <w:rFonts w:eastAsia="Calibri"/>
          <w:lang w:eastAsia="en-US"/>
        </w:rPr>
      </w:pPr>
      <w:r w:rsidRPr="00055482">
        <w:rPr>
          <w:rFonts w:eastAsia="Calibri"/>
          <w:lang w:eastAsia="en-US"/>
        </w:rPr>
        <w:t>РЕШИЛ:</w:t>
      </w:r>
      <w:r w:rsidRPr="00055482">
        <w:rPr>
          <w:b/>
          <w:bCs/>
        </w:rPr>
        <w:t xml:space="preserve"> </w:t>
      </w:r>
    </w:p>
    <w:p w:rsidR="00D84502" w:rsidRPr="00D84502" w:rsidRDefault="00D84502" w:rsidP="00D84502">
      <w:pPr>
        <w:ind w:firstLine="708"/>
        <w:jc w:val="both"/>
      </w:pPr>
      <w:r w:rsidRPr="00D84502">
        <w:t xml:space="preserve">         1. </w:t>
      </w:r>
      <w:proofErr w:type="gramStart"/>
      <w:r w:rsidRPr="00D84502">
        <w:t>Внести в  решение муниципального комитета Малиновского сельского поселения от 09.07.2025 г № 128 «О внесении изменений в решение муниципального комитета Малиновского сельского поселения от 11.11.2019 г № 136 «Об утверждении положения «</w:t>
      </w:r>
      <w:r w:rsidRPr="00D84502">
        <w:rPr>
          <w:color w:val="000000"/>
        </w:rPr>
        <w:t>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Малиновского сельского поселения,  муниципальными служащими</w:t>
      </w:r>
      <w:proofErr w:type="gramEnd"/>
      <w:r w:rsidRPr="00D84502">
        <w:rPr>
          <w:color w:val="000000"/>
        </w:rPr>
        <w:t>, замещающими указанные должности, достоверности и полноты сведений, представленных гражданами при поступлении на муниципальную службу в органы местного самоуправления Малиновского сельского поселения в соответствии с нормативными правовыми актами Российской Федерации, соблюдения муниципальными служащими органов местного самоуправления Малиновского сельского поселения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Pr="00D84502">
        <w:t>» (в редакции решений от  17.06.2020 г № 165, от 12.03.2021 г № 18, от 03.06.2021 № 26, от 04.09.2023 № 83, от 24.10.2023 № 90) (далее – Решение), следующие изменения:</w:t>
      </w:r>
    </w:p>
    <w:p w:rsidR="00D84502" w:rsidRPr="00D84502" w:rsidRDefault="00D84502" w:rsidP="00D84502">
      <w:pPr>
        <w:jc w:val="both"/>
        <w:rPr>
          <w:color w:val="444444"/>
        </w:rPr>
      </w:pPr>
    </w:p>
    <w:p w:rsidR="00D84502" w:rsidRDefault="00D84502" w:rsidP="00D84502">
      <w:pPr>
        <w:ind w:firstLine="540"/>
        <w:jc w:val="both"/>
        <w:rPr>
          <w:rFonts w:eastAsia="Calibri"/>
          <w:lang w:eastAsia="en-US"/>
        </w:rPr>
      </w:pPr>
      <w:r>
        <w:t xml:space="preserve"> 1.1</w:t>
      </w:r>
      <w:r w:rsidRPr="00055482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пункт 2 Решения изложить в следующей редакции: </w:t>
      </w:r>
    </w:p>
    <w:p w:rsidR="00D84502" w:rsidRDefault="00D84502" w:rsidP="00D84502">
      <w:pPr>
        <w:ind w:firstLine="540"/>
        <w:jc w:val="both"/>
      </w:pPr>
      <w:r>
        <w:rPr>
          <w:rFonts w:eastAsia="Calibri"/>
          <w:lang w:eastAsia="en-US"/>
        </w:rPr>
        <w:t xml:space="preserve">«2. </w:t>
      </w:r>
      <w:r w:rsidRPr="00055482">
        <w:t xml:space="preserve">Настоящее решение вступает в силу со дня его </w:t>
      </w:r>
      <w:r>
        <w:t>официального опубликования</w:t>
      </w:r>
      <w:proofErr w:type="gramStart"/>
      <w:r>
        <w:t>.».</w:t>
      </w:r>
      <w:proofErr w:type="gramEnd"/>
    </w:p>
    <w:p w:rsidR="00D84502" w:rsidRDefault="00D84502" w:rsidP="00D84502">
      <w:pPr>
        <w:ind w:firstLine="540"/>
        <w:jc w:val="both"/>
      </w:pPr>
    </w:p>
    <w:p w:rsidR="00D84502" w:rsidRPr="00055482" w:rsidRDefault="00D84502" w:rsidP="00D84502">
      <w:pPr>
        <w:ind w:firstLine="540"/>
        <w:jc w:val="both"/>
      </w:pPr>
      <w:r>
        <w:t xml:space="preserve">  2. </w:t>
      </w:r>
      <w:r w:rsidRPr="00055482">
        <w:t xml:space="preserve">Настоящее решение вступает в силу со дня его </w:t>
      </w:r>
      <w:r>
        <w:t>официального опубликования.</w:t>
      </w:r>
    </w:p>
    <w:p w:rsidR="00D84502" w:rsidRDefault="00D84502" w:rsidP="00D84502"/>
    <w:p w:rsidR="00D84502" w:rsidRPr="00055482" w:rsidRDefault="00D84502" w:rsidP="00D84502">
      <w:r w:rsidRPr="00055482">
        <w:t>Глава Малиновского</w:t>
      </w:r>
    </w:p>
    <w:p w:rsidR="00D84502" w:rsidRDefault="00D84502" w:rsidP="00D84502">
      <w:r w:rsidRPr="00055482">
        <w:t xml:space="preserve">сельского поселения                                                                         </w:t>
      </w:r>
      <w:r>
        <w:t xml:space="preserve">              </w:t>
      </w:r>
      <w:r w:rsidRPr="00055482">
        <w:t xml:space="preserve">          </w:t>
      </w:r>
      <w:r>
        <w:t xml:space="preserve">          </w:t>
      </w:r>
      <w:r w:rsidRPr="00055482">
        <w:t xml:space="preserve"> О.Н. Шкаева</w:t>
      </w:r>
    </w:p>
    <w:p w:rsidR="00E36BEF" w:rsidRDefault="00E36BEF"/>
    <w:sectPr w:rsidR="00E36BEF" w:rsidSect="00D84502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02"/>
    <w:rsid w:val="002D3C10"/>
    <w:rsid w:val="00707E0B"/>
    <w:rsid w:val="00D84502"/>
    <w:rsid w:val="00E3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502"/>
  </w:style>
  <w:style w:type="character" w:styleId="a4">
    <w:name w:val="Hyperlink"/>
    <w:basedOn w:val="a0"/>
    <w:uiPriority w:val="99"/>
    <w:semiHidden/>
    <w:unhideWhenUsed/>
    <w:rsid w:val="00D845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7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2025-09-04T02:20:00Z</cp:lastPrinted>
  <dcterms:created xsi:type="dcterms:W3CDTF">2025-08-25T03:21:00Z</dcterms:created>
  <dcterms:modified xsi:type="dcterms:W3CDTF">2025-09-04T02:20:00Z</dcterms:modified>
</cp:coreProperties>
</file>