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33.2pt" o:ole="">
            <v:imagedata r:id="rId8" o:title=""/>
          </v:shape>
          <o:OLEObject Type="Embed" ProgID="Imaging.Document" ShapeID="_x0000_i1025" DrawAspect="Icon" ObjectID="_1788873600" r:id="rId9"/>
        </w:object>
      </w:r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B35A8D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D3F73" w:rsidRPr="00B35A8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17506" w:rsidRPr="00B35A8D">
        <w:rPr>
          <w:rFonts w:ascii="Times New Roman" w:hAnsi="Times New Roman"/>
          <w:b/>
          <w:sz w:val="24"/>
          <w:szCs w:val="24"/>
        </w:rPr>
        <w:t xml:space="preserve">     </w:t>
      </w:r>
      <w:r w:rsidR="006A3692">
        <w:rPr>
          <w:rFonts w:ascii="Times New Roman" w:hAnsi="Times New Roman"/>
          <w:b/>
          <w:sz w:val="24"/>
          <w:szCs w:val="24"/>
        </w:rPr>
        <w:t xml:space="preserve">      </w:t>
      </w:r>
      <w:r w:rsidR="00C93D84">
        <w:rPr>
          <w:rFonts w:ascii="Times New Roman" w:hAnsi="Times New Roman"/>
          <w:b/>
          <w:sz w:val="24"/>
          <w:szCs w:val="24"/>
        </w:rPr>
        <w:t xml:space="preserve">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 </w:t>
      </w:r>
      <w:r w:rsidR="0041477E">
        <w:rPr>
          <w:rFonts w:ascii="Times New Roman" w:hAnsi="Times New Roman"/>
          <w:b/>
          <w:sz w:val="24"/>
          <w:szCs w:val="24"/>
        </w:rPr>
        <w:t xml:space="preserve">     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</w:t>
      </w:r>
      <w:r w:rsidR="00633780">
        <w:rPr>
          <w:rFonts w:ascii="Times New Roman" w:hAnsi="Times New Roman"/>
          <w:b/>
          <w:sz w:val="24"/>
          <w:szCs w:val="24"/>
        </w:rPr>
        <w:t xml:space="preserve">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</w:t>
      </w:r>
      <w:r w:rsidRPr="00B35A8D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B35A8D" w:rsidRDefault="00633780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1477E">
        <w:rPr>
          <w:rFonts w:ascii="Times New Roman" w:hAnsi="Times New Roman"/>
          <w:sz w:val="24"/>
          <w:szCs w:val="24"/>
        </w:rPr>
        <w:t>12 февраля</w:t>
      </w:r>
      <w:r w:rsidR="001E06EC" w:rsidRPr="00B35A8D">
        <w:rPr>
          <w:rFonts w:ascii="Times New Roman" w:hAnsi="Times New Roman"/>
          <w:sz w:val="24"/>
          <w:szCs w:val="24"/>
        </w:rPr>
        <w:t xml:space="preserve"> </w:t>
      </w:r>
      <w:r w:rsidR="002C6CF4">
        <w:rPr>
          <w:rFonts w:ascii="Times New Roman" w:hAnsi="Times New Roman"/>
          <w:sz w:val="24"/>
          <w:szCs w:val="24"/>
        </w:rPr>
        <w:t>2024</w:t>
      </w:r>
      <w:r w:rsidR="00D67025" w:rsidRPr="00B35A8D">
        <w:rPr>
          <w:rFonts w:ascii="Times New Roman" w:hAnsi="Times New Roman"/>
          <w:sz w:val="24"/>
          <w:szCs w:val="24"/>
        </w:rPr>
        <w:t xml:space="preserve"> г.   </w:t>
      </w:r>
      <w:r w:rsidR="00C129E8">
        <w:rPr>
          <w:rFonts w:ascii="Times New Roman" w:hAnsi="Times New Roman"/>
          <w:sz w:val="24"/>
          <w:szCs w:val="24"/>
        </w:rPr>
        <w:t xml:space="preserve">                 </w:t>
      </w:r>
      <w:r w:rsidR="00317506" w:rsidRPr="00B35A8D">
        <w:rPr>
          <w:rFonts w:ascii="Times New Roman" w:hAnsi="Times New Roman"/>
          <w:sz w:val="24"/>
          <w:szCs w:val="24"/>
        </w:rPr>
        <w:t xml:space="preserve"> </w:t>
      </w:r>
      <w:r w:rsidR="00D67025" w:rsidRPr="00B35A8D">
        <w:rPr>
          <w:rFonts w:ascii="Times New Roman" w:hAnsi="Times New Roman"/>
          <w:sz w:val="24"/>
          <w:szCs w:val="24"/>
        </w:rPr>
        <w:t xml:space="preserve">     с. </w:t>
      </w:r>
      <w:proofErr w:type="spellStart"/>
      <w:r w:rsidR="00D67025" w:rsidRPr="00B35A8D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B35A8D">
        <w:rPr>
          <w:rFonts w:ascii="Times New Roman" w:hAnsi="Times New Roman"/>
          <w:sz w:val="24"/>
          <w:szCs w:val="24"/>
        </w:rPr>
        <w:t xml:space="preserve">      </w:t>
      </w:r>
      <w:r w:rsidR="00B30D28" w:rsidRPr="00B35A8D">
        <w:rPr>
          <w:rFonts w:ascii="Times New Roman" w:hAnsi="Times New Roman"/>
          <w:sz w:val="24"/>
          <w:szCs w:val="24"/>
        </w:rPr>
        <w:t xml:space="preserve">  </w:t>
      </w:r>
      <w:r w:rsidR="00317506" w:rsidRPr="00B35A8D">
        <w:rPr>
          <w:rFonts w:ascii="Times New Roman" w:hAnsi="Times New Roman"/>
          <w:sz w:val="24"/>
          <w:szCs w:val="24"/>
        </w:rPr>
        <w:t xml:space="preserve">           </w:t>
      </w:r>
      <w:r w:rsidR="00C93D84">
        <w:rPr>
          <w:rFonts w:ascii="Times New Roman" w:hAnsi="Times New Roman"/>
          <w:sz w:val="24"/>
          <w:szCs w:val="24"/>
        </w:rPr>
        <w:t xml:space="preserve">       </w:t>
      </w:r>
      <w:r w:rsidR="0041477E">
        <w:rPr>
          <w:rFonts w:ascii="Times New Roman" w:hAnsi="Times New Roman"/>
          <w:sz w:val="24"/>
          <w:szCs w:val="24"/>
        </w:rPr>
        <w:t xml:space="preserve">                            № 1</w:t>
      </w:r>
      <w:r w:rsidR="00D67025" w:rsidRPr="00B35A8D">
        <w:rPr>
          <w:rFonts w:ascii="Times New Roman" w:hAnsi="Times New Roman"/>
          <w:sz w:val="24"/>
          <w:szCs w:val="24"/>
        </w:rPr>
        <w:t>-па</w:t>
      </w:r>
      <w:r w:rsidR="0041477E">
        <w:rPr>
          <w:rFonts w:ascii="Times New Roman" w:hAnsi="Times New Roman"/>
          <w:sz w:val="24"/>
          <w:szCs w:val="24"/>
        </w:rPr>
        <w:t>/б</w:t>
      </w:r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Pr="00B35A8D" w:rsidRDefault="00B30D28" w:rsidP="00B30D28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муниципальную программу Малиновского сельского поселения </w:t>
      </w:r>
      <w:r w:rsidRPr="00B35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>«Благоустройство территории Малиновс</w:t>
      </w:r>
      <w:r w:rsidR="0002760C" w:rsidRPr="00B35A8D">
        <w:rPr>
          <w:rFonts w:ascii="Times New Roman" w:hAnsi="Times New Roman"/>
          <w:b/>
          <w:sz w:val="24"/>
          <w:szCs w:val="24"/>
          <w:lang w:eastAsia="ru-RU"/>
        </w:rPr>
        <w:t>кого сельского поселения на 2020-2024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316E79" w:rsidRPr="00B35A8D">
        <w:rPr>
          <w:rFonts w:ascii="Times New Roman" w:hAnsi="Times New Roman"/>
          <w:b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>, от 21.12.2022</w:t>
      </w:r>
      <w:proofErr w:type="gramEnd"/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г. № 55-па</w:t>
      </w:r>
      <w:r w:rsidR="00633780">
        <w:rPr>
          <w:rFonts w:ascii="Times New Roman" w:hAnsi="Times New Roman"/>
          <w:b/>
          <w:sz w:val="24"/>
          <w:szCs w:val="24"/>
          <w:lang w:eastAsia="ru-RU"/>
        </w:rPr>
        <w:t>, от 04.08.2023 г. № 52-па</w:t>
      </w:r>
      <w:r w:rsidR="006A3692">
        <w:rPr>
          <w:rFonts w:ascii="Times New Roman" w:hAnsi="Times New Roman"/>
          <w:b/>
          <w:sz w:val="24"/>
          <w:szCs w:val="24"/>
          <w:lang w:eastAsia="ru-RU"/>
        </w:rPr>
        <w:t>, от 26.12.2023 г. № 82-па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67025" w:rsidRPr="00B35A8D" w:rsidRDefault="00D67025" w:rsidP="00153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7025" w:rsidRPr="00B35A8D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tab/>
        <w:t xml:space="preserve">         </w:t>
      </w:r>
      <w:r w:rsidRPr="00B35A8D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B35A8D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B35A8D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Pr="00B35A8D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B35A8D">
        <w:rPr>
          <w:rFonts w:ascii="Times New Roman" w:hAnsi="Times New Roman"/>
          <w:color w:val="000000"/>
          <w:sz w:val="24"/>
          <w:szCs w:val="24"/>
        </w:rPr>
        <w:t xml:space="preserve">, Уставом Малиновского сельского поселения, </w:t>
      </w:r>
    </w:p>
    <w:p w:rsidR="00D67025" w:rsidRPr="00B35A8D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администрация Малиновского сельского поселения</w:t>
      </w:r>
    </w:p>
    <w:p w:rsidR="00D67025" w:rsidRPr="00B35A8D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35A8D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ПОСТАНОВЛЯЕТ:</w:t>
      </w:r>
    </w:p>
    <w:p w:rsidR="00D67025" w:rsidRPr="00B35A8D" w:rsidRDefault="00D67025" w:rsidP="008B4309">
      <w:pPr>
        <w:spacing w:before="10" w:after="10"/>
        <w:jc w:val="both"/>
        <w:rPr>
          <w:rFonts w:ascii="Times New Roman" w:hAnsi="Times New Roman"/>
          <w:sz w:val="24"/>
          <w:szCs w:val="24"/>
        </w:rPr>
      </w:pPr>
    </w:p>
    <w:p w:rsidR="003F73E0" w:rsidRPr="00B35A8D" w:rsidRDefault="00B30D28" w:rsidP="003F73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   1.</w:t>
      </w:r>
      <w:r w:rsidRPr="00B35A8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35A8D">
        <w:rPr>
          <w:rFonts w:ascii="Times New Roman" w:hAnsi="Times New Roman"/>
          <w:bCs/>
          <w:sz w:val="24"/>
          <w:szCs w:val="24"/>
        </w:rPr>
        <w:t xml:space="preserve">Внести в  муниципальную программу Малиновского сельского поселения </w:t>
      </w:r>
      <w:r w:rsidRPr="00B35A8D">
        <w:rPr>
          <w:rFonts w:ascii="Times New Roman" w:hAnsi="Times New Roman"/>
          <w:sz w:val="24"/>
          <w:szCs w:val="24"/>
        </w:rPr>
        <w:t>«</w:t>
      </w:r>
      <w:r w:rsidRPr="00B35A8D">
        <w:rPr>
          <w:rFonts w:ascii="Times New Roman" w:hAnsi="Times New Roman"/>
          <w:sz w:val="24"/>
          <w:szCs w:val="24"/>
          <w:lang w:eastAsia="ru-RU"/>
        </w:rPr>
        <w:t xml:space="preserve">Благоустройство территории Малиновского сельского поселения на 2020-2024 годы», </w:t>
      </w:r>
      <w:proofErr w:type="gramStart"/>
      <w:r w:rsidRPr="00B35A8D">
        <w:rPr>
          <w:rFonts w:ascii="Times New Roman" w:hAnsi="Times New Roman"/>
          <w:sz w:val="24"/>
          <w:szCs w:val="24"/>
          <w:lang w:eastAsia="ru-RU"/>
        </w:rPr>
        <w:t>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190BEB" w:rsidRPr="00B35A8D">
        <w:rPr>
          <w:rFonts w:ascii="Times New Roman" w:hAnsi="Times New Roman"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sz w:val="24"/>
          <w:szCs w:val="24"/>
          <w:lang w:eastAsia="ru-RU"/>
        </w:rPr>
        <w:t>, от 21.12.2022 г. № 55-па</w:t>
      </w:r>
      <w:r w:rsidR="0063378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33780" w:rsidRPr="00633780">
        <w:rPr>
          <w:rFonts w:ascii="Times New Roman" w:hAnsi="Times New Roman"/>
          <w:sz w:val="24"/>
          <w:szCs w:val="24"/>
          <w:lang w:eastAsia="ru-RU"/>
        </w:rPr>
        <w:t>от 04.08.2023 г. № 52-па</w:t>
      </w:r>
      <w:r w:rsidR="006A3692">
        <w:rPr>
          <w:rFonts w:ascii="Times New Roman" w:hAnsi="Times New Roman"/>
          <w:sz w:val="24"/>
          <w:szCs w:val="24"/>
          <w:lang w:eastAsia="ru-RU"/>
        </w:rPr>
        <w:t>, от 26.12.2023 г. № 82-па</w:t>
      </w:r>
      <w:r w:rsidRPr="00B35A8D">
        <w:rPr>
          <w:rFonts w:ascii="Times New Roman" w:hAnsi="Times New Roman"/>
          <w:sz w:val="24"/>
          <w:szCs w:val="24"/>
          <w:lang w:eastAsia="ru-RU"/>
        </w:rPr>
        <w:t>)</w:t>
      </w:r>
      <w:r w:rsidRPr="00B35A8D">
        <w:rPr>
          <w:rFonts w:ascii="Times New Roman" w:hAnsi="Times New Roman"/>
          <w:bCs/>
          <w:sz w:val="24"/>
          <w:szCs w:val="24"/>
        </w:rPr>
        <w:t xml:space="preserve"> (далее - Программа) следующие изменения:</w:t>
      </w:r>
      <w:proofErr w:type="gramEnd"/>
    </w:p>
    <w:p w:rsidR="00B35A8D" w:rsidRPr="00B35A8D" w:rsidRDefault="00B35A8D" w:rsidP="00B30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8D" w:rsidRDefault="005171D7" w:rsidP="00B35A8D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</w:rPr>
        <w:t xml:space="preserve">          </w:t>
      </w:r>
      <w:r w:rsidR="006D72C5">
        <w:rPr>
          <w:rFonts w:ascii="Times New Roman" w:hAnsi="Times New Roman"/>
          <w:bCs/>
        </w:rPr>
        <w:t xml:space="preserve">  </w:t>
      </w:r>
      <w:r w:rsidR="006A3692">
        <w:rPr>
          <w:rFonts w:ascii="Times New Roman" w:hAnsi="Times New Roman"/>
          <w:bCs/>
        </w:rPr>
        <w:t>1.1</w:t>
      </w:r>
      <w:r w:rsidR="006D72C5">
        <w:rPr>
          <w:rFonts w:ascii="Times New Roman" w:hAnsi="Times New Roman"/>
          <w:bCs/>
        </w:rPr>
        <w:t xml:space="preserve">. </w:t>
      </w:r>
      <w:r w:rsidR="00B35A8D" w:rsidRPr="00B35A8D">
        <w:rPr>
          <w:rFonts w:ascii="Times New Roman" w:hAnsi="Times New Roman"/>
          <w:bCs/>
        </w:rPr>
        <w:t xml:space="preserve"> </w:t>
      </w:r>
      <w:r w:rsidRPr="00B30D28">
        <w:rPr>
          <w:rFonts w:ascii="Times New Roman" w:hAnsi="Times New Roman"/>
          <w:bCs/>
          <w:sz w:val="26"/>
          <w:szCs w:val="26"/>
        </w:rPr>
        <w:t>утвердить Программу  в новой редакции (Приложение № 1)</w:t>
      </w:r>
      <w:r w:rsidR="006D72C5">
        <w:rPr>
          <w:rFonts w:ascii="Times New Roman" w:hAnsi="Times New Roman"/>
          <w:bCs/>
          <w:sz w:val="26"/>
          <w:szCs w:val="26"/>
        </w:rPr>
        <w:t>.</w:t>
      </w:r>
    </w:p>
    <w:p w:rsidR="006D72C5" w:rsidRPr="00B30D28" w:rsidRDefault="006D72C5" w:rsidP="006D72C5">
      <w:pPr>
        <w:widowControl w:val="0"/>
        <w:spacing w:before="10" w:after="10"/>
        <w:ind w:firstLine="720"/>
        <w:jc w:val="both"/>
        <w:rPr>
          <w:rFonts w:ascii="Times New Roman" w:hAnsi="Times New Roman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2. Настоящее постановление вступает в силу со дня  обнародования </w:t>
      </w:r>
      <w:r w:rsidRPr="00B30D28">
        <w:rPr>
          <w:rFonts w:ascii="Times New Roman" w:hAnsi="Times New Roman"/>
          <w:sz w:val="26"/>
          <w:szCs w:val="26"/>
        </w:rPr>
        <w:t>в установленном порядке.</w:t>
      </w:r>
    </w:p>
    <w:p w:rsidR="006D72C5" w:rsidRDefault="006D72C5" w:rsidP="006D72C5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B30D28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B30D28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6D72C5" w:rsidRPr="00B30D28" w:rsidRDefault="006D72C5" w:rsidP="006D72C5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72C5" w:rsidRPr="00B30D28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72C5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Глава  </w:t>
      </w:r>
      <w:r w:rsidRPr="00B30D28">
        <w:rPr>
          <w:rFonts w:ascii="Times New Roman" w:hAnsi="Times New Roman"/>
          <w:bCs/>
          <w:sz w:val="26"/>
          <w:szCs w:val="26"/>
        </w:rPr>
        <w:t>Малиновского</w:t>
      </w:r>
      <w:r w:rsidRPr="00B30D2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D72C5" w:rsidRPr="00B30D28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  <w:sectPr w:rsidR="006D72C5" w:rsidRPr="00B30D28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B30D28">
        <w:rPr>
          <w:rFonts w:ascii="Times New Roman" w:hAnsi="Times New Roman"/>
          <w:color w:val="000000"/>
          <w:sz w:val="26"/>
          <w:szCs w:val="26"/>
        </w:rPr>
        <w:t>сельского поселения                                                    О.Н. Шкаева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 </w:t>
      </w:r>
      <w:r>
        <w:rPr>
          <w:rFonts w:ascii="Times New Roman" w:hAnsi="Times New Roman"/>
          <w:sz w:val="26"/>
          <w:szCs w:val="26"/>
          <w:lang w:eastAsia="ru-RU"/>
        </w:rPr>
        <w:t>№ 1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Утвержден</w:t>
      </w:r>
      <w:r>
        <w:rPr>
          <w:rFonts w:ascii="Times New Roman" w:hAnsi="Times New Roman"/>
          <w:sz w:val="26"/>
          <w:szCs w:val="26"/>
          <w:lang w:eastAsia="ru-RU"/>
        </w:rPr>
        <w:t>а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C129E8"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 xml:space="preserve">остановлением </w:t>
      </w: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6D72C5" w:rsidRPr="00EF09C0" w:rsidRDefault="006D72C5" w:rsidP="006D72C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Малиновского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</w:p>
    <w:p w:rsidR="006D72C5" w:rsidRDefault="006D72C5" w:rsidP="006D72C5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2C6CF4">
        <w:rPr>
          <w:rFonts w:ascii="Times New Roman" w:hAnsi="Times New Roman"/>
          <w:sz w:val="26"/>
          <w:szCs w:val="26"/>
          <w:lang w:eastAsia="ru-RU"/>
        </w:rPr>
        <w:t xml:space="preserve">                   от </w:t>
      </w:r>
      <w:r w:rsidR="0041477E">
        <w:rPr>
          <w:rFonts w:ascii="Times New Roman" w:hAnsi="Times New Roman"/>
          <w:sz w:val="26"/>
          <w:szCs w:val="26"/>
          <w:lang w:eastAsia="ru-RU"/>
        </w:rPr>
        <w:t>12</w:t>
      </w:r>
      <w:r w:rsidR="002E60F7">
        <w:rPr>
          <w:rFonts w:ascii="Times New Roman" w:hAnsi="Times New Roman"/>
          <w:sz w:val="26"/>
          <w:szCs w:val="26"/>
          <w:lang w:eastAsia="ru-RU"/>
        </w:rPr>
        <w:t>.</w:t>
      </w:r>
      <w:r w:rsidR="0041477E">
        <w:rPr>
          <w:rFonts w:ascii="Times New Roman" w:hAnsi="Times New Roman"/>
          <w:sz w:val="26"/>
          <w:szCs w:val="26"/>
          <w:lang w:eastAsia="ru-RU"/>
        </w:rPr>
        <w:t>02</w:t>
      </w:r>
      <w:r w:rsidR="00C129E8">
        <w:rPr>
          <w:rFonts w:ascii="Times New Roman" w:hAnsi="Times New Roman"/>
          <w:sz w:val="26"/>
          <w:szCs w:val="26"/>
          <w:lang w:eastAsia="ru-RU"/>
        </w:rPr>
        <w:t>.</w:t>
      </w:r>
      <w:r w:rsidR="002C6CF4">
        <w:rPr>
          <w:rFonts w:ascii="Times New Roman" w:hAnsi="Times New Roman"/>
          <w:sz w:val="26"/>
          <w:szCs w:val="26"/>
          <w:lang w:eastAsia="ru-RU"/>
        </w:rPr>
        <w:t>2024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41477E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-па</w:t>
      </w:r>
      <w:r w:rsidR="0041477E">
        <w:rPr>
          <w:rFonts w:ascii="Times New Roman" w:hAnsi="Times New Roman"/>
          <w:sz w:val="26"/>
          <w:szCs w:val="26"/>
          <w:lang w:eastAsia="ru-RU"/>
        </w:rPr>
        <w:t>/б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D72C5" w:rsidRDefault="006D72C5" w:rsidP="006D72C5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D72C5" w:rsidRPr="00784CD2" w:rsidRDefault="006D72C5" w:rsidP="006D72C5">
      <w:pPr>
        <w:jc w:val="center"/>
        <w:rPr>
          <w:rFonts w:ascii="Times New Roman" w:hAnsi="Times New Roman"/>
          <w:b/>
          <w:sz w:val="26"/>
          <w:szCs w:val="26"/>
        </w:rPr>
      </w:pPr>
      <w:r w:rsidRPr="00B30D28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6D72C5" w:rsidRPr="0085549E" w:rsidRDefault="006D72C5" w:rsidP="006D72C5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D72C5" w:rsidRPr="00EF09C0" w:rsidTr="006D72C5">
        <w:trPr>
          <w:trHeight w:val="8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2C5" w:rsidRPr="0085549E" w:rsidRDefault="006D72C5" w:rsidP="006D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6D72C5" w:rsidRPr="00EF09C0" w:rsidRDefault="002E60F7" w:rsidP="006D7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2020-2026</w:t>
            </w:r>
            <w:r w:rsidR="006D72C5"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6D72C5" w:rsidRPr="00EF09C0" w:rsidRDefault="006D72C5" w:rsidP="006D72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18.10.2016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84-па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Малиновского сельского поселения от 29.09.2017 № 44-па)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6D72C5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0" w:name="_GoBack"/>
            <w:bookmarkEnd w:id="0"/>
          </w:p>
          <w:p w:rsidR="006D72C5" w:rsidRPr="00EF09C0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6D72C5" w:rsidRPr="00EF09C0" w:rsidRDefault="006D72C5" w:rsidP="006D72C5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D72C5" w:rsidRPr="00EF09C0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6D72C5" w:rsidRPr="00EF09C0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60F2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6D72C5" w:rsidRPr="00EF09C0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6D72C5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2C5" w:rsidRPr="00EF09C0" w:rsidTr="006D72C5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>к реализации программы 2020-2026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6D72C5" w:rsidRPr="00EF09C0" w:rsidTr="006D72C5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2020 - 2026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41477E">
              <w:rPr>
                <w:rFonts w:ascii="Times New Roman" w:hAnsi="Times New Roman" w:cs="Times New Roman"/>
                <w:sz w:val="26"/>
                <w:szCs w:val="26"/>
              </w:rPr>
              <w:t>7463,2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местного  бюджета – </w:t>
            </w:r>
            <w:r w:rsidR="00A765F3">
              <w:rPr>
                <w:rFonts w:ascii="Times New Roman" w:hAnsi="Times New Roman" w:cs="Times New Roman"/>
                <w:sz w:val="26"/>
                <w:szCs w:val="26"/>
              </w:rPr>
              <w:t>3041,0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2020 году – 280,0 тыс. 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2021 году – 305,0 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2022 году – 520,0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2023 году – 520,0 тыс. рублей;</w:t>
            </w:r>
          </w:p>
          <w:p w:rsidR="006D72C5" w:rsidRPr="00B11B7A" w:rsidRDefault="002E60F7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A765F3">
              <w:rPr>
                <w:rFonts w:ascii="Times New Roman" w:hAnsi="Times New Roman" w:cs="Times New Roman"/>
                <w:sz w:val="26"/>
                <w:szCs w:val="26"/>
              </w:rPr>
              <w:t>416,0</w:t>
            </w:r>
            <w:r w:rsidR="006D72C5"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Default="006D72C5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="002E60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2025 году –  500,0 тыс. рублей;</w:t>
            </w:r>
          </w:p>
          <w:p w:rsidR="002E60F7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 году –  50</w:t>
            </w: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>0,0 тыс. рублей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E60F7" w:rsidRPr="00B11B7A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D72C5" w:rsidRPr="00B11B7A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B7A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ED426C">
              <w:rPr>
                <w:rFonts w:ascii="Times New Roman" w:hAnsi="Times New Roman"/>
                <w:sz w:val="26"/>
                <w:szCs w:val="26"/>
              </w:rPr>
              <w:t>3922,2</w:t>
            </w:r>
            <w:r w:rsidRPr="00B11B7A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6D72C5" w:rsidRPr="00B11B7A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B7A">
              <w:rPr>
                <w:rFonts w:ascii="Times New Roman" w:hAnsi="Times New Roman"/>
                <w:sz w:val="26"/>
                <w:szCs w:val="26"/>
              </w:rPr>
              <w:t>в 2020 году – 0,0 тыс. 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2021 году – 0,0 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C129E8">
              <w:rPr>
                <w:rFonts w:ascii="Times New Roman" w:hAnsi="Times New Roman" w:cs="Times New Roman"/>
                <w:sz w:val="26"/>
                <w:szCs w:val="26"/>
              </w:rPr>
              <w:t>1777,4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ED426C">
              <w:rPr>
                <w:rFonts w:ascii="Times New Roman" w:hAnsi="Times New Roman" w:cs="Times New Roman"/>
                <w:sz w:val="26"/>
                <w:szCs w:val="26"/>
              </w:rPr>
              <w:t>2144,8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2025 году –  0,0 тыс. рублей;</w:t>
            </w:r>
          </w:p>
          <w:p w:rsidR="002E60F7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</w:t>
            </w: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году –  0,0 тыс. рублей.</w:t>
            </w:r>
          </w:p>
          <w:p w:rsidR="00266393" w:rsidRDefault="00266393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66393" w:rsidRP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393">
              <w:rPr>
                <w:rFonts w:ascii="Times New Roman" w:hAnsi="Times New Roman"/>
                <w:sz w:val="26"/>
                <w:szCs w:val="26"/>
              </w:rPr>
              <w:t>из сре</w:t>
            </w:r>
            <w:proofErr w:type="gramStart"/>
            <w:r w:rsidRPr="00266393">
              <w:rPr>
                <w:rFonts w:ascii="Times New Roman" w:hAnsi="Times New Roman"/>
                <w:sz w:val="26"/>
                <w:szCs w:val="26"/>
              </w:rPr>
              <w:t>дств кр</w:t>
            </w:r>
            <w:proofErr w:type="gramEnd"/>
            <w:r w:rsidRPr="00266393">
              <w:rPr>
                <w:rFonts w:ascii="Times New Roman" w:hAnsi="Times New Roman"/>
                <w:sz w:val="26"/>
                <w:szCs w:val="26"/>
              </w:rPr>
              <w:t>аевого  бюджета – 500,0 тыс. рублей,   в том числе по годам:</w:t>
            </w:r>
          </w:p>
          <w:p w:rsidR="00266393" w:rsidRP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393">
              <w:rPr>
                <w:rFonts w:ascii="Times New Roman" w:hAnsi="Times New Roman"/>
                <w:sz w:val="26"/>
                <w:szCs w:val="26"/>
              </w:rPr>
              <w:t>в 2020 году – 0,0 тыс. 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2021 году – 0,0 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2023 году – 500,0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393">
              <w:rPr>
                <w:rFonts w:ascii="Times New Roman" w:hAnsi="Times New Roman"/>
                <w:sz w:val="26"/>
                <w:szCs w:val="26"/>
                <w:lang w:eastAsia="ru-RU"/>
              </w:rPr>
              <w:t>в 2025 году –  0,0 тыс. рублей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266393" w:rsidRPr="00B11B7A" w:rsidRDefault="00266393" w:rsidP="0026639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 году – 0,0 тыс. рублей.</w:t>
            </w:r>
          </w:p>
        </w:tc>
      </w:tr>
      <w:tr w:rsidR="006D72C5" w:rsidRPr="00EF09C0" w:rsidTr="006D72C5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lastRenderedPageBreak/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D72C5" w:rsidRPr="00EF09C0" w:rsidTr="006D72C5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6D72C5" w:rsidRPr="00EF09C0" w:rsidRDefault="006D72C5" w:rsidP="006D72C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D72C5" w:rsidRPr="00EF09C0" w:rsidRDefault="006D72C5" w:rsidP="006D72C5">
      <w:pPr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 настоящее время нас</w:t>
      </w:r>
      <w:r>
        <w:rPr>
          <w:rFonts w:ascii="Times New Roman" w:hAnsi="Times New Roman"/>
          <w:sz w:val="26"/>
          <w:szCs w:val="26"/>
          <w:lang w:eastAsia="ru-RU"/>
        </w:rPr>
        <w:t>еление поселения составляет 1</w:t>
      </w:r>
      <w:r w:rsidR="002E60F7">
        <w:rPr>
          <w:rFonts w:ascii="Times New Roman" w:hAnsi="Times New Roman"/>
          <w:sz w:val="26"/>
          <w:szCs w:val="26"/>
          <w:lang w:eastAsia="ru-RU"/>
        </w:rPr>
        <w:t>832</w:t>
      </w:r>
      <w:r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2E60F7">
        <w:rPr>
          <w:rFonts w:ascii="Times New Roman" w:hAnsi="Times New Roman"/>
          <w:sz w:val="26"/>
          <w:szCs w:val="26"/>
          <w:lang w:eastAsia="ru-RU"/>
        </w:rPr>
        <w:t>а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растительн</w:t>
      </w:r>
      <w:r>
        <w:rPr>
          <w:rFonts w:ascii="Times New Roman" w:hAnsi="Times New Roman"/>
          <w:sz w:val="26"/>
          <w:szCs w:val="26"/>
          <w:lang w:eastAsia="ru-RU"/>
        </w:rPr>
        <w:t xml:space="preserve">ости требующей своевременного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кашивания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 w:rsidRPr="00EF09C0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нормативного. Муниципальные объекты инфраструктуры и территории общего пользования требуют ежегодного содержания.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        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Важное значение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Способами ограничения финансовых рисков выступают следующие меры: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lastRenderedPageBreak/>
        <w:t>- планирование бюджетных расходов с применением методик оценки эффективности бюджетных расходов;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- повышение </w:t>
      </w:r>
      <w:proofErr w:type="gramStart"/>
      <w:r w:rsidRPr="00EF09C0">
        <w:rPr>
          <w:rFonts w:ascii="Times New Roman" w:hAnsi="Times New Roman"/>
          <w:sz w:val="26"/>
          <w:szCs w:val="26"/>
        </w:rPr>
        <w:t>эффективности взаимодействия участников реализации Программы</w:t>
      </w:r>
      <w:proofErr w:type="gramEnd"/>
      <w:r w:rsidRPr="00EF09C0">
        <w:rPr>
          <w:rFonts w:ascii="Times New Roman" w:hAnsi="Times New Roman"/>
          <w:sz w:val="26"/>
          <w:szCs w:val="26"/>
        </w:rPr>
        <w:t>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2C5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bCs/>
          <w:sz w:val="26"/>
          <w:szCs w:val="26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EF09C0">
        <w:rPr>
          <w:rFonts w:ascii="Times New Roman" w:hAnsi="Times New Roman"/>
          <w:b/>
          <w:sz w:val="26"/>
          <w:szCs w:val="26"/>
        </w:rPr>
        <w:t>Малиновского</w:t>
      </w:r>
      <w:r w:rsidRPr="00EF09C0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EF09C0">
        <w:rPr>
          <w:rFonts w:ascii="Times New Roman" w:hAnsi="Times New Roman"/>
          <w:b/>
          <w:sz w:val="26"/>
          <w:szCs w:val="26"/>
        </w:rPr>
        <w:t>«Развитие и сохранение культуры на территории Малиновско</w:t>
      </w:r>
      <w:r>
        <w:rPr>
          <w:rFonts w:ascii="Times New Roman" w:hAnsi="Times New Roman"/>
          <w:b/>
          <w:sz w:val="26"/>
          <w:szCs w:val="26"/>
        </w:rPr>
        <w:t>го  с</w:t>
      </w:r>
      <w:r w:rsidR="002E60F7">
        <w:rPr>
          <w:rFonts w:ascii="Times New Roman" w:hAnsi="Times New Roman"/>
          <w:b/>
          <w:sz w:val="26"/>
          <w:szCs w:val="26"/>
        </w:rPr>
        <w:t>ельского  поселения на 2020-2026</w:t>
      </w:r>
      <w:r w:rsidRPr="00EF09C0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6D72C5" w:rsidRPr="00EF09C0" w:rsidRDefault="006D72C5" w:rsidP="006D72C5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поселения.</w:t>
      </w:r>
    </w:p>
    <w:p w:rsidR="006D72C5" w:rsidRPr="00EF09C0" w:rsidRDefault="006D72C5" w:rsidP="006D72C5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кашивание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6D72C5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:rsidR="006D72C5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поселения;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мест захоронений.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EF09C0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 w:cs="Times New Roman"/>
          <w:b/>
          <w:sz w:val="26"/>
          <w:szCs w:val="26"/>
        </w:rPr>
        <w:t xml:space="preserve">1. Организация уличного освещения  Малиновского  сельского поселения </w:t>
      </w:r>
      <w:r w:rsidRPr="00EF09C0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</w:t>
      </w:r>
      <w:r>
        <w:rPr>
          <w:rFonts w:ascii="Times New Roman" w:hAnsi="Times New Roman" w:cs="Times New Roman"/>
          <w:sz w:val="26"/>
          <w:szCs w:val="26"/>
        </w:rPr>
        <w:t>иалов).</w:t>
      </w:r>
    </w:p>
    <w:p w:rsidR="006D72C5" w:rsidRPr="00664B37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 w:cs="Times New Roman"/>
          <w:sz w:val="26"/>
          <w:szCs w:val="26"/>
        </w:rPr>
        <w:t xml:space="preserve">Данное мероприятие  направлено на достижение целей по улучшение качества уличного освещения населенных пунктов Малиновского сельского поселения  и обеспечения уличным освещением, проблемных в этой сфере, населенных пунктов поселения. </w:t>
      </w:r>
    </w:p>
    <w:p w:rsidR="006D72C5" w:rsidRPr="00664B37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/>
          <w:b/>
          <w:sz w:val="26"/>
          <w:szCs w:val="26"/>
        </w:rPr>
        <w:t>2. Прочее благоустройство территории  Малиновского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4B37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Pr="00837D2C">
        <w:rPr>
          <w:rFonts w:ascii="Times New Roman" w:hAnsi="Times New Roman" w:cs="Times New Roman"/>
          <w:sz w:val="26"/>
          <w:szCs w:val="26"/>
        </w:rPr>
        <w:t xml:space="preserve">Данное мероприятие ориентировано на выполнение работ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6D72C5" w:rsidRPr="00AE0658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0658">
        <w:rPr>
          <w:rFonts w:ascii="Times New Roman" w:hAnsi="Times New Roman" w:cs="Times New Roman"/>
          <w:b/>
          <w:sz w:val="26"/>
          <w:szCs w:val="26"/>
        </w:rPr>
        <w:t>3. Дорожное хозяйство</w:t>
      </w: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AE0658">
        <w:rPr>
          <w:rFonts w:ascii="Times New Roman" w:hAnsi="Times New Roman" w:cs="Times New Roman"/>
          <w:sz w:val="26"/>
          <w:szCs w:val="26"/>
        </w:rPr>
        <w:t>(</w:t>
      </w:r>
      <w:r w:rsidRPr="00AE0658">
        <w:rPr>
          <w:rFonts w:ascii="Times New Roman" w:hAnsi="Times New Roman"/>
          <w:sz w:val="26"/>
          <w:szCs w:val="26"/>
        </w:rPr>
        <w:t xml:space="preserve"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</w:t>
      </w:r>
      <w:r w:rsidRPr="00AE0658">
        <w:rPr>
          <w:rFonts w:ascii="Times New Roman" w:hAnsi="Times New Roman"/>
          <w:sz w:val="26"/>
          <w:szCs w:val="26"/>
        </w:rPr>
        <w:lastRenderedPageBreak/>
        <w:t xml:space="preserve">электроосвещения, содержание дорог местного значения, в том числе: </w:t>
      </w:r>
      <w:proofErr w:type="spellStart"/>
      <w:r w:rsidRPr="00AE0658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, расчистка снега, </w:t>
      </w:r>
      <w:proofErr w:type="spellStart"/>
      <w:r w:rsidRPr="00AE0658">
        <w:rPr>
          <w:rFonts w:ascii="Times New Roman" w:hAnsi="Times New Roman"/>
          <w:sz w:val="26"/>
          <w:szCs w:val="26"/>
        </w:rPr>
        <w:t>окашивание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 обочин, откосов, кюветов, осветление улиц, содержание мостовых сооружений и т.д.)</w:t>
      </w:r>
      <w:r>
        <w:rPr>
          <w:rFonts w:ascii="Times New Roman" w:hAnsi="Times New Roman"/>
          <w:sz w:val="26"/>
          <w:szCs w:val="26"/>
        </w:rPr>
        <w:t>.</w:t>
      </w:r>
    </w:p>
    <w:p w:rsidR="006D72C5" w:rsidRPr="00AE0658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E0658">
        <w:rPr>
          <w:rFonts w:ascii="Times New Roman" w:hAnsi="Times New Roman"/>
          <w:sz w:val="26"/>
          <w:szCs w:val="26"/>
        </w:rPr>
        <w:t>Данное мероприятие необходимо в целях содержание дорог в надлежащем техническом состоянии, а также ремонта технологически связанных с дорожным полотном объектов.</w:t>
      </w:r>
    </w:p>
    <w:p w:rsidR="006D72C5" w:rsidRPr="00664B37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</w:t>
      </w:r>
      <w:r w:rsidR="002E60F7">
        <w:rPr>
          <w:rFonts w:ascii="Times New Roman" w:hAnsi="Times New Roman"/>
          <w:sz w:val="26"/>
          <w:szCs w:val="26"/>
        </w:rPr>
        <w:t>Реализация Программы к 2026</w:t>
      </w:r>
      <w:r w:rsidRPr="00664B37">
        <w:rPr>
          <w:rFonts w:ascii="Times New Roman" w:hAnsi="Times New Roman"/>
          <w:sz w:val="26"/>
          <w:szCs w:val="26"/>
        </w:rPr>
        <w:t xml:space="preserve"> году позволит</w:t>
      </w:r>
      <w:r w:rsidRPr="00664B37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2. Условия безопасного и комфортного нахождения на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3. Физическую и эстетическую комфортность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4. Осуществить администрации Малиновского сельского поселения  полномочия, предусмотренные Федеральным </w:t>
      </w:r>
      <w:hyperlink r:id="rId10" w:history="1">
        <w:r w:rsidRPr="00EF09C0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F09C0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EF09C0">
        <w:rPr>
          <w:rFonts w:ascii="Times New Roman" w:hAnsi="Times New Roman"/>
          <w:sz w:val="26"/>
          <w:szCs w:val="26"/>
          <w:lang w:eastAsia="ru-RU"/>
        </w:rPr>
        <w:t>- чистота, порядок и благоустройство на территории Малиновского сельского поселения;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</w:t>
      </w:r>
      <w:r>
        <w:rPr>
          <w:rFonts w:ascii="Times New Roman" w:hAnsi="Times New Roman"/>
          <w:sz w:val="26"/>
          <w:szCs w:val="26"/>
          <w:lang w:eastAsia="ru-RU"/>
        </w:rPr>
        <w:t xml:space="preserve"> исторической и природной среды, обеспечение безопасности дорожного движения.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5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"/>
        <w:gridCol w:w="140"/>
        <w:gridCol w:w="1266"/>
        <w:gridCol w:w="2406"/>
        <w:gridCol w:w="698"/>
        <w:gridCol w:w="984"/>
        <w:gridCol w:w="716"/>
        <w:gridCol w:w="654"/>
        <w:gridCol w:w="704"/>
        <w:gridCol w:w="618"/>
        <w:gridCol w:w="706"/>
        <w:gridCol w:w="290"/>
        <w:gridCol w:w="307"/>
        <w:gridCol w:w="10"/>
        <w:gridCol w:w="663"/>
      </w:tblGrid>
      <w:tr w:rsidR="006D72C5" w:rsidRPr="00EF09C0" w:rsidTr="0041477E">
        <w:trPr>
          <w:gridBefore w:val="1"/>
          <w:gridAfter w:val="3"/>
          <w:wBefore w:w="422" w:type="dxa"/>
          <w:wAfter w:w="980" w:type="dxa"/>
          <w:trHeight w:val="99"/>
        </w:trPr>
        <w:tc>
          <w:tcPr>
            <w:tcW w:w="91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72C5" w:rsidRDefault="006D72C5" w:rsidP="006D72C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6D72C5" w:rsidRDefault="006D72C5" w:rsidP="006D72C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6D72C5" w:rsidRPr="00266393" w:rsidRDefault="006D72C5" w:rsidP="002663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Целевые показатели муниципальной программы Малиновского сельского поселения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Малиновского сельского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поселения на 2020-2026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6D72C5" w:rsidRPr="002D0FAC" w:rsidRDefault="006D72C5" w:rsidP="006D7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3"/>
        </w:trPr>
        <w:tc>
          <w:tcPr>
            <w:tcW w:w="562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ab/>
              <w:t xml:space="preserve">N </w:t>
            </w:r>
            <w:proofErr w:type="spellStart"/>
            <w:proofErr w:type="gram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6437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266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406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698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84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4667" w:type="dxa"/>
            <w:gridSpan w:val="9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3"/>
        </w:trPr>
        <w:tc>
          <w:tcPr>
            <w:tcW w:w="562" w:type="dxa"/>
            <w:gridSpan w:val="2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6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6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8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65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70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61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7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597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73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3"/>
        </w:trPr>
        <w:tc>
          <w:tcPr>
            <w:tcW w:w="562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6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6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8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4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6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4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18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6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7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73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3"/>
        </w:trPr>
        <w:tc>
          <w:tcPr>
            <w:tcW w:w="562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66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 xml:space="preserve">Организация уличного освещения  Малиновского  сельского </w:t>
            </w:r>
            <w:r w:rsidRPr="00764376">
              <w:rPr>
                <w:rFonts w:ascii="Times New Roman" w:hAnsi="Times New Roman"/>
                <w:b/>
              </w:rPr>
              <w:lastRenderedPageBreak/>
              <w:t>поселения</w:t>
            </w:r>
          </w:p>
        </w:tc>
        <w:tc>
          <w:tcPr>
            <w:tcW w:w="2406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lastRenderedPageBreak/>
              <w:t>Количество освещенных общественных территорий и мест общего пользования</w:t>
            </w:r>
          </w:p>
        </w:tc>
        <w:tc>
          <w:tcPr>
            <w:tcW w:w="698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5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1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7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73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3"/>
        </w:trPr>
        <w:tc>
          <w:tcPr>
            <w:tcW w:w="562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6" w:type="dxa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Доля современных 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энергоэффективных</w:t>
            </w:r>
            <w:proofErr w:type="spellEnd"/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  <w:r w:rsidRPr="00764376">
              <w:rPr>
                <w:rFonts w:ascii="Times New Roman" w:hAnsi="Times New Roman"/>
                <w:lang w:eastAsia="ru-RU"/>
              </w:rPr>
              <w:lastRenderedPageBreak/>
              <w:t>светильников в общем количестве светильников наружного освещения</w:t>
            </w:r>
          </w:p>
        </w:tc>
        <w:tc>
          <w:tcPr>
            <w:tcW w:w="698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98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1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5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1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7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673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3"/>
        </w:trPr>
        <w:tc>
          <w:tcPr>
            <w:tcW w:w="562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6" w:type="dxa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698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98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5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4" w:type="dxa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5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 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1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97" w:type="dxa"/>
            <w:gridSpan w:val="2"/>
          </w:tcPr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73" w:type="dxa"/>
            <w:gridSpan w:val="2"/>
          </w:tcPr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3"/>
        </w:trPr>
        <w:tc>
          <w:tcPr>
            <w:tcW w:w="562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6" w:type="dxa"/>
            <w:vMerge w:val="restart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24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убранного мусора</w:t>
            </w:r>
          </w:p>
        </w:tc>
        <w:tc>
          <w:tcPr>
            <w:tcW w:w="69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1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5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1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597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3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546"/>
        </w:trPr>
        <w:tc>
          <w:tcPr>
            <w:tcW w:w="562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6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69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8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1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07" w:type="dxa"/>
            <w:gridSpan w:val="3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63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727"/>
        </w:trPr>
        <w:tc>
          <w:tcPr>
            <w:tcW w:w="562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6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6" w:type="dxa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764376">
              <w:rPr>
                <w:rFonts w:ascii="Times New Roman" w:hAnsi="Times New Roman"/>
              </w:rPr>
              <w:t>удаленных сухостойных, больных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64376">
              <w:rPr>
                <w:rFonts w:ascii="Times New Roman" w:hAnsi="Times New Roman"/>
              </w:rPr>
              <w:t xml:space="preserve"> и аварийных деревьев</w:t>
            </w:r>
          </w:p>
        </w:tc>
        <w:tc>
          <w:tcPr>
            <w:tcW w:w="69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1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5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1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07" w:type="dxa"/>
            <w:gridSpan w:val="3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63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2147"/>
        </w:trPr>
        <w:tc>
          <w:tcPr>
            <w:tcW w:w="562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6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6" w:type="dxa"/>
          </w:tcPr>
          <w:p w:rsidR="006D72C5" w:rsidRPr="00764376" w:rsidRDefault="006D72C5" w:rsidP="006D72C5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мест захоронений находящихся в соответствии с санитарными, экологическими и эстетическими требованиями</w:t>
            </w:r>
          </w:p>
        </w:tc>
        <w:tc>
          <w:tcPr>
            <w:tcW w:w="69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4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18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07" w:type="dxa"/>
            <w:gridSpan w:val="3"/>
          </w:tcPr>
          <w:p w:rsidR="006D72C5" w:rsidRDefault="006D72C5" w:rsidP="004147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63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6D72C5" w:rsidRPr="00EF09C0" w:rsidTr="0041477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59"/>
        </w:trPr>
        <w:tc>
          <w:tcPr>
            <w:tcW w:w="562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66" w:type="dxa"/>
          </w:tcPr>
          <w:p w:rsidR="006D72C5" w:rsidRPr="002D0FAC" w:rsidRDefault="006D72C5" w:rsidP="006D72C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D0FAC">
              <w:rPr>
                <w:rFonts w:ascii="Times New Roman" w:hAnsi="Times New Roman"/>
                <w:b/>
                <w:lang w:eastAsia="ru-RU"/>
              </w:rPr>
              <w:t>Дорожное хозяйство</w:t>
            </w:r>
          </w:p>
        </w:tc>
        <w:tc>
          <w:tcPr>
            <w:tcW w:w="2406" w:type="dxa"/>
          </w:tcPr>
          <w:p w:rsidR="006D72C5" w:rsidRDefault="006D72C5" w:rsidP="006D72C5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дорог местного значения находящихся в надлежащем техническом состоянии</w:t>
            </w:r>
          </w:p>
        </w:tc>
        <w:tc>
          <w:tcPr>
            <w:tcW w:w="698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84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37,35</w:t>
            </w:r>
          </w:p>
        </w:tc>
        <w:tc>
          <w:tcPr>
            <w:tcW w:w="716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4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4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18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37,35</w:t>
            </w:r>
          </w:p>
        </w:tc>
        <w:tc>
          <w:tcPr>
            <w:tcW w:w="706" w:type="dxa"/>
          </w:tcPr>
          <w:p w:rsidR="006D72C5" w:rsidRPr="006A3692" w:rsidRDefault="006A3692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41,099</w:t>
            </w:r>
          </w:p>
        </w:tc>
        <w:tc>
          <w:tcPr>
            <w:tcW w:w="607" w:type="dxa"/>
            <w:gridSpan w:val="3"/>
          </w:tcPr>
          <w:p w:rsidR="006D72C5" w:rsidRPr="006A3692" w:rsidRDefault="006A3692" w:rsidP="006A3692">
            <w:pPr>
              <w:widowControl w:val="0"/>
              <w:autoSpaceDE w:val="0"/>
              <w:autoSpaceDN w:val="0"/>
              <w:ind w:right="-1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41,099</w:t>
            </w:r>
          </w:p>
        </w:tc>
        <w:tc>
          <w:tcPr>
            <w:tcW w:w="663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D72C5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EF09C0">
        <w:rPr>
          <w:rFonts w:ascii="Times New Roman" w:hAnsi="Times New Roman"/>
          <w:b/>
          <w:sz w:val="26"/>
          <w:szCs w:val="26"/>
        </w:rPr>
        <w:t xml:space="preserve">. Механизм реализации муниципальной программы </w:t>
      </w: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EF09C0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b/>
          <w:sz w:val="26"/>
          <w:szCs w:val="26"/>
        </w:rPr>
        <w:t xml:space="preserve"> её выполнением</w:t>
      </w:r>
    </w:p>
    <w:p w:rsidR="006D72C5" w:rsidRPr="00EF09C0" w:rsidRDefault="006D72C5" w:rsidP="006D7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Ответственный исполнитель Программы  в процессе реализации муниципальной программы: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обеспечивает разработку и реализацию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организует информационную и разъяснительную работу, направленную 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F09C0">
        <w:rPr>
          <w:rFonts w:ascii="Times New Roman" w:hAnsi="Times New Roman"/>
          <w:sz w:val="26"/>
          <w:szCs w:val="26"/>
        </w:rPr>
        <w:t>освещение целей и задач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6D72C5" w:rsidRPr="00EF09C0" w:rsidRDefault="006D72C5" w:rsidP="006D7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представляет ежегодный доклад о ходе реализации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 и муниципальный комитет Малиновского сельского поселения.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EF09C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F09C0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Общая </w:t>
      </w:r>
      <w:r w:rsidRPr="00564D6B">
        <w:rPr>
          <w:rFonts w:ascii="Times New Roman" w:hAnsi="Times New Roman"/>
          <w:sz w:val="26"/>
          <w:szCs w:val="26"/>
        </w:rPr>
        <w:t xml:space="preserve">стоимость программных мероприятий –  </w:t>
      </w:r>
      <w:r w:rsidR="0041477E">
        <w:rPr>
          <w:rFonts w:ascii="Times New Roman" w:hAnsi="Times New Roman"/>
          <w:sz w:val="26"/>
          <w:szCs w:val="26"/>
        </w:rPr>
        <w:t>7463,2</w:t>
      </w:r>
      <w:r w:rsidRPr="00564D6B">
        <w:rPr>
          <w:rFonts w:ascii="Times New Roman" w:hAnsi="Times New Roman"/>
          <w:sz w:val="26"/>
          <w:szCs w:val="26"/>
        </w:rPr>
        <w:t xml:space="preserve"> тыс. рублей.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Объем финансирования муниципальной Программы за счет средств  бюджета поселения составляет – </w:t>
      </w:r>
      <w:r w:rsidR="00A765F3">
        <w:rPr>
          <w:rFonts w:ascii="Times New Roman" w:hAnsi="Times New Roman"/>
          <w:sz w:val="26"/>
          <w:szCs w:val="26"/>
        </w:rPr>
        <w:t>3041,0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280,0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>
        <w:rPr>
          <w:rFonts w:ascii="Times New Roman" w:hAnsi="Times New Roman"/>
          <w:sz w:val="26"/>
          <w:szCs w:val="26"/>
        </w:rPr>
        <w:t xml:space="preserve"> год – 305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 год – 520,0 тыс. рублей;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 2023 год – 520,0 тыс. рублей;</w:t>
      </w:r>
    </w:p>
    <w:p w:rsidR="006D72C5" w:rsidRPr="00B11B7A" w:rsidRDefault="008F05F3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</w:t>
      </w:r>
      <w:r w:rsidR="00A765F3">
        <w:rPr>
          <w:rFonts w:ascii="Times New Roman" w:hAnsi="Times New Roman"/>
          <w:sz w:val="26"/>
          <w:szCs w:val="26"/>
        </w:rPr>
        <w:t>416,0</w:t>
      </w:r>
      <w:r w:rsidR="006D72C5"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</w:t>
      </w:r>
      <w:r w:rsidR="008F05F3">
        <w:rPr>
          <w:rFonts w:ascii="Times New Roman" w:hAnsi="Times New Roman"/>
          <w:sz w:val="26"/>
          <w:szCs w:val="26"/>
        </w:rPr>
        <w:t xml:space="preserve"> 2025 год – 50</w:t>
      </w:r>
      <w:r w:rsidRPr="00B11B7A">
        <w:rPr>
          <w:rFonts w:ascii="Times New Roman" w:hAnsi="Times New Roman"/>
          <w:sz w:val="26"/>
          <w:szCs w:val="26"/>
        </w:rPr>
        <w:t>0,0 тыс. рублей.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2026</w:t>
      </w:r>
      <w:r w:rsidR="008F05F3">
        <w:rPr>
          <w:rFonts w:ascii="Times New Roman" w:hAnsi="Times New Roman"/>
          <w:sz w:val="26"/>
          <w:szCs w:val="26"/>
        </w:rPr>
        <w:t xml:space="preserve"> год – 50</w:t>
      </w:r>
      <w:r w:rsidRPr="00B11B7A">
        <w:rPr>
          <w:rFonts w:ascii="Times New Roman" w:hAnsi="Times New Roman"/>
          <w:sz w:val="26"/>
          <w:szCs w:val="26"/>
        </w:rPr>
        <w:t>0,0 тыс. рублей.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 w:rsidR="0041477E">
        <w:rPr>
          <w:rFonts w:ascii="Times New Roman" w:hAnsi="Times New Roman"/>
          <w:sz w:val="26"/>
          <w:szCs w:val="26"/>
        </w:rPr>
        <w:t>3922,2</w:t>
      </w:r>
      <w:r w:rsidR="006A3692">
        <w:rPr>
          <w:rFonts w:ascii="Times New Roman" w:hAnsi="Times New Roman"/>
          <w:sz w:val="26"/>
          <w:szCs w:val="26"/>
        </w:rPr>
        <w:t xml:space="preserve"> </w:t>
      </w:r>
      <w:r w:rsidRPr="00564D6B">
        <w:rPr>
          <w:rFonts w:ascii="Times New Roman" w:hAnsi="Times New Roman"/>
          <w:sz w:val="26"/>
          <w:szCs w:val="26"/>
        </w:rPr>
        <w:t>тыс. рублей, в том числе: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>
        <w:rPr>
          <w:rFonts w:ascii="Times New Roman" w:hAnsi="Times New Roman"/>
          <w:sz w:val="26"/>
          <w:szCs w:val="26"/>
        </w:rPr>
        <w:t xml:space="preserve"> год – 0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 год – 0,0 тыс. рублей;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4376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Pr="00B11B7A">
        <w:rPr>
          <w:rFonts w:ascii="Times New Roman" w:hAnsi="Times New Roman"/>
          <w:sz w:val="26"/>
          <w:szCs w:val="26"/>
        </w:rPr>
        <w:t xml:space="preserve">2023 год – </w:t>
      </w:r>
      <w:r w:rsidR="00C129E8">
        <w:rPr>
          <w:rFonts w:ascii="Times New Roman" w:hAnsi="Times New Roman"/>
          <w:sz w:val="26"/>
          <w:szCs w:val="26"/>
        </w:rPr>
        <w:t>1777,4</w:t>
      </w:r>
      <w:r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764376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</w:t>
      </w:r>
      <w:r w:rsidR="0041477E">
        <w:rPr>
          <w:rFonts w:ascii="Times New Roman" w:hAnsi="Times New Roman"/>
          <w:sz w:val="26"/>
          <w:szCs w:val="26"/>
        </w:rPr>
        <w:t>2144,8</w:t>
      </w:r>
      <w:r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="008F05F3">
        <w:rPr>
          <w:rFonts w:ascii="Times New Roman" w:hAnsi="Times New Roman"/>
          <w:sz w:val="26"/>
          <w:szCs w:val="26"/>
        </w:rPr>
        <w:t>2025 год – 0,0 тыс. рублей;</w:t>
      </w:r>
    </w:p>
    <w:p w:rsidR="00B37143" w:rsidRDefault="008F05F3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2026 год – 0,0 тыс. рублей.</w:t>
      </w:r>
    </w:p>
    <w:p w:rsidR="00B37143" w:rsidRPr="00564D6B" w:rsidRDefault="00B37143" w:rsidP="00B37143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</w:t>
      </w:r>
      <w:proofErr w:type="gramStart"/>
      <w:r w:rsidRPr="00564D6B">
        <w:rPr>
          <w:rFonts w:ascii="Times New Roman" w:hAnsi="Times New Roman"/>
          <w:sz w:val="26"/>
          <w:szCs w:val="26"/>
        </w:rPr>
        <w:t xml:space="preserve">дств  </w:t>
      </w:r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аевого </w:t>
      </w:r>
      <w:r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>
        <w:rPr>
          <w:rFonts w:ascii="Times New Roman" w:hAnsi="Times New Roman"/>
          <w:sz w:val="26"/>
          <w:szCs w:val="26"/>
        </w:rPr>
        <w:t>500,0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B37143" w:rsidRPr="00B37143" w:rsidRDefault="00B37143" w:rsidP="00B371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5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6"/>
          <w:szCs w:val="26"/>
        </w:rPr>
        <w:t>2020 год</w:t>
      </w:r>
      <w:r w:rsidRPr="00B37143">
        <w:rPr>
          <w:rFonts w:ascii="Times New Roman" w:hAnsi="Times New Roman"/>
          <w:sz w:val="26"/>
          <w:szCs w:val="26"/>
        </w:rPr>
        <w:t xml:space="preserve"> – 0,0 тыс. 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2021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2022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2023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500,0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2024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тыс. рублей;</w:t>
      </w:r>
    </w:p>
    <w:p w:rsidR="00B37143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1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765F3">
        <w:rPr>
          <w:rFonts w:ascii="Times New Roman" w:hAnsi="Times New Roman"/>
          <w:sz w:val="26"/>
          <w:szCs w:val="26"/>
          <w:lang w:eastAsia="ru-RU"/>
        </w:rPr>
        <w:t xml:space="preserve">         2025 год – </w:t>
      </w:r>
      <w:r>
        <w:rPr>
          <w:rFonts w:ascii="Times New Roman" w:hAnsi="Times New Roman"/>
          <w:sz w:val="26"/>
          <w:szCs w:val="26"/>
          <w:lang w:eastAsia="ru-RU"/>
        </w:rPr>
        <w:t>0,0 тыс. рублей;</w:t>
      </w:r>
    </w:p>
    <w:p w:rsidR="00B37143" w:rsidRPr="00B37143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2026 год – 0,0 тыс. рублей.</w:t>
      </w: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6D72C5" w:rsidRPr="00564D6B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A765F3">
        <w:rPr>
          <w:rFonts w:ascii="Times New Roman" w:hAnsi="Times New Roman"/>
          <w:sz w:val="26"/>
          <w:szCs w:val="26"/>
        </w:rPr>
        <w:t>644,2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2396,8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6D72C5" w:rsidRPr="000A1873" w:rsidRDefault="006D72C5" w:rsidP="006D72C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6D72C5" w:rsidRPr="00564D6B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268,0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 w:rsidR="0041477E">
        <w:rPr>
          <w:rFonts w:ascii="Times New Roman" w:hAnsi="Times New Roman"/>
          <w:sz w:val="24"/>
          <w:szCs w:val="24"/>
        </w:rPr>
        <w:t>3654,2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B37143" w:rsidRDefault="00B37143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143" w:rsidRPr="00EF09C0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</w:t>
      </w:r>
      <w:proofErr w:type="gramStart"/>
      <w:r w:rsidRPr="00EF09C0">
        <w:rPr>
          <w:rFonts w:ascii="Times New Roman" w:hAnsi="Times New Roman"/>
          <w:sz w:val="26"/>
          <w:szCs w:val="26"/>
        </w:rPr>
        <w:t xml:space="preserve">дств  </w:t>
      </w:r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аевого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B37143" w:rsidRPr="00564D6B" w:rsidRDefault="00B37143" w:rsidP="00B371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500,0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B37143" w:rsidRDefault="00B37143" w:rsidP="00B371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0,0 тыс. рублей;</w:t>
      </w:r>
    </w:p>
    <w:p w:rsidR="00B37143" w:rsidRPr="000A1873" w:rsidRDefault="00B37143" w:rsidP="00B37143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B37143" w:rsidRPr="000A1873" w:rsidRDefault="00B37143" w:rsidP="006D72C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Pr="00664B37" w:rsidRDefault="006D72C5" w:rsidP="006D72C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664B37">
        <w:rPr>
          <w:rFonts w:ascii="Times New Roman" w:hAnsi="Times New Roman"/>
          <w:b/>
          <w:sz w:val="26"/>
          <w:szCs w:val="26"/>
          <w:lang w:eastAsia="ru-RU"/>
        </w:rPr>
        <w:t xml:space="preserve">. Методика </w:t>
      </w:r>
      <w:proofErr w:type="gramStart"/>
      <w:r w:rsidRPr="00664B37">
        <w:rPr>
          <w:rFonts w:ascii="Times New Roman" w:hAnsi="Times New Roman"/>
          <w:b/>
          <w:sz w:val="26"/>
          <w:szCs w:val="26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</w:t>
      </w:r>
      <w:r>
        <w:rPr>
          <w:rFonts w:ascii="Times New Roman" w:hAnsi="Times New Roman"/>
          <w:sz w:val="26"/>
          <w:szCs w:val="26"/>
          <w:lang w:eastAsia="ru-RU"/>
        </w:rPr>
        <w:t>лизации муниципальной программы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определяется согласно Приложению № 3 к Порядку принятия реше</w:t>
      </w:r>
      <w:r>
        <w:rPr>
          <w:rFonts w:ascii="Times New Roman" w:hAnsi="Times New Roman"/>
          <w:sz w:val="26"/>
          <w:szCs w:val="26"/>
          <w:lang w:eastAsia="ru-RU"/>
        </w:rPr>
        <w:t>ния о разработке,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формирования, реализации и оценки эффекти</w:t>
      </w:r>
      <w:r>
        <w:rPr>
          <w:rFonts w:ascii="Times New Roman" w:hAnsi="Times New Roman"/>
          <w:sz w:val="26"/>
          <w:szCs w:val="26"/>
          <w:lang w:eastAsia="ru-RU"/>
        </w:rPr>
        <w:t xml:space="preserve">вности реализации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proofErr w:type="gramEnd"/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программ в Малиновском сельском поселени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и,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утвержденного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6D72C5" w:rsidSect="00B11B7A">
          <w:pgSz w:w="11900" w:h="16800"/>
          <w:pgMar w:top="709" w:right="701" w:bottom="709" w:left="1440" w:header="720" w:footer="720" w:gutter="0"/>
          <w:cols w:space="720"/>
          <w:noEndnote/>
        </w:sectPr>
      </w:pP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 от 30.09.2016 № 72-па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D72C5" w:rsidRPr="007A332C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A332C">
        <w:rPr>
          <w:rFonts w:ascii="Times New Roman" w:hAnsi="Times New Roman"/>
          <w:b/>
        </w:rPr>
        <w:lastRenderedPageBreak/>
        <w:t>Таблица 2</w:t>
      </w:r>
    </w:p>
    <w:p w:rsidR="006D72C5" w:rsidRPr="00D45DC3" w:rsidRDefault="006D72C5" w:rsidP="006D72C5">
      <w:pPr>
        <w:jc w:val="center"/>
        <w:rPr>
          <w:rFonts w:ascii="Times New Roman" w:hAnsi="Times New Roman"/>
          <w:b/>
          <w:sz w:val="24"/>
          <w:szCs w:val="24"/>
        </w:rPr>
      </w:pPr>
      <w:r w:rsidRPr="00D45DC3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b/>
          <w:sz w:val="24"/>
          <w:szCs w:val="24"/>
        </w:rPr>
        <w:t>формация об основных мероприятиях</w:t>
      </w:r>
      <w:r w:rsidRPr="00D45DC3">
        <w:rPr>
          <w:rFonts w:ascii="Times New Roman" w:hAnsi="Times New Roman"/>
          <w:b/>
          <w:sz w:val="24"/>
          <w:szCs w:val="24"/>
        </w:rPr>
        <w:t xml:space="preserve"> муниципальной программы  Малиновского сельского поселения   «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>Благоустройство территории Малиновс</w:t>
      </w:r>
      <w:r>
        <w:rPr>
          <w:rFonts w:ascii="Times New Roman" w:hAnsi="Times New Roman"/>
          <w:b/>
          <w:sz w:val="24"/>
          <w:szCs w:val="24"/>
          <w:lang w:eastAsia="ru-RU"/>
        </w:rPr>
        <w:t>кого сель</w:t>
      </w:r>
      <w:r w:rsidR="00541D2E">
        <w:rPr>
          <w:rFonts w:ascii="Times New Roman" w:hAnsi="Times New Roman"/>
          <w:b/>
          <w:sz w:val="24"/>
          <w:szCs w:val="24"/>
          <w:lang w:eastAsia="ru-RU"/>
        </w:rPr>
        <w:t>ского поселения на 2020-2026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D45DC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146"/>
        <w:gridCol w:w="1980"/>
        <w:gridCol w:w="1080"/>
        <w:gridCol w:w="1080"/>
        <w:gridCol w:w="3089"/>
        <w:gridCol w:w="2410"/>
        <w:gridCol w:w="2160"/>
      </w:tblGrid>
      <w:tr w:rsidR="006D72C5" w:rsidRPr="001751D5" w:rsidTr="006D72C5">
        <w:trPr>
          <w:cantSplit/>
          <w:trHeight w:val="482"/>
          <w:tblHeader/>
        </w:trPr>
        <w:tc>
          <w:tcPr>
            <w:tcW w:w="646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45DC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3089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D45DC3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410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Последствия не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5DC3">
              <w:rPr>
                <w:rFonts w:ascii="Times New Roman" w:hAnsi="Times New Roman" w:cs="Times New Roman"/>
                <w:szCs w:val="22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:rsidR="006D72C5" w:rsidRPr="00285A3F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85A3F">
              <w:rPr>
                <w:rFonts w:ascii="Times New Roman" w:hAnsi="Times New Roman" w:cs="Times New Roman"/>
                <w:sz w:val="20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6D72C5" w:rsidRPr="001751D5" w:rsidTr="006D72C5">
        <w:trPr>
          <w:cantSplit/>
          <w:trHeight w:val="483"/>
          <w:tblHeader/>
        </w:trPr>
        <w:tc>
          <w:tcPr>
            <w:tcW w:w="646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3089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72C5" w:rsidRPr="001751D5" w:rsidTr="006D72C5">
        <w:trPr>
          <w:cantSplit/>
          <w:trHeight w:val="144"/>
          <w:tblHeader/>
        </w:trPr>
        <w:tc>
          <w:tcPr>
            <w:tcW w:w="646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6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89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10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6D72C5" w:rsidRPr="001751D5" w:rsidTr="006D72C5">
        <w:trPr>
          <w:cantSplit/>
          <w:trHeight w:val="628"/>
          <w:tblHeader/>
        </w:trPr>
        <w:tc>
          <w:tcPr>
            <w:tcW w:w="646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9" w:type="dxa"/>
            <w:gridSpan w:val="6"/>
          </w:tcPr>
          <w:p w:rsidR="006D72C5" w:rsidRPr="005F1AE7" w:rsidRDefault="006D72C5" w:rsidP="006D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 «Благоустройство территории Малиновс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</w:t>
            </w:r>
            <w:r w:rsidR="00266393">
              <w:rPr>
                <w:rFonts w:ascii="Times New Roman" w:hAnsi="Times New Roman"/>
                <w:b/>
                <w:sz w:val="24"/>
                <w:szCs w:val="24"/>
              </w:rPr>
              <w:t>ого поселения на 2020-2026</w:t>
            </w: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6D72C5" w:rsidRPr="001751D5" w:rsidTr="006D72C5">
        <w:trPr>
          <w:cantSplit/>
          <w:trHeight w:val="4577"/>
          <w:tblHeader/>
        </w:trPr>
        <w:tc>
          <w:tcPr>
            <w:tcW w:w="646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1.3.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</w:tcPr>
          <w:p w:rsidR="006D72C5" w:rsidRPr="005421B6" w:rsidRDefault="006D72C5" w:rsidP="006D72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5421B6">
              <w:rPr>
                <w:rFonts w:ascii="Times New Roman" w:hAnsi="Times New Roman" w:cs="Times New Roman"/>
                <w:b/>
                <w:szCs w:val="22"/>
              </w:rPr>
              <w:t>«Организация уличного освещения  Малиновского  сельского поселения»</w:t>
            </w:r>
          </w:p>
          <w:p w:rsidR="006D72C5" w:rsidRPr="005421B6" w:rsidRDefault="006D72C5" w:rsidP="006D72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Оплата  за потреблённую электроэнергию </w:t>
            </w: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Расходы по оплате договоров на выполнение работ, оказание услуг, связанных с ремонтом, заменой фонарей уличного освещения </w:t>
            </w: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>Расходы на приобретение фонарей и светильников</w:t>
            </w: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Освещение общественных территорий и мест общего пользования </w:t>
            </w: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надежности работы сетей наружного освещения, в</w:t>
            </w:r>
            <w:r w:rsidRPr="004E5C4C">
              <w:rPr>
                <w:rFonts w:ascii="Times New Roman" w:hAnsi="Times New Roman"/>
                <w:sz w:val="20"/>
                <w:szCs w:val="20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410" w:type="dxa"/>
          </w:tcPr>
          <w:p w:rsidR="006D72C5" w:rsidRPr="005421B6" w:rsidRDefault="006D72C5" w:rsidP="006D7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5" w:rsidRPr="001751D5" w:rsidTr="006D72C5">
        <w:trPr>
          <w:cantSplit/>
          <w:trHeight w:val="6376"/>
          <w:tblHeader/>
        </w:trPr>
        <w:tc>
          <w:tcPr>
            <w:tcW w:w="646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2.3.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2.4.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146" w:type="dxa"/>
          </w:tcPr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«</w:t>
            </w:r>
            <w:r w:rsidRPr="005421B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  <w:r w:rsidRPr="005421B6">
              <w:rPr>
                <w:rFonts w:ascii="Times New Roman" w:hAnsi="Times New Roman"/>
              </w:rPr>
              <w:t>»</w:t>
            </w: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Мероприятия по уборке и вывозу мусора с мест общего пользования, сезонное содержание территории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 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Мероприятия по скашиванию травы в летний период 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удалению сухостойных, больных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21B6">
              <w:rPr>
                <w:rFonts w:ascii="Times New Roman" w:hAnsi="Times New Roman"/>
              </w:rPr>
              <w:t xml:space="preserve"> и аварийных деревьев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установке указателей улиц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Улучшение 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>санитарно-эпидемиологического состояния территории поселения</w:t>
            </w: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:rsidR="006D72C5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Информирование людей о локализации определенного объекта</w:t>
            </w: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Поддержание в соответствии с санитарными, экологическими и эстетическими требованиями</w:t>
            </w:r>
          </w:p>
        </w:tc>
        <w:tc>
          <w:tcPr>
            <w:tcW w:w="2410" w:type="dxa"/>
          </w:tcPr>
          <w:p w:rsidR="006D72C5" w:rsidRPr="005421B6" w:rsidRDefault="006D72C5" w:rsidP="006D72C5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2"/>
              </w:rPr>
            </w:pPr>
            <w:r w:rsidRPr="005421B6"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Малиновского сельского поселения</w:t>
            </w: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Нарушение права граждан на охрану жизни и здоровья</w:t>
            </w:r>
          </w:p>
        </w:tc>
        <w:tc>
          <w:tcPr>
            <w:tcW w:w="2160" w:type="dxa"/>
          </w:tcPr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Pr="000166F3" w:rsidRDefault="006D72C5" w:rsidP="006D72C5">
            <w:pPr>
              <w:spacing w:before="100" w:beforeAutospacing="1" w:after="100" w:afterAutospacing="1"/>
            </w:pPr>
          </w:p>
        </w:tc>
      </w:tr>
      <w:tr w:rsidR="006D72C5" w:rsidRPr="001751D5" w:rsidTr="006D72C5">
        <w:trPr>
          <w:cantSplit/>
          <w:trHeight w:val="2225"/>
          <w:tblHeader/>
        </w:trPr>
        <w:tc>
          <w:tcPr>
            <w:tcW w:w="646" w:type="dxa"/>
          </w:tcPr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  3. </w:t>
            </w: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146" w:type="dxa"/>
          </w:tcPr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21B6">
              <w:rPr>
                <w:rFonts w:ascii="Times New Roman" w:hAnsi="Times New Roman"/>
                <w:b/>
              </w:rPr>
              <w:t>«Дорожное хозяйство»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дорог местного значения за счет средств Дорожного фонда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C4C">
              <w:rPr>
                <w:rFonts w:ascii="Times New Roman" w:hAnsi="Times New Roman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Содержание дорог в надлежащем техническом состоянии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технологически связанных с дорожным полотном объектов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безопасности дорожного движения</w:t>
            </w:r>
          </w:p>
        </w:tc>
        <w:tc>
          <w:tcPr>
            <w:tcW w:w="2160" w:type="dxa"/>
          </w:tcPr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</w:tc>
      </w:tr>
    </w:tbl>
    <w:p w:rsidR="006D72C5" w:rsidRDefault="006D72C5" w:rsidP="006D72C5">
      <w:pPr>
        <w:rPr>
          <w:sz w:val="28"/>
          <w:szCs w:val="28"/>
        </w:rPr>
        <w:sectPr w:rsidR="006D72C5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:rsidR="006D72C5" w:rsidRPr="007A332C" w:rsidRDefault="006D72C5" w:rsidP="006D72C5">
      <w:pPr>
        <w:pStyle w:val="1"/>
        <w:jc w:val="right"/>
        <w:rPr>
          <w:b/>
        </w:rPr>
      </w:pPr>
      <w:r w:rsidRPr="007A332C">
        <w:rPr>
          <w:b/>
        </w:rPr>
        <w:lastRenderedPageBreak/>
        <w:t>Таблица 3</w:t>
      </w:r>
    </w:p>
    <w:p w:rsidR="006D72C5" w:rsidRPr="001B3C0D" w:rsidRDefault="006D72C5" w:rsidP="006D7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6D72C5" w:rsidRPr="001C6296" w:rsidRDefault="006D72C5" w:rsidP="006D7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 xml:space="preserve">кого </w:t>
      </w:r>
      <w:r w:rsidR="00541D2E">
        <w:rPr>
          <w:rFonts w:ascii="Times New Roman" w:hAnsi="Times New Roman"/>
          <w:b/>
          <w:sz w:val="26"/>
          <w:szCs w:val="26"/>
        </w:rPr>
        <w:t>сельского поселения на 2020-2026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6D72C5" w:rsidRPr="001751D5" w:rsidRDefault="006D72C5" w:rsidP="006D72C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3687"/>
        <w:gridCol w:w="850"/>
        <w:gridCol w:w="708"/>
        <w:gridCol w:w="710"/>
        <w:gridCol w:w="1417"/>
        <w:gridCol w:w="567"/>
        <w:gridCol w:w="851"/>
        <w:gridCol w:w="850"/>
        <w:gridCol w:w="850"/>
        <w:gridCol w:w="851"/>
        <w:gridCol w:w="850"/>
        <w:gridCol w:w="830"/>
        <w:gridCol w:w="10"/>
        <w:gridCol w:w="11"/>
        <w:gridCol w:w="851"/>
      </w:tblGrid>
      <w:tr w:rsidR="006D72C5" w:rsidRPr="001751D5" w:rsidTr="00541D2E">
        <w:trPr>
          <w:cantSplit/>
          <w:trHeight w:val="48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C6296" w:rsidRDefault="006D72C5" w:rsidP="006D7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2C5" w:rsidRPr="001751D5" w:rsidRDefault="006D72C5" w:rsidP="006D72C5">
            <w:pPr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1751D5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</w:tr>
      <w:tr w:rsidR="00541D2E" w:rsidRPr="001751D5" w:rsidTr="00541D2E">
        <w:trPr>
          <w:cantSplit/>
          <w:trHeight w:val="840"/>
        </w:trPr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1751D5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D2E" w:rsidRPr="001751D5" w:rsidTr="00541D2E">
        <w:trPr>
          <w:cantSplit/>
          <w:trHeight w:val="151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C6296" w:rsidRDefault="00541D2E" w:rsidP="006D72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A25362" w:rsidRDefault="00541D2E" w:rsidP="006D72C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2020-2026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41477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41477E">
              <w:rPr>
                <w:rFonts w:ascii="Times New Roman" w:hAnsi="Times New Roman" w:cs="Times New Roman"/>
                <w:b/>
                <w:sz w:val="24"/>
                <w:szCs w:val="24"/>
              </w:rPr>
              <w:t>7463,2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C129E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41477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2560,8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41477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41477E">
              <w:rPr>
                <w:rFonts w:ascii="Times New Roman" w:hAnsi="Times New Roman" w:cs="Times New Roman"/>
                <w:sz w:val="24"/>
                <w:szCs w:val="24"/>
              </w:rPr>
              <w:t>7463,2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417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417A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C129E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541D2E" w:rsidRDefault="0041477E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541D2E" w:rsidRDefault="00541D2E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541D2E" w:rsidRDefault="00541D2E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41D2E" w:rsidRPr="001751D5" w:rsidTr="00541D2E">
        <w:trPr>
          <w:cantSplit/>
          <w:trHeight w:val="48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C877EC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A765F3" w:rsidP="00833F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1D2E"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753E8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541D2E" w:rsidRPr="001751D5" w:rsidTr="00541D2E">
        <w:trPr>
          <w:cantSplit/>
          <w:trHeight w:val="62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541D2E" w:rsidP="006D72C5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B3C0D" w:rsidRDefault="00541D2E" w:rsidP="006D72C5">
            <w:pPr>
              <w:pStyle w:val="Default"/>
            </w:pPr>
            <w:r w:rsidRPr="001B3C0D">
              <w:t>Расходы по оплате договоров на выполнение работ, оказание услуг, связанных с ремонтом, заменой фонарей уличного освещения</w:t>
            </w:r>
            <w:r>
              <w:t>, установка приборов учета электрической энергии</w:t>
            </w:r>
            <w:r w:rsidRPr="001B3C0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B3C0D" w:rsidRDefault="00541D2E" w:rsidP="006D72C5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A765F3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753E8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33FCD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Default"/>
            </w:pPr>
            <w:r w:rsidRPr="00833FCD">
              <w:t xml:space="preserve">Расходы на приобретение и установку фонарей освещения в  рамках проекта, инициируемого жителями села </w:t>
            </w:r>
            <w:proofErr w:type="spellStart"/>
            <w:r w:rsidRPr="00833FCD">
              <w:t>Любитовка</w:t>
            </w:r>
            <w:proofErr w:type="spellEnd"/>
            <w:r w:rsidRPr="00833FCD">
              <w:t>, по решению вопросов местного значения за счет сре</w:t>
            </w:r>
            <w:proofErr w:type="gramStart"/>
            <w:r w:rsidRPr="00833FCD">
              <w:t>дств  кр</w:t>
            </w:r>
            <w:proofErr w:type="gramEnd"/>
            <w:r w:rsidRPr="00833FCD">
              <w:t>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0390194030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594B0B" w:rsidRDefault="00541D2E" w:rsidP="006D72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41477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7491B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41477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2010,8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2937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41477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87491B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41477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1305,8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2937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B25926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753E88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039036222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6221B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D4" w:rsidRPr="00692454" w:rsidRDefault="00D816D4" w:rsidP="00560B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D816D4" w:rsidRPr="00692454" w:rsidSect="00B37143">
          <w:pgSz w:w="16838" w:h="11906" w:orient="landscape"/>
          <w:pgMar w:top="568" w:right="851" w:bottom="851" w:left="851" w:header="709" w:footer="709" w:gutter="0"/>
          <w:cols w:space="708"/>
          <w:docGrid w:linePitch="360"/>
        </w:sectPr>
      </w:pPr>
    </w:p>
    <w:p w:rsidR="00560BF5" w:rsidRDefault="00560BF5" w:rsidP="00B37143">
      <w:pPr>
        <w:pStyle w:val="1"/>
        <w:spacing w:line="240" w:lineRule="auto"/>
        <w:ind w:firstLine="0"/>
      </w:pPr>
    </w:p>
    <w:sectPr w:rsidR="00560BF5" w:rsidSect="00560BF5">
      <w:pgSz w:w="11900" w:h="16800"/>
      <w:pgMar w:top="1134" w:right="567" w:bottom="426" w:left="426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B0" w:rsidRPr="00560BF5" w:rsidRDefault="004C7EB0" w:rsidP="00560BF5">
      <w:pPr>
        <w:spacing w:after="0" w:line="240" w:lineRule="auto"/>
      </w:pPr>
      <w:r>
        <w:separator/>
      </w:r>
    </w:p>
  </w:endnote>
  <w:endnote w:type="continuationSeparator" w:id="0">
    <w:p w:rsidR="004C7EB0" w:rsidRPr="00560BF5" w:rsidRDefault="004C7EB0" w:rsidP="005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B0" w:rsidRPr="00560BF5" w:rsidRDefault="004C7EB0" w:rsidP="00560BF5">
      <w:pPr>
        <w:spacing w:after="0" w:line="240" w:lineRule="auto"/>
      </w:pPr>
      <w:r>
        <w:separator/>
      </w:r>
    </w:p>
  </w:footnote>
  <w:footnote w:type="continuationSeparator" w:id="0">
    <w:p w:rsidR="004C7EB0" w:rsidRPr="00560BF5" w:rsidRDefault="004C7EB0" w:rsidP="0056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2042B"/>
    <w:rsid w:val="00021472"/>
    <w:rsid w:val="0002760C"/>
    <w:rsid w:val="00027B37"/>
    <w:rsid w:val="00030F96"/>
    <w:rsid w:val="0003515B"/>
    <w:rsid w:val="00047972"/>
    <w:rsid w:val="00052131"/>
    <w:rsid w:val="000605F2"/>
    <w:rsid w:val="00083AA6"/>
    <w:rsid w:val="000A1873"/>
    <w:rsid w:val="000C7B9D"/>
    <w:rsid w:val="000E4EF2"/>
    <w:rsid w:val="0010108D"/>
    <w:rsid w:val="00115DE6"/>
    <w:rsid w:val="001301C5"/>
    <w:rsid w:val="00141359"/>
    <w:rsid w:val="001535A8"/>
    <w:rsid w:val="0017036B"/>
    <w:rsid w:val="001751D5"/>
    <w:rsid w:val="001845B9"/>
    <w:rsid w:val="00190A87"/>
    <w:rsid w:val="00190BEB"/>
    <w:rsid w:val="001A1789"/>
    <w:rsid w:val="001B3C0D"/>
    <w:rsid w:val="001B54FF"/>
    <w:rsid w:val="001C6296"/>
    <w:rsid w:val="001E06EC"/>
    <w:rsid w:val="001F0ABA"/>
    <w:rsid w:val="001F67E3"/>
    <w:rsid w:val="00261A62"/>
    <w:rsid w:val="00266393"/>
    <w:rsid w:val="00275FD9"/>
    <w:rsid w:val="00285A3F"/>
    <w:rsid w:val="002A0466"/>
    <w:rsid w:val="002B6410"/>
    <w:rsid w:val="002C6CF4"/>
    <w:rsid w:val="002D038C"/>
    <w:rsid w:val="002D0FAC"/>
    <w:rsid w:val="002E1E49"/>
    <w:rsid w:val="002E60F7"/>
    <w:rsid w:val="002F31BE"/>
    <w:rsid w:val="00301C42"/>
    <w:rsid w:val="00302A4E"/>
    <w:rsid w:val="00316E79"/>
    <w:rsid w:val="00317506"/>
    <w:rsid w:val="003423C1"/>
    <w:rsid w:val="003440B2"/>
    <w:rsid w:val="003734B4"/>
    <w:rsid w:val="003A1E01"/>
    <w:rsid w:val="003D5F36"/>
    <w:rsid w:val="003F3C82"/>
    <w:rsid w:val="003F73E0"/>
    <w:rsid w:val="0041477E"/>
    <w:rsid w:val="004509B4"/>
    <w:rsid w:val="00452DB5"/>
    <w:rsid w:val="00461F47"/>
    <w:rsid w:val="0046550D"/>
    <w:rsid w:val="00467B18"/>
    <w:rsid w:val="00486D61"/>
    <w:rsid w:val="004B4CB2"/>
    <w:rsid w:val="004C1BB0"/>
    <w:rsid w:val="004C7EB0"/>
    <w:rsid w:val="004E5C4C"/>
    <w:rsid w:val="004F18A1"/>
    <w:rsid w:val="00501338"/>
    <w:rsid w:val="005171D7"/>
    <w:rsid w:val="00535536"/>
    <w:rsid w:val="00541D2E"/>
    <w:rsid w:val="005421B6"/>
    <w:rsid w:val="005442B9"/>
    <w:rsid w:val="00547CFF"/>
    <w:rsid w:val="0055719F"/>
    <w:rsid w:val="00560BF5"/>
    <w:rsid w:val="00560F77"/>
    <w:rsid w:val="00564D6B"/>
    <w:rsid w:val="00572412"/>
    <w:rsid w:val="00573C56"/>
    <w:rsid w:val="00586FD8"/>
    <w:rsid w:val="005917B5"/>
    <w:rsid w:val="005928E8"/>
    <w:rsid w:val="00594B0B"/>
    <w:rsid w:val="005B0987"/>
    <w:rsid w:val="005B47DD"/>
    <w:rsid w:val="005C0A19"/>
    <w:rsid w:val="005D3F73"/>
    <w:rsid w:val="005E68C5"/>
    <w:rsid w:val="005F1AE7"/>
    <w:rsid w:val="006221B5"/>
    <w:rsid w:val="00633780"/>
    <w:rsid w:val="00662329"/>
    <w:rsid w:val="00664B37"/>
    <w:rsid w:val="00683104"/>
    <w:rsid w:val="00692454"/>
    <w:rsid w:val="006A3692"/>
    <w:rsid w:val="006D190B"/>
    <w:rsid w:val="006D38E5"/>
    <w:rsid w:val="006D72C5"/>
    <w:rsid w:val="006F311A"/>
    <w:rsid w:val="006F3B90"/>
    <w:rsid w:val="006F4C89"/>
    <w:rsid w:val="006F6872"/>
    <w:rsid w:val="00700199"/>
    <w:rsid w:val="007079C8"/>
    <w:rsid w:val="00707B08"/>
    <w:rsid w:val="00726720"/>
    <w:rsid w:val="00753E88"/>
    <w:rsid w:val="0076138A"/>
    <w:rsid w:val="00762937"/>
    <w:rsid w:val="00764376"/>
    <w:rsid w:val="00784CD2"/>
    <w:rsid w:val="007863EB"/>
    <w:rsid w:val="007A332C"/>
    <w:rsid w:val="007B1BC6"/>
    <w:rsid w:val="007C7214"/>
    <w:rsid w:val="007D2B57"/>
    <w:rsid w:val="007E5228"/>
    <w:rsid w:val="007F5BA3"/>
    <w:rsid w:val="00820FD0"/>
    <w:rsid w:val="00833FCD"/>
    <w:rsid w:val="0083622F"/>
    <w:rsid w:val="00837D2C"/>
    <w:rsid w:val="0085549E"/>
    <w:rsid w:val="008556BB"/>
    <w:rsid w:val="00872F69"/>
    <w:rsid w:val="0087491B"/>
    <w:rsid w:val="00874D07"/>
    <w:rsid w:val="00885F1F"/>
    <w:rsid w:val="00886AAD"/>
    <w:rsid w:val="00887EFC"/>
    <w:rsid w:val="008A6FEA"/>
    <w:rsid w:val="008B4309"/>
    <w:rsid w:val="008F05F3"/>
    <w:rsid w:val="0094181A"/>
    <w:rsid w:val="00962201"/>
    <w:rsid w:val="00977929"/>
    <w:rsid w:val="009C384F"/>
    <w:rsid w:val="009E3496"/>
    <w:rsid w:val="00A25362"/>
    <w:rsid w:val="00A32DD7"/>
    <w:rsid w:val="00A34ADF"/>
    <w:rsid w:val="00A41D14"/>
    <w:rsid w:val="00A765F3"/>
    <w:rsid w:val="00AB432B"/>
    <w:rsid w:val="00AD2846"/>
    <w:rsid w:val="00AD5D9D"/>
    <w:rsid w:val="00AE0658"/>
    <w:rsid w:val="00AE2D6F"/>
    <w:rsid w:val="00AF2281"/>
    <w:rsid w:val="00B02C61"/>
    <w:rsid w:val="00B1017A"/>
    <w:rsid w:val="00B11B7A"/>
    <w:rsid w:val="00B25926"/>
    <w:rsid w:val="00B267A2"/>
    <w:rsid w:val="00B30D28"/>
    <w:rsid w:val="00B35A81"/>
    <w:rsid w:val="00B35A8D"/>
    <w:rsid w:val="00B37143"/>
    <w:rsid w:val="00B66583"/>
    <w:rsid w:val="00B776F3"/>
    <w:rsid w:val="00BB3889"/>
    <w:rsid w:val="00BB6111"/>
    <w:rsid w:val="00BC5965"/>
    <w:rsid w:val="00BD78D6"/>
    <w:rsid w:val="00C105D0"/>
    <w:rsid w:val="00C129E8"/>
    <w:rsid w:val="00C17281"/>
    <w:rsid w:val="00C3075B"/>
    <w:rsid w:val="00C50FDE"/>
    <w:rsid w:val="00C51C1E"/>
    <w:rsid w:val="00C52388"/>
    <w:rsid w:val="00C663C4"/>
    <w:rsid w:val="00C877EC"/>
    <w:rsid w:val="00C93D84"/>
    <w:rsid w:val="00CC018E"/>
    <w:rsid w:val="00CF4C47"/>
    <w:rsid w:val="00D06C50"/>
    <w:rsid w:val="00D11FCC"/>
    <w:rsid w:val="00D37A4D"/>
    <w:rsid w:val="00D45DC3"/>
    <w:rsid w:val="00D50AC5"/>
    <w:rsid w:val="00D571AB"/>
    <w:rsid w:val="00D57BC1"/>
    <w:rsid w:val="00D66E04"/>
    <w:rsid w:val="00D67025"/>
    <w:rsid w:val="00D816D4"/>
    <w:rsid w:val="00D8417A"/>
    <w:rsid w:val="00D87853"/>
    <w:rsid w:val="00DA4064"/>
    <w:rsid w:val="00DC38A5"/>
    <w:rsid w:val="00DD0BC2"/>
    <w:rsid w:val="00DD4291"/>
    <w:rsid w:val="00DE2CB3"/>
    <w:rsid w:val="00E171AF"/>
    <w:rsid w:val="00E27156"/>
    <w:rsid w:val="00E54258"/>
    <w:rsid w:val="00E5583F"/>
    <w:rsid w:val="00E60F20"/>
    <w:rsid w:val="00E61C7E"/>
    <w:rsid w:val="00E90579"/>
    <w:rsid w:val="00EA4E2C"/>
    <w:rsid w:val="00EB55A6"/>
    <w:rsid w:val="00EC0E67"/>
    <w:rsid w:val="00ED046F"/>
    <w:rsid w:val="00ED426C"/>
    <w:rsid w:val="00EE4332"/>
    <w:rsid w:val="00EF09C0"/>
    <w:rsid w:val="00F05CAD"/>
    <w:rsid w:val="00F062F0"/>
    <w:rsid w:val="00F1247B"/>
    <w:rsid w:val="00F2190A"/>
    <w:rsid w:val="00F32A3D"/>
    <w:rsid w:val="00F34C20"/>
    <w:rsid w:val="00F52A91"/>
    <w:rsid w:val="00F56A9C"/>
    <w:rsid w:val="00F73F16"/>
    <w:rsid w:val="00F8331C"/>
    <w:rsid w:val="00F94C72"/>
    <w:rsid w:val="00FB3BDE"/>
    <w:rsid w:val="00FB7FCE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D6551-E9CE-49EF-8A3F-C51ED5C9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64</cp:revision>
  <cp:lastPrinted>2024-09-26T06:33:00Z</cp:lastPrinted>
  <dcterms:created xsi:type="dcterms:W3CDTF">2015-11-06T11:45:00Z</dcterms:created>
  <dcterms:modified xsi:type="dcterms:W3CDTF">2024-09-26T06:34:00Z</dcterms:modified>
</cp:coreProperties>
</file>