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07" w:rsidRPr="0079149A" w:rsidRDefault="00E20307" w:rsidP="00E20307">
      <w:r>
        <w:rPr>
          <w:b/>
          <w:sz w:val="26"/>
          <w:szCs w:val="26"/>
        </w:rPr>
        <w:t xml:space="preserve">                                                              </w:t>
      </w:r>
      <w:r w:rsidR="00003138">
        <w:rPr>
          <w:sz w:val="26"/>
          <w:szCs w:val="26"/>
        </w:rPr>
        <w:t xml:space="preserve"> </w:t>
      </w:r>
      <w:r w:rsidRPr="0079149A">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Document" ShapeID="_x0000_i1025" DrawAspect="Icon" ObjectID="_1587446431" r:id="rId7"/>
        </w:object>
      </w:r>
    </w:p>
    <w:p w:rsidR="00003138" w:rsidRDefault="00003138" w:rsidP="00B84981">
      <w:pPr>
        <w:pStyle w:val="1"/>
        <w:ind w:firstLine="0"/>
        <w:rPr>
          <w:rFonts w:ascii="Times New Roman" w:hAnsi="Times New Roman"/>
          <w:sz w:val="26"/>
          <w:szCs w:val="26"/>
        </w:rPr>
      </w:pPr>
      <w:r>
        <w:rPr>
          <w:rFonts w:ascii="Times New Roman" w:hAnsi="Times New Roman"/>
          <w:sz w:val="26"/>
          <w:szCs w:val="26"/>
        </w:rPr>
        <w:t xml:space="preserve">                           </w:t>
      </w:r>
    </w:p>
    <w:p w:rsidR="00112503" w:rsidRPr="00A8250F" w:rsidRDefault="00112503" w:rsidP="00B84981">
      <w:pPr>
        <w:pStyle w:val="1"/>
        <w:ind w:firstLine="0"/>
        <w:rPr>
          <w:rFonts w:ascii="Times New Roman" w:hAnsi="Times New Roman"/>
          <w:sz w:val="26"/>
          <w:szCs w:val="26"/>
        </w:rPr>
      </w:pPr>
      <w:r w:rsidRPr="00A8250F">
        <w:rPr>
          <w:rFonts w:ascii="Times New Roman" w:hAnsi="Times New Roman"/>
          <w:sz w:val="26"/>
          <w:szCs w:val="26"/>
        </w:rPr>
        <w:t xml:space="preserve">АДМИНИСТРАЦИЯ </w:t>
      </w:r>
      <w:r w:rsidR="00B84981">
        <w:rPr>
          <w:rFonts w:ascii="Times New Roman" w:hAnsi="Times New Roman"/>
          <w:sz w:val="26"/>
          <w:szCs w:val="26"/>
        </w:rPr>
        <w:t>МАЛИНОВСКОГО</w:t>
      </w:r>
      <w:r w:rsidRPr="00A8250F">
        <w:rPr>
          <w:rFonts w:ascii="Times New Roman" w:hAnsi="Times New Roman"/>
          <w:sz w:val="26"/>
          <w:szCs w:val="26"/>
        </w:rPr>
        <w:t xml:space="preserve"> СЕЛЬСКОГО ПОСЕЛЕНИЯ</w:t>
      </w:r>
    </w:p>
    <w:p w:rsidR="00112503" w:rsidRPr="00A8250F" w:rsidRDefault="00112503" w:rsidP="00B84981">
      <w:pPr>
        <w:pStyle w:val="1"/>
        <w:ind w:firstLine="0"/>
        <w:rPr>
          <w:rFonts w:ascii="Times New Roman" w:hAnsi="Times New Roman"/>
          <w:sz w:val="26"/>
          <w:szCs w:val="26"/>
        </w:rPr>
      </w:pPr>
      <w:r w:rsidRPr="00A8250F">
        <w:rPr>
          <w:rFonts w:ascii="Times New Roman" w:hAnsi="Times New Roman"/>
          <w:sz w:val="26"/>
          <w:szCs w:val="26"/>
        </w:rPr>
        <w:t>ДАЛЬНЕРЕЧЕНСКОГО МУНИЦИПАЛЬНОГО РАЙОНА</w:t>
      </w:r>
    </w:p>
    <w:p w:rsidR="00112503" w:rsidRPr="00A8250F" w:rsidRDefault="00112503" w:rsidP="00B84981">
      <w:pPr>
        <w:jc w:val="center"/>
        <w:rPr>
          <w:b/>
          <w:sz w:val="26"/>
          <w:szCs w:val="26"/>
        </w:rPr>
      </w:pPr>
      <w:r w:rsidRPr="00A8250F">
        <w:rPr>
          <w:b/>
          <w:sz w:val="26"/>
          <w:szCs w:val="26"/>
        </w:rPr>
        <w:t>ПРИМОРСКОГО КРАЯ</w:t>
      </w:r>
    </w:p>
    <w:p w:rsidR="00112503" w:rsidRPr="00A8250F" w:rsidRDefault="00112503" w:rsidP="00B84981">
      <w:pPr>
        <w:jc w:val="center"/>
        <w:rPr>
          <w:sz w:val="26"/>
          <w:szCs w:val="26"/>
        </w:rPr>
      </w:pPr>
    </w:p>
    <w:p w:rsidR="00112503" w:rsidRPr="00A8250F" w:rsidRDefault="00112503" w:rsidP="00B84981">
      <w:pPr>
        <w:jc w:val="center"/>
        <w:rPr>
          <w:b/>
          <w:bCs/>
          <w:sz w:val="26"/>
          <w:szCs w:val="26"/>
        </w:rPr>
      </w:pPr>
      <w:proofErr w:type="gramStart"/>
      <w:r w:rsidRPr="00A8250F">
        <w:rPr>
          <w:b/>
          <w:bCs/>
          <w:sz w:val="26"/>
          <w:szCs w:val="26"/>
        </w:rPr>
        <w:t>П</w:t>
      </w:r>
      <w:proofErr w:type="gramEnd"/>
      <w:r w:rsidRPr="00A8250F">
        <w:rPr>
          <w:b/>
          <w:bCs/>
          <w:sz w:val="26"/>
          <w:szCs w:val="26"/>
        </w:rPr>
        <w:t xml:space="preserve"> О С Т А Н О В Л Е Н  И Е</w:t>
      </w:r>
    </w:p>
    <w:p w:rsidR="00112503" w:rsidRPr="00A8250F" w:rsidRDefault="00112503" w:rsidP="00B84981">
      <w:pPr>
        <w:jc w:val="center"/>
        <w:rPr>
          <w:b/>
          <w:bCs/>
          <w:sz w:val="26"/>
          <w:szCs w:val="26"/>
        </w:rPr>
      </w:pPr>
    </w:p>
    <w:p w:rsidR="00112503" w:rsidRPr="00A8250F" w:rsidRDefault="00112503" w:rsidP="00B84981">
      <w:pPr>
        <w:jc w:val="center"/>
        <w:rPr>
          <w:b/>
          <w:bCs/>
          <w:sz w:val="26"/>
          <w:szCs w:val="26"/>
        </w:rPr>
      </w:pPr>
    </w:p>
    <w:p w:rsidR="00112503" w:rsidRPr="00A8250F" w:rsidRDefault="00626373" w:rsidP="00B84981">
      <w:pPr>
        <w:tabs>
          <w:tab w:val="left" w:pos="855"/>
        </w:tabs>
        <w:jc w:val="center"/>
        <w:rPr>
          <w:b/>
          <w:sz w:val="26"/>
          <w:szCs w:val="26"/>
        </w:rPr>
      </w:pPr>
      <w:r>
        <w:rPr>
          <w:b/>
          <w:sz w:val="26"/>
          <w:szCs w:val="26"/>
        </w:rPr>
        <w:t>15</w:t>
      </w:r>
      <w:r w:rsidR="00E20307">
        <w:rPr>
          <w:b/>
          <w:sz w:val="26"/>
          <w:szCs w:val="26"/>
        </w:rPr>
        <w:t xml:space="preserve"> июля 2013 </w:t>
      </w:r>
      <w:r w:rsidR="00112503" w:rsidRPr="00A8250F">
        <w:rPr>
          <w:b/>
          <w:sz w:val="26"/>
          <w:szCs w:val="26"/>
        </w:rPr>
        <w:t xml:space="preserve">г.                     с. </w:t>
      </w:r>
      <w:r w:rsidR="00B84981">
        <w:rPr>
          <w:b/>
          <w:sz w:val="26"/>
          <w:szCs w:val="26"/>
        </w:rPr>
        <w:t>Малиново</w:t>
      </w:r>
      <w:r w:rsidR="00112503" w:rsidRPr="00A8250F">
        <w:rPr>
          <w:sz w:val="26"/>
          <w:szCs w:val="26"/>
        </w:rPr>
        <w:t xml:space="preserve">                                    </w:t>
      </w:r>
      <w:r w:rsidR="00112503" w:rsidRPr="00A8250F">
        <w:rPr>
          <w:b/>
          <w:sz w:val="26"/>
          <w:szCs w:val="26"/>
        </w:rPr>
        <w:t>№</w:t>
      </w:r>
      <w:r w:rsidR="00E20307">
        <w:rPr>
          <w:b/>
          <w:sz w:val="26"/>
          <w:szCs w:val="26"/>
        </w:rPr>
        <w:t>-54-нпа</w:t>
      </w:r>
    </w:p>
    <w:p w:rsidR="00112503" w:rsidRPr="00A8250F" w:rsidRDefault="00112503" w:rsidP="00B84981">
      <w:pPr>
        <w:jc w:val="center"/>
        <w:rPr>
          <w:sz w:val="26"/>
          <w:szCs w:val="26"/>
        </w:rPr>
      </w:pPr>
    </w:p>
    <w:p w:rsidR="00112503" w:rsidRPr="00A8250F" w:rsidRDefault="00112503" w:rsidP="00112503">
      <w:pPr>
        <w:jc w:val="center"/>
        <w:rPr>
          <w:sz w:val="26"/>
          <w:szCs w:val="26"/>
        </w:rPr>
      </w:pPr>
    </w:p>
    <w:p w:rsidR="00112503" w:rsidRPr="00A8250F" w:rsidRDefault="00112503" w:rsidP="00112503">
      <w:pPr>
        <w:jc w:val="center"/>
        <w:rPr>
          <w:sz w:val="26"/>
          <w:szCs w:val="26"/>
        </w:rPr>
      </w:pPr>
    </w:p>
    <w:p w:rsidR="00112503" w:rsidRPr="00A8250F" w:rsidRDefault="00112503" w:rsidP="00112503">
      <w:pPr>
        <w:jc w:val="center"/>
        <w:rPr>
          <w:b/>
          <w:sz w:val="26"/>
          <w:szCs w:val="26"/>
        </w:rPr>
      </w:pPr>
      <w:r w:rsidRPr="00A8250F">
        <w:rPr>
          <w:b/>
          <w:sz w:val="26"/>
          <w:szCs w:val="26"/>
        </w:rPr>
        <w:t>Об утверждении Административного регламента по предоставлению муниципальной услуги «</w:t>
      </w:r>
      <w:r>
        <w:rPr>
          <w:b/>
          <w:sz w:val="26"/>
          <w:szCs w:val="26"/>
        </w:rPr>
        <w:t>Изменение видов разрешенного использования земельных участков и (или) объектов капитального строительства</w:t>
      </w:r>
      <w:r w:rsidRPr="00A8250F">
        <w:rPr>
          <w:b/>
          <w:sz w:val="26"/>
          <w:szCs w:val="26"/>
        </w:rPr>
        <w:t>»</w:t>
      </w:r>
      <w:r>
        <w:rPr>
          <w:b/>
          <w:sz w:val="26"/>
          <w:szCs w:val="26"/>
        </w:rPr>
        <w:t>.</w:t>
      </w:r>
    </w:p>
    <w:p w:rsidR="00112503" w:rsidRPr="00A8250F" w:rsidRDefault="00112503" w:rsidP="00112503">
      <w:pPr>
        <w:jc w:val="center"/>
        <w:rPr>
          <w:sz w:val="26"/>
          <w:szCs w:val="26"/>
        </w:rPr>
      </w:pPr>
    </w:p>
    <w:p w:rsidR="00112503" w:rsidRPr="00A8250F" w:rsidRDefault="00112503" w:rsidP="00112503">
      <w:pPr>
        <w:jc w:val="center"/>
        <w:rPr>
          <w:sz w:val="26"/>
          <w:szCs w:val="26"/>
        </w:rPr>
      </w:pPr>
    </w:p>
    <w:p w:rsidR="00112503" w:rsidRPr="00A8250F" w:rsidRDefault="00112503" w:rsidP="00112503">
      <w:pPr>
        <w:jc w:val="center"/>
        <w:rPr>
          <w:sz w:val="26"/>
          <w:szCs w:val="26"/>
        </w:rPr>
      </w:pPr>
    </w:p>
    <w:p w:rsidR="00112503" w:rsidRPr="00A8250F" w:rsidRDefault="00112503" w:rsidP="00112503">
      <w:pPr>
        <w:jc w:val="both"/>
        <w:rPr>
          <w:sz w:val="26"/>
          <w:szCs w:val="26"/>
        </w:rPr>
      </w:pPr>
      <w:r w:rsidRPr="00A8250F">
        <w:rPr>
          <w:sz w:val="26"/>
          <w:szCs w:val="26"/>
        </w:rPr>
        <w:t xml:space="preserve">      </w:t>
      </w:r>
      <w:proofErr w:type="gramStart"/>
      <w:r w:rsidRPr="00A8250F">
        <w:rPr>
          <w:sz w:val="26"/>
          <w:szCs w:val="26"/>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№1789-р,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w:t>
      </w:r>
      <w:r w:rsidR="00B84981">
        <w:rPr>
          <w:sz w:val="26"/>
          <w:szCs w:val="26"/>
        </w:rPr>
        <w:t>Малиновского</w:t>
      </w:r>
      <w:r w:rsidRPr="00A8250F">
        <w:rPr>
          <w:sz w:val="26"/>
          <w:szCs w:val="26"/>
        </w:rPr>
        <w:t xml:space="preserve"> сельского поселения, администрация </w:t>
      </w:r>
      <w:r w:rsidR="00B84981">
        <w:rPr>
          <w:sz w:val="26"/>
          <w:szCs w:val="26"/>
        </w:rPr>
        <w:t>Малиновского</w:t>
      </w:r>
      <w:r w:rsidRPr="00A8250F">
        <w:rPr>
          <w:sz w:val="26"/>
          <w:szCs w:val="26"/>
        </w:rPr>
        <w:t xml:space="preserve"> сельского поселения</w:t>
      </w:r>
      <w:proofErr w:type="gramEnd"/>
    </w:p>
    <w:p w:rsidR="00112503" w:rsidRPr="00A8250F" w:rsidRDefault="00112503" w:rsidP="00112503">
      <w:pPr>
        <w:jc w:val="both"/>
        <w:rPr>
          <w:sz w:val="26"/>
          <w:szCs w:val="26"/>
        </w:rPr>
      </w:pPr>
    </w:p>
    <w:p w:rsidR="00112503" w:rsidRPr="00A8250F" w:rsidRDefault="00112503" w:rsidP="00112503">
      <w:pPr>
        <w:jc w:val="both"/>
        <w:rPr>
          <w:sz w:val="26"/>
          <w:szCs w:val="26"/>
        </w:rPr>
      </w:pPr>
      <w:r w:rsidRPr="00A8250F">
        <w:rPr>
          <w:sz w:val="26"/>
          <w:szCs w:val="26"/>
        </w:rPr>
        <w:t>ПОСТАНОВЛЯЕТ</w:t>
      </w:r>
    </w:p>
    <w:p w:rsidR="00112503" w:rsidRPr="00A8250F" w:rsidRDefault="00112503" w:rsidP="00112503">
      <w:pPr>
        <w:jc w:val="both"/>
        <w:rPr>
          <w:sz w:val="26"/>
          <w:szCs w:val="26"/>
        </w:rPr>
      </w:pPr>
    </w:p>
    <w:p w:rsidR="00112503" w:rsidRPr="00A8250F" w:rsidRDefault="00112503" w:rsidP="00112503">
      <w:pPr>
        <w:jc w:val="both"/>
        <w:rPr>
          <w:sz w:val="26"/>
          <w:szCs w:val="26"/>
        </w:rPr>
      </w:pPr>
      <w:r w:rsidRPr="00A8250F">
        <w:rPr>
          <w:sz w:val="26"/>
          <w:szCs w:val="26"/>
        </w:rPr>
        <w:t xml:space="preserve">         1.Утвердить Административный регламент по предоставлению муниципальной услуги «</w:t>
      </w:r>
      <w:r w:rsidRPr="00B76096">
        <w:rPr>
          <w:sz w:val="26"/>
          <w:szCs w:val="26"/>
        </w:rPr>
        <w:t>Изменение видов разрешенного использования земельных участков и (или) объектов капитального строительства</w:t>
      </w:r>
      <w:r w:rsidRPr="00A8250F">
        <w:rPr>
          <w:sz w:val="26"/>
          <w:szCs w:val="26"/>
        </w:rPr>
        <w:t xml:space="preserve">» </w:t>
      </w:r>
    </w:p>
    <w:p w:rsidR="00112503" w:rsidRPr="00A8250F" w:rsidRDefault="00112503" w:rsidP="00112503">
      <w:pPr>
        <w:tabs>
          <w:tab w:val="left" w:pos="855"/>
        </w:tabs>
        <w:jc w:val="both"/>
        <w:rPr>
          <w:sz w:val="26"/>
          <w:szCs w:val="26"/>
        </w:rPr>
      </w:pPr>
      <w:r w:rsidRPr="00A8250F">
        <w:rPr>
          <w:sz w:val="26"/>
          <w:szCs w:val="26"/>
        </w:rPr>
        <w:t xml:space="preserve">         2. Настоящее постановление разместить в сети Интернет на официальном сайте администрации Дальнереченского муниципального района.</w:t>
      </w:r>
    </w:p>
    <w:p w:rsidR="00112503" w:rsidRPr="00A8250F" w:rsidRDefault="00112503" w:rsidP="00112503">
      <w:pPr>
        <w:tabs>
          <w:tab w:val="left" w:pos="855"/>
        </w:tabs>
        <w:jc w:val="both"/>
        <w:rPr>
          <w:sz w:val="26"/>
          <w:szCs w:val="26"/>
        </w:rPr>
      </w:pPr>
      <w:r w:rsidRPr="00A8250F">
        <w:rPr>
          <w:sz w:val="26"/>
          <w:szCs w:val="26"/>
        </w:rPr>
        <w:t xml:space="preserve">         3. Настоящее Постановление вступает в силу со дня его обнародования.</w:t>
      </w:r>
    </w:p>
    <w:p w:rsidR="00112503" w:rsidRDefault="00112503" w:rsidP="00112503">
      <w:pPr>
        <w:tabs>
          <w:tab w:val="left" w:pos="855"/>
        </w:tabs>
        <w:jc w:val="both"/>
        <w:rPr>
          <w:sz w:val="26"/>
          <w:szCs w:val="26"/>
        </w:rPr>
      </w:pPr>
      <w:r w:rsidRPr="00A8250F">
        <w:rPr>
          <w:sz w:val="26"/>
          <w:szCs w:val="26"/>
        </w:rPr>
        <w:t xml:space="preserve">         4. </w:t>
      </w:r>
      <w:proofErr w:type="gramStart"/>
      <w:r w:rsidRPr="00A8250F">
        <w:rPr>
          <w:sz w:val="26"/>
          <w:szCs w:val="26"/>
        </w:rPr>
        <w:t>Контроль за</w:t>
      </w:r>
      <w:proofErr w:type="gramEnd"/>
      <w:r w:rsidRPr="00A8250F">
        <w:rPr>
          <w:sz w:val="26"/>
          <w:szCs w:val="26"/>
        </w:rPr>
        <w:t xml:space="preserve"> исполнением  настоящего  постановления оставляю за собой.</w:t>
      </w:r>
    </w:p>
    <w:p w:rsidR="00112503" w:rsidRDefault="00112503" w:rsidP="00112503">
      <w:pPr>
        <w:tabs>
          <w:tab w:val="left" w:pos="855"/>
        </w:tabs>
        <w:jc w:val="both"/>
        <w:rPr>
          <w:sz w:val="26"/>
          <w:szCs w:val="26"/>
        </w:rPr>
      </w:pPr>
    </w:p>
    <w:p w:rsidR="00112503" w:rsidRDefault="00112503" w:rsidP="00112503">
      <w:pPr>
        <w:tabs>
          <w:tab w:val="left" w:pos="855"/>
        </w:tabs>
        <w:jc w:val="both"/>
        <w:rPr>
          <w:sz w:val="26"/>
          <w:szCs w:val="26"/>
        </w:rPr>
      </w:pPr>
    </w:p>
    <w:p w:rsidR="00112503" w:rsidRDefault="00112503" w:rsidP="00112503">
      <w:pPr>
        <w:tabs>
          <w:tab w:val="left" w:pos="855"/>
        </w:tabs>
        <w:jc w:val="both"/>
        <w:rPr>
          <w:sz w:val="26"/>
          <w:szCs w:val="26"/>
        </w:rPr>
      </w:pPr>
    </w:p>
    <w:p w:rsidR="00112503" w:rsidRPr="00A8250F" w:rsidRDefault="00112503" w:rsidP="00112503">
      <w:pPr>
        <w:tabs>
          <w:tab w:val="left" w:pos="855"/>
        </w:tabs>
        <w:jc w:val="both"/>
        <w:rPr>
          <w:sz w:val="26"/>
          <w:szCs w:val="26"/>
        </w:rPr>
      </w:pPr>
    </w:p>
    <w:p w:rsidR="00112503" w:rsidRPr="00A8250F" w:rsidRDefault="00112503" w:rsidP="00112503">
      <w:pPr>
        <w:tabs>
          <w:tab w:val="left" w:pos="855"/>
        </w:tabs>
        <w:jc w:val="both"/>
        <w:rPr>
          <w:sz w:val="26"/>
          <w:szCs w:val="26"/>
        </w:rPr>
      </w:pPr>
    </w:p>
    <w:p w:rsidR="00112503" w:rsidRPr="00A8250F" w:rsidRDefault="00112503" w:rsidP="00112503">
      <w:pPr>
        <w:tabs>
          <w:tab w:val="left" w:pos="855"/>
        </w:tabs>
        <w:jc w:val="both"/>
        <w:rPr>
          <w:sz w:val="26"/>
          <w:szCs w:val="26"/>
        </w:rPr>
      </w:pPr>
      <w:r w:rsidRPr="00A8250F">
        <w:rPr>
          <w:sz w:val="26"/>
          <w:szCs w:val="26"/>
        </w:rPr>
        <w:t>Глава администрации</w:t>
      </w:r>
    </w:p>
    <w:p w:rsidR="00112503" w:rsidRPr="00A8250F" w:rsidRDefault="00B84981" w:rsidP="00112503">
      <w:pPr>
        <w:tabs>
          <w:tab w:val="left" w:pos="855"/>
        </w:tabs>
        <w:jc w:val="both"/>
        <w:rPr>
          <w:sz w:val="26"/>
          <w:szCs w:val="26"/>
        </w:rPr>
      </w:pPr>
      <w:r>
        <w:rPr>
          <w:sz w:val="26"/>
          <w:szCs w:val="26"/>
        </w:rPr>
        <w:t xml:space="preserve">Малиновского </w:t>
      </w:r>
      <w:r w:rsidR="00112503" w:rsidRPr="00A8250F">
        <w:rPr>
          <w:sz w:val="26"/>
          <w:szCs w:val="26"/>
        </w:rPr>
        <w:t xml:space="preserve"> сельского поселения                                 </w:t>
      </w:r>
      <w:r>
        <w:rPr>
          <w:sz w:val="26"/>
          <w:szCs w:val="26"/>
        </w:rPr>
        <w:t xml:space="preserve">                    Н.Б Грицишин</w:t>
      </w:r>
      <w:r w:rsidR="00112503" w:rsidRPr="00A8250F">
        <w:rPr>
          <w:sz w:val="26"/>
          <w:szCs w:val="26"/>
        </w:rPr>
        <w:tab/>
      </w:r>
    </w:p>
    <w:p w:rsidR="00112503" w:rsidRPr="00A8250F" w:rsidRDefault="00112503" w:rsidP="00112503">
      <w:pPr>
        <w:jc w:val="both"/>
        <w:rPr>
          <w:sz w:val="26"/>
          <w:szCs w:val="26"/>
        </w:rPr>
      </w:pPr>
    </w:p>
    <w:p w:rsidR="00112503" w:rsidRDefault="00112503" w:rsidP="00112503">
      <w:pPr>
        <w:jc w:val="both"/>
        <w:rPr>
          <w:sz w:val="26"/>
          <w:szCs w:val="26"/>
        </w:rPr>
      </w:pPr>
    </w:p>
    <w:p w:rsidR="00112503" w:rsidRDefault="00112503" w:rsidP="00112503">
      <w:pPr>
        <w:jc w:val="both"/>
        <w:rPr>
          <w:sz w:val="26"/>
          <w:szCs w:val="26"/>
        </w:rPr>
      </w:pPr>
    </w:p>
    <w:p w:rsidR="00112503" w:rsidRDefault="00112503" w:rsidP="00112503">
      <w:pPr>
        <w:jc w:val="both"/>
        <w:rPr>
          <w:sz w:val="26"/>
          <w:szCs w:val="26"/>
        </w:rPr>
      </w:pPr>
    </w:p>
    <w:p w:rsidR="00112503" w:rsidRDefault="00112503" w:rsidP="00112503">
      <w:pPr>
        <w:jc w:val="both"/>
        <w:rPr>
          <w:sz w:val="26"/>
          <w:szCs w:val="26"/>
        </w:rPr>
      </w:pPr>
    </w:p>
    <w:p w:rsidR="00112503" w:rsidRDefault="00112503" w:rsidP="00112503">
      <w:pPr>
        <w:jc w:val="both"/>
        <w:rPr>
          <w:sz w:val="26"/>
          <w:szCs w:val="26"/>
        </w:rPr>
      </w:pPr>
    </w:p>
    <w:p w:rsidR="00112503" w:rsidRPr="00A8250F" w:rsidRDefault="00112503" w:rsidP="00112503">
      <w:pPr>
        <w:jc w:val="both"/>
        <w:rPr>
          <w:sz w:val="26"/>
          <w:szCs w:val="26"/>
        </w:rPr>
      </w:pPr>
    </w:p>
    <w:p w:rsidR="00112503" w:rsidRPr="00555BF5" w:rsidRDefault="00112503" w:rsidP="00112503">
      <w:pPr>
        <w:tabs>
          <w:tab w:val="left" w:pos="855"/>
        </w:tabs>
        <w:jc w:val="right"/>
      </w:pPr>
      <w:r w:rsidRPr="00555BF5">
        <w:t>УТВЕРЖДЕН</w:t>
      </w:r>
    </w:p>
    <w:p w:rsidR="00112503" w:rsidRPr="00555BF5" w:rsidRDefault="00112503" w:rsidP="00112503">
      <w:pPr>
        <w:ind w:firstLine="4860"/>
        <w:jc w:val="right"/>
      </w:pPr>
      <w:r w:rsidRPr="00555BF5">
        <w:t>постановлением администрации</w:t>
      </w:r>
    </w:p>
    <w:p w:rsidR="00112503" w:rsidRPr="00555BF5" w:rsidRDefault="006A47A4" w:rsidP="00112503">
      <w:pPr>
        <w:ind w:firstLine="4860"/>
        <w:jc w:val="right"/>
      </w:pPr>
      <w:r>
        <w:t xml:space="preserve">Малиновского </w:t>
      </w:r>
      <w:r w:rsidR="00112503" w:rsidRPr="00555BF5">
        <w:t xml:space="preserve"> сельского поселения</w:t>
      </w:r>
    </w:p>
    <w:p w:rsidR="00112503" w:rsidRPr="00555BF5" w:rsidRDefault="00626373" w:rsidP="00112503">
      <w:pPr>
        <w:ind w:firstLine="4860"/>
        <w:jc w:val="right"/>
      </w:pPr>
      <w:r>
        <w:t xml:space="preserve"> 15</w:t>
      </w:r>
      <w:r w:rsidR="00E20307">
        <w:t xml:space="preserve">.07.2013 </w:t>
      </w:r>
      <w:r w:rsidR="00112503" w:rsidRPr="00555BF5">
        <w:t xml:space="preserve"> г</w:t>
      </w:r>
      <w:r w:rsidR="00E20307">
        <w:t xml:space="preserve">    </w:t>
      </w:r>
      <w:r w:rsidR="00112503" w:rsidRPr="00555BF5">
        <w:t xml:space="preserve"> №</w:t>
      </w:r>
      <w:r w:rsidR="00E20307">
        <w:t xml:space="preserve"> 54-нпа</w:t>
      </w:r>
      <w:r w:rsidR="00EB1543">
        <w:t>, в редакции  постановления от 30.09.2013 г № 73-нпа</w:t>
      </w:r>
      <w:r w:rsidR="00C84C34">
        <w:t>,</w:t>
      </w:r>
    </w:p>
    <w:p w:rsidR="00112503" w:rsidRPr="00C84C34" w:rsidRDefault="00C84C34" w:rsidP="00112503">
      <w:pPr>
        <w:jc w:val="center"/>
        <w:rPr>
          <w:bCs/>
        </w:rPr>
      </w:pPr>
      <w:r>
        <w:rPr>
          <w:b/>
          <w:bCs/>
        </w:rPr>
        <w:t xml:space="preserve">                                                      </w:t>
      </w:r>
      <w:r w:rsidRPr="00C84C34">
        <w:rPr>
          <w:bCs/>
        </w:rPr>
        <w:t>60-нпа от 24.08.2016</w:t>
      </w:r>
      <w:r w:rsidR="00F71A68">
        <w:rPr>
          <w:bCs/>
        </w:rPr>
        <w:t>, от 17.05.2017 г № 26-па</w:t>
      </w:r>
      <w:r w:rsidR="00A708D5">
        <w:rPr>
          <w:bCs/>
        </w:rPr>
        <w:t xml:space="preserve">; </w:t>
      </w:r>
      <w:bookmarkStart w:id="0" w:name="_GoBack"/>
      <w:bookmarkEnd w:id="0"/>
      <w:r w:rsidR="00A708D5" w:rsidRPr="00A708D5">
        <w:rPr>
          <w:bCs/>
        </w:rPr>
        <w:t>от 10.05.2018 г № 20-па</w:t>
      </w:r>
    </w:p>
    <w:p w:rsidR="00C84C34" w:rsidRPr="00555BF5" w:rsidRDefault="00C84C34" w:rsidP="00112503">
      <w:pPr>
        <w:jc w:val="center"/>
        <w:rPr>
          <w:b/>
          <w:bCs/>
        </w:rPr>
      </w:pPr>
    </w:p>
    <w:p w:rsidR="00112503" w:rsidRPr="00555BF5" w:rsidRDefault="00112503" w:rsidP="00112503">
      <w:pPr>
        <w:jc w:val="center"/>
        <w:rPr>
          <w:b/>
          <w:bCs/>
        </w:rPr>
      </w:pPr>
      <w:r w:rsidRPr="00555BF5">
        <w:rPr>
          <w:b/>
          <w:bCs/>
        </w:rPr>
        <w:t>АДМИНИСТРАТИВНЫЙ РЕГЛАМЕНТ</w:t>
      </w:r>
    </w:p>
    <w:p w:rsidR="00112503" w:rsidRPr="00555BF5" w:rsidRDefault="00112503" w:rsidP="00112503">
      <w:pPr>
        <w:jc w:val="center"/>
        <w:rPr>
          <w:b/>
        </w:rPr>
      </w:pPr>
      <w:r w:rsidRPr="00555BF5">
        <w:rPr>
          <w:b/>
        </w:rPr>
        <w:t>предоставления  муниципальной услуги</w:t>
      </w:r>
    </w:p>
    <w:p w:rsidR="00F71A68" w:rsidRDefault="00112503" w:rsidP="00F71A68">
      <w:pPr>
        <w:widowControl w:val="0"/>
        <w:jc w:val="center"/>
        <w:rPr>
          <w:b/>
          <w:bCs/>
        </w:rPr>
      </w:pPr>
      <w:r>
        <w:rPr>
          <w:b/>
          <w:bCs/>
          <w:kern w:val="1"/>
        </w:rPr>
        <w:t>«</w:t>
      </w:r>
      <w:r w:rsidR="00F71A68" w:rsidRPr="00F71A68">
        <w:rPr>
          <w:b/>
        </w:rPr>
        <w:t>Предоставление разрешения на условно разрешенный вид использования земельного участка и (или) объекта капитального строительства</w:t>
      </w:r>
      <w:r w:rsidR="00F71A68">
        <w:rPr>
          <w:b/>
          <w:bCs/>
        </w:rPr>
        <w:t xml:space="preserve"> </w:t>
      </w:r>
    </w:p>
    <w:p w:rsidR="00112503" w:rsidRDefault="00112503" w:rsidP="00F71A68">
      <w:pPr>
        <w:widowControl w:val="0"/>
        <w:jc w:val="center"/>
        <w:rPr>
          <w:b/>
          <w:bCs/>
        </w:rPr>
      </w:pPr>
      <w:r>
        <w:rPr>
          <w:b/>
          <w:bCs/>
        </w:rPr>
        <w:t>1. Общие положения</w:t>
      </w:r>
    </w:p>
    <w:p w:rsidR="00112503" w:rsidRPr="00537724" w:rsidRDefault="00112503" w:rsidP="00112503">
      <w:pPr>
        <w:ind w:firstLine="540"/>
        <w:jc w:val="both"/>
      </w:pPr>
      <w:proofErr w:type="gramStart"/>
      <w:r w:rsidRPr="00537724">
        <w:t xml:space="preserve">Административный регламент предоставления администрацией </w:t>
      </w:r>
      <w:r w:rsidR="006A47A4">
        <w:t>Малиновского</w:t>
      </w:r>
      <w:r w:rsidRPr="00537724">
        <w:t xml:space="preserve"> сельского поселения муниципальной услуги </w:t>
      </w:r>
      <w:r w:rsidRPr="00D24F1D">
        <w:t>«</w:t>
      </w:r>
      <w:r w:rsidR="00F71A68" w:rsidRPr="00F71A68">
        <w:t>Предоставление разрешения на условно разрешенный вид использования земельного участка и (или) объекта капитального строительства</w:t>
      </w:r>
      <w:r w:rsidRPr="00D24F1D">
        <w:t>»</w:t>
      </w:r>
      <w:r w:rsidRPr="00537724">
        <w:t xml:space="preserve"> (</w:t>
      </w:r>
      <w:r w:rsidRPr="00537724">
        <w:rPr>
          <w:rFonts w:hint="eastAsia"/>
        </w:rPr>
        <w:t>далее</w:t>
      </w:r>
      <w:r w:rsidRPr="00537724">
        <w:t xml:space="preserve"> - </w:t>
      </w:r>
      <w:r w:rsidRPr="00537724">
        <w:rPr>
          <w:rFonts w:hint="eastAsia"/>
        </w:rPr>
        <w:t>Административный</w:t>
      </w:r>
      <w:r w:rsidRPr="00537724">
        <w:t xml:space="preserve"> </w:t>
      </w:r>
      <w:r w:rsidRPr="00537724">
        <w:rPr>
          <w:rFonts w:hint="eastAsia"/>
        </w:rPr>
        <w:t>регламент</w:t>
      </w:r>
      <w:r w:rsidRPr="00537724">
        <w:t>) определяет сроки и последовательность действий (административные процедуры) при предоставлении муниципальной услуги по</w:t>
      </w:r>
      <w:r w:rsidRPr="00D24F1D">
        <w:t xml:space="preserve"> </w:t>
      </w:r>
      <w:r>
        <w:t>изменению</w:t>
      </w:r>
      <w:r w:rsidRPr="00D24F1D">
        <w:t xml:space="preserve"> видов разрешенного использования земельных участков и (или) объектов капитального строительства</w:t>
      </w:r>
      <w:r w:rsidRPr="00537724">
        <w:t xml:space="preserve"> (далее – муниципальная услуга), разработан в целях повышения качества предоставления муниципальной услуги</w:t>
      </w:r>
      <w:proofErr w:type="gramEnd"/>
      <w:r w:rsidRPr="00537724">
        <w:t>, создания комфортных условий для участников отношений.</w:t>
      </w:r>
      <w:r w:rsidRPr="00D24F1D">
        <w:t xml:space="preserve"> </w:t>
      </w:r>
      <w:r>
        <w:t>Заявителями, имеющими право на получение муниципальной услуги, являются юридические и физические лица.</w:t>
      </w:r>
    </w:p>
    <w:p w:rsidR="00112503" w:rsidRPr="00537724" w:rsidRDefault="00112503" w:rsidP="00112503">
      <w:pPr>
        <w:jc w:val="center"/>
        <w:rPr>
          <w:b/>
          <w:bCs/>
        </w:rPr>
      </w:pPr>
      <w:r w:rsidRPr="005E5498">
        <w:rPr>
          <w:b/>
        </w:rPr>
        <w:t xml:space="preserve"> </w:t>
      </w:r>
      <w:r w:rsidRPr="00537724">
        <w:rPr>
          <w:b/>
          <w:bCs/>
        </w:rPr>
        <w:t>2. Стандарт предоставления муниципальной услуги.</w:t>
      </w:r>
    </w:p>
    <w:p w:rsidR="00112503" w:rsidRPr="00537724" w:rsidRDefault="00112503" w:rsidP="00112503">
      <w:pPr>
        <w:jc w:val="both"/>
      </w:pPr>
      <w:r w:rsidRPr="00537724">
        <w:rPr>
          <w:b/>
        </w:rPr>
        <w:t>2.1. Наименование муниципальной услуги</w:t>
      </w:r>
      <w:r w:rsidRPr="00537724">
        <w:t xml:space="preserve"> </w:t>
      </w:r>
    </w:p>
    <w:p w:rsidR="00112503" w:rsidRPr="00537724" w:rsidRDefault="00112503" w:rsidP="00112503">
      <w:pPr>
        <w:tabs>
          <w:tab w:val="left" w:pos="840"/>
        </w:tabs>
        <w:rPr>
          <w:color w:val="0000FF"/>
        </w:rPr>
      </w:pPr>
      <w:r w:rsidRPr="00537724">
        <w:t>Муниципальная услуга «</w:t>
      </w:r>
      <w:r w:rsidR="00F71A68" w:rsidRPr="00F71A68">
        <w:t>Предоставление разрешения на условно разрешенный вид использования земельного участка и (или) объекта капитального строительства</w:t>
      </w:r>
      <w:r w:rsidRPr="00537724">
        <w:t>».</w:t>
      </w:r>
    </w:p>
    <w:p w:rsidR="00112503" w:rsidRPr="00537724" w:rsidRDefault="00112503" w:rsidP="00112503">
      <w:pPr>
        <w:rPr>
          <w:b/>
        </w:rPr>
      </w:pPr>
      <w:r w:rsidRPr="00537724">
        <w:rPr>
          <w:b/>
        </w:rPr>
        <w:t xml:space="preserve">2.2  Наименование органа, предоставляющего муниципальную услугу. </w:t>
      </w:r>
    </w:p>
    <w:p w:rsidR="00112503" w:rsidRPr="00537724" w:rsidRDefault="00112503" w:rsidP="00112503">
      <w:pPr>
        <w:autoSpaceDE w:val="0"/>
        <w:autoSpaceDN w:val="0"/>
        <w:adjustRightInd w:val="0"/>
        <w:ind w:firstLine="540"/>
        <w:jc w:val="both"/>
      </w:pPr>
      <w:r w:rsidRPr="00537724">
        <w:t xml:space="preserve">Муниципальная услуга предоставляется  администрацией </w:t>
      </w:r>
      <w:r w:rsidR="006A47A4">
        <w:t>Малиновского</w:t>
      </w:r>
      <w:r w:rsidRPr="00537724">
        <w:t xml:space="preserve"> сельского поселения. </w:t>
      </w:r>
    </w:p>
    <w:p w:rsidR="00112503" w:rsidRPr="00537724" w:rsidRDefault="00112503" w:rsidP="00112503">
      <w:pPr>
        <w:autoSpaceDE w:val="0"/>
        <w:autoSpaceDN w:val="0"/>
        <w:adjustRightInd w:val="0"/>
        <w:ind w:firstLine="540"/>
        <w:jc w:val="both"/>
      </w:pPr>
      <w:r w:rsidRPr="00537724">
        <w:t>Почтовый адрес:  Приморский край, Д</w:t>
      </w:r>
      <w:r w:rsidR="006A47A4">
        <w:t>альнереченский район, с. Малиново, ул. 50 лет Октября, 30, телефон (факс) 8(42356)46</w:t>
      </w:r>
      <w:r w:rsidRPr="00537724">
        <w:t xml:space="preserve"> -1-17.</w:t>
      </w:r>
    </w:p>
    <w:p w:rsidR="00112503" w:rsidRPr="00537724" w:rsidRDefault="00112503" w:rsidP="00112503">
      <w:pPr>
        <w:autoSpaceDE w:val="0"/>
        <w:autoSpaceDN w:val="0"/>
        <w:adjustRightInd w:val="0"/>
        <w:ind w:firstLine="540"/>
        <w:jc w:val="both"/>
      </w:pPr>
      <w:r w:rsidRPr="00537724">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Дальнереченского  муниципального района в сети Интернет </w:t>
      </w:r>
      <w:hyperlink r:id="rId8" w:history="1">
        <w:r w:rsidRPr="00537724">
          <w:t>http://mo.primorsky.ru/dalnerechensky/</w:t>
        </w:r>
      </w:hyperlink>
      <w:r w:rsidRPr="00537724">
        <w:t xml:space="preserve"> </w:t>
      </w:r>
    </w:p>
    <w:p w:rsidR="00112503" w:rsidRPr="00537724" w:rsidRDefault="00112503" w:rsidP="00112503">
      <w:pPr>
        <w:autoSpaceDE w:val="0"/>
        <w:autoSpaceDN w:val="0"/>
        <w:adjustRightInd w:val="0"/>
        <w:ind w:firstLine="539"/>
        <w:jc w:val="both"/>
      </w:pPr>
      <w:r w:rsidRPr="00537724">
        <w:t xml:space="preserve">Адрес электронной почты администрации </w:t>
      </w:r>
      <w:r w:rsidR="006A47A4">
        <w:t>Малиновского</w:t>
      </w:r>
      <w:r w:rsidRPr="00537724">
        <w:t xml:space="preserve"> сельского поселения: </w:t>
      </w:r>
      <w:hyperlink r:id="rId9" w:history="1">
        <w:proofErr w:type="spellStart"/>
        <w:r w:rsidR="006A47A4">
          <w:t>adm</w:t>
        </w:r>
        <w:proofErr w:type="spellEnd"/>
        <w:r w:rsidR="006A47A4">
          <w:t>-</w:t>
        </w:r>
        <w:proofErr w:type="spellStart"/>
        <w:r w:rsidR="006A47A4">
          <w:rPr>
            <w:lang w:val="en-US"/>
          </w:rPr>
          <w:t>malinovo</w:t>
        </w:r>
        <w:proofErr w:type="spellEnd"/>
        <w:r w:rsidR="006A47A4" w:rsidRPr="006A47A4">
          <w:t xml:space="preserve">@ </w:t>
        </w:r>
        <w:proofErr w:type="spellStart"/>
        <w:r w:rsidR="006A47A4">
          <w:rPr>
            <w:lang w:val="en-US"/>
          </w:rPr>
          <w:t>yandex</w:t>
        </w:r>
        <w:proofErr w:type="spellEnd"/>
        <w:r w:rsidRPr="00537724">
          <w:t>.</w:t>
        </w:r>
        <w:proofErr w:type="spellStart"/>
        <w:r w:rsidRPr="00537724">
          <w:t>ru</w:t>
        </w:r>
        <w:proofErr w:type="spellEnd"/>
      </w:hyperlink>
    </w:p>
    <w:p w:rsidR="00112503" w:rsidRPr="00537724" w:rsidRDefault="00112503" w:rsidP="00112503">
      <w:pPr>
        <w:autoSpaceDE w:val="0"/>
        <w:autoSpaceDN w:val="0"/>
        <w:adjustRightInd w:val="0"/>
        <w:ind w:firstLine="540"/>
        <w:jc w:val="both"/>
      </w:pPr>
      <w:r w:rsidRPr="00537724">
        <w:t>График работы администрации: понедельник – пятница с 9.00 до 17.00 (кроме выходных и праздничных дней), в предвыходной и предпраздничный день - с 9.00 до 16.00, суббота, воскресенье - выходной.</w:t>
      </w:r>
    </w:p>
    <w:p w:rsidR="00112503" w:rsidRPr="00537724" w:rsidRDefault="00112503" w:rsidP="00112503">
      <w:pPr>
        <w:jc w:val="both"/>
        <w:rPr>
          <w:b/>
        </w:rPr>
      </w:pPr>
      <w:r w:rsidRPr="00537724">
        <w:rPr>
          <w:b/>
        </w:rPr>
        <w:t xml:space="preserve">2.3. Результат предоставления  муниципальной услуги  </w:t>
      </w:r>
    </w:p>
    <w:p w:rsidR="00F71A68" w:rsidRPr="00F71A68" w:rsidRDefault="00F71A68" w:rsidP="00F71A68">
      <w:pPr>
        <w:ind w:left="405"/>
        <w:contextualSpacing/>
        <w:jc w:val="both"/>
      </w:pPr>
      <w:r w:rsidRPr="00F71A68">
        <w:t>Конечным результатом предоставления муниципальной услуги являются:</w:t>
      </w:r>
    </w:p>
    <w:p w:rsidR="00F71A68" w:rsidRPr="00F71A68" w:rsidRDefault="00F71A68" w:rsidP="00F71A68">
      <w:pPr>
        <w:ind w:left="405"/>
        <w:contextualSpacing/>
        <w:jc w:val="both"/>
      </w:pPr>
      <w:r w:rsidRPr="00F71A68">
        <w:t>- выдача заявителю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ind w:left="405"/>
        <w:contextualSpacing/>
        <w:jc w:val="both"/>
      </w:pPr>
      <w:r w:rsidRPr="00F71A68">
        <w:t>- отказ в выдаче  разрешения на условно разрешенный вид использования земельного участка и (или) объекта капитального строительства;</w:t>
      </w:r>
    </w:p>
    <w:p w:rsidR="00112503" w:rsidRDefault="00112503" w:rsidP="00112503">
      <w:pPr>
        <w:widowControl w:val="0"/>
        <w:tabs>
          <w:tab w:val="left" w:pos="1260"/>
        </w:tabs>
        <w:spacing w:line="200" w:lineRule="atLeast"/>
        <w:ind w:firstLine="720"/>
        <w:jc w:val="both"/>
      </w:pPr>
      <w:r>
        <w:t>.</w:t>
      </w:r>
    </w:p>
    <w:p w:rsidR="00112503" w:rsidRPr="00537724" w:rsidRDefault="00112503" w:rsidP="00112503">
      <w:pPr>
        <w:jc w:val="both"/>
      </w:pPr>
      <w:r w:rsidRPr="00537724">
        <w:rPr>
          <w:b/>
        </w:rPr>
        <w:lastRenderedPageBreak/>
        <w:t xml:space="preserve">2.4.Предоставление муниципальной услуги осуществляется в соответствии </w:t>
      </w:r>
      <w:proofErr w:type="gramStart"/>
      <w:r w:rsidRPr="00537724">
        <w:rPr>
          <w:b/>
        </w:rPr>
        <w:t>с</w:t>
      </w:r>
      <w:proofErr w:type="gramEnd"/>
      <w:r w:rsidRPr="00537724">
        <w:rPr>
          <w:b/>
        </w:rPr>
        <w:t>:</w:t>
      </w:r>
    </w:p>
    <w:p w:rsidR="00112503" w:rsidRPr="00D24F1D" w:rsidRDefault="00112503" w:rsidP="00112503">
      <w:pPr>
        <w:pStyle w:val="ConsPlusNormal"/>
        <w:jc w:val="both"/>
        <w:rPr>
          <w:rFonts w:ascii="Times New Roman" w:hAnsi="Times New Roman" w:cs="Times New Roman"/>
          <w:sz w:val="24"/>
          <w:szCs w:val="24"/>
        </w:rPr>
      </w:pPr>
      <w:r w:rsidRPr="00D24F1D">
        <w:rPr>
          <w:rFonts w:ascii="Times New Roman" w:hAnsi="Times New Roman" w:cs="Times New Roman"/>
          <w:sz w:val="24"/>
          <w:szCs w:val="24"/>
        </w:rPr>
        <w:t>- Конституцией Российской Федерации;</w:t>
      </w:r>
    </w:p>
    <w:p w:rsidR="00112503" w:rsidRPr="00D24F1D" w:rsidRDefault="00112503" w:rsidP="00112503">
      <w:pPr>
        <w:pStyle w:val="ConsPlusNormal"/>
        <w:jc w:val="both"/>
        <w:rPr>
          <w:rFonts w:ascii="Times New Roman" w:hAnsi="Times New Roman" w:cs="Times New Roman"/>
          <w:sz w:val="24"/>
          <w:szCs w:val="24"/>
        </w:rPr>
      </w:pPr>
      <w:r w:rsidRPr="00D24F1D">
        <w:rPr>
          <w:rFonts w:ascii="Times New Roman" w:hAnsi="Times New Roman" w:cs="Times New Roman"/>
          <w:sz w:val="24"/>
          <w:szCs w:val="24"/>
        </w:rPr>
        <w:t>- Гражданским кодексом Российской Федерации;</w:t>
      </w:r>
    </w:p>
    <w:p w:rsidR="00112503" w:rsidRPr="00D24F1D" w:rsidRDefault="00112503" w:rsidP="00112503">
      <w:pPr>
        <w:pStyle w:val="ConsPlusNormal"/>
        <w:jc w:val="both"/>
        <w:rPr>
          <w:rFonts w:ascii="Times New Roman" w:hAnsi="Times New Roman" w:cs="Times New Roman"/>
          <w:sz w:val="24"/>
          <w:szCs w:val="24"/>
        </w:rPr>
      </w:pPr>
      <w:r w:rsidRPr="00D24F1D">
        <w:rPr>
          <w:rFonts w:ascii="Times New Roman" w:hAnsi="Times New Roman" w:cs="Times New Roman"/>
          <w:sz w:val="24"/>
          <w:szCs w:val="24"/>
        </w:rPr>
        <w:t>- Земельным кодексом Российской Федерации;</w:t>
      </w:r>
    </w:p>
    <w:p w:rsidR="00112503" w:rsidRPr="00D24F1D" w:rsidRDefault="00112503" w:rsidP="00112503">
      <w:pPr>
        <w:pStyle w:val="ConsPlusNormal"/>
        <w:jc w:val="both"/>
        <w:rPr>
          <w:rFonts w:ascii="Times New Roman" w:hAnsi="Times New Roman" w:cs="Times New Roman"/>
          <w:sz w:val="24"/>
          <w:szCs w:val="24"/>
        </w:rPr>
      </w:pPr>
      <w:r w:rsidRPr="00D24F1D">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112503" w:rsidRPr="00D24F1D" w:rsidRDefault="00112503" w:rsidP="00112503">
      <w:pPr>
        <w:pStyle w:val="ConsPlusNormal"/>
        <w:jc w:val="both"/>
        <w:rPr>
          <w:rFonts w:ascii="Times New Roman" w:hAnsi="Times New Roman" w:cs="Times New Roman"/>
          <w:sz w:val="24"/>
          <w:szCs w:val="24"/>
        </w:rPr>
      </w:pPr>
      <w:r w:rsidRPr="00D24F1D">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112503" w:rsidRPr="00D24F1D" w:rsidRDefault="00112503" w:rsidP="00112503">
      <w:pPr>
        <w:pStyle w:val="a3"/>
        <w:widowControl w:val="0"/>
        <w:jc w:val="both"/>
        <w:rPr>
          <w:rFonts w:ascii="Times New Roman" w:eastAsia="Batang" w:hAnsi="Times New Roman" w:cs="Times New Roman"/>
          <w:sz w:val="24"/>
          <w:szCs w:val="24"/>
        </w:rPr>
      </w:pPr>
      <w:r w:rsidRPr="00D24F1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D24F1D">
        <w:rPr>
          <w:rFonts w:ascii="Times New Roman" w:eastAsia="Batang" w:hAnsi="Times New Roman" w:cs="Times New Roman"/>
          <w:sz w:val="24"/>
          <w:szCs w:val="24"/>
        </w:rPr>
        <w:t>- Градостроительным кодексом Российской Федерации от 29.12. 2004г. № 190-ФЗ;</w:t>
      </w:r>
    </w:p>
    <w:p w:rsidR="00112503" w:rsidRPr="00D24F1D" w:rsidRDefault="00112503" w:rsidP="00112503">
      <w:pPr>
        <w:pStyle w:val="a3"/>
        <w:widowControl w:val="0"/>
        <w:jc w:val="both"/>
        <w:rPr>
          <w:rFonts w:ascii="Times New Roman" w:eastAsia="Batang" w:hAnsi="Times New Roman" w:cs="Times New Roman"/>
          <w:sz w:val="24"/>
          <w:szCs w:val="24"/>
        </w:rPr>
      </w:pPr>
      <w:r w:rsidRPr="00D24F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F1D">
        <w:rPr>
          <w:rFonts w:ascii="Times New Roman" w:hAnsi="Times New Roman" w:cs="Times New Roman"/>
          <w:sz w:val="24"/>
          <w:szCs w:val="24"/>
        </w:rPr>
        <w:t xml:space="preserve"> - Федеральным законом от </w:t>
      </w:r>
      <w:r w:rsidRPr="00D24F1D">
        <w:rPr>
          <w:rFonts w:ascii="Times New Roman" w:eastAsia="Batang" w:hAnsi="Times New Roman" w:cs="Times New Roman"/>
          <w:sz w:val="24"/>
          <w:szCs w:val="24"/>
        </w:rPr>
        <w:t>29 декабря 2004г. № 191-ФЗ «О введении в действие Градостроительного кодекса Российской Федерации»;</w:t>
      </w:r>
    </w:p>
    <w:p w:rsidR="00112503" w:rsidRPr="00D24F1D" w:rsidRDefault="00112503" w:rsidP="00112503">
      <w:pPr>
        <w:pStyle w:val="a3"/>
        <w:widowControl w:val="0"/>
        <w:jc w:val="both"/>
        <w:rPr>
          <w:rFonts w:ascii="Times New Roman" w:hAnsi="Times New Roman" w:cs="Times New Roman"/>
          <w:sz w:val="24"/>
          <w:szCs w:val="24"/>
        </w:rPr>
      </w:pPr>
      <w:r w:rsidRPr="00D24F1D">
        <w:rPr>
          <w:rFonts w:ascii="Times New Roman" w:hAnsi="Times New Roman" w:cs="Times New Roman"/>
          <w:sz w:val="24"/>
          <w:szCs w:val="24"/>
        </w:rPr>
        <w:t xml:space="preserve">            -Федеральным законом от 06 октября 2003г. № 131-ФЗ «Об общих принципах организации местного самоуправления в Российской Федерации»;</w:t>
      </w:r>
    </w:p>
    <w:p w:rsidR="00112503" w:rsidRPr="00CE764A" w:rsidRDefault="00112503" w:rsidP="00112503">
      <w:pPr>
        <w:rPr>
          <w:color w:val="FF0000"/>
        </w:rPr>
      </w:pPr>
      <w:r w:rsidRPr="00D24F1D">
        <w:rPr>
          <w:b/>
        </w:rPr>
        <w:t xml:space="preserve">         </w:t>
      </w:r>
      <w:r>
        <w:t xml:space="preserve">   </w:t>
      </w:r>
      <w:r w:rsidRPr="00D24F1D">
        <w:t xml:space="preserve">- </w:t>
      </w:r>
      <w:r w:rsidR="00626373" w:rsidRPr="00626373">
        <w:t>Уставом Малиновского сельского поселения</w:t>
      </w:r>
    </w:p>
    <w:p w:rsidR="00112503" w:rsidRPr="00D24F1D" w:rsidRDefault="00112503" w:rsidP="00112503">
      <w:r w:rsidRPr="00D24F1D">
        <w:t xml:space="preserve">       </w:t>
      </w:r>
      <w:r>
        <w:t xml:space="preserve">     </w:t>
      </w:r>
      <w:r w:rsidRPr="00D24F1D">
        <w:t>- Настоящим административным регламентом.</w:t>
      </w:r>
    </w:p>
    <w:p w:rsidR="00112503" w:rsidRPr="00537724" w:rsidRDefault="00112503" w:rsidP="00112503">
      <w:pPr>
        <w:rPr>
          <w:b/>
        </w:rPr>
      </w:pPr>
      <w:r w:rsidRPr="00537724">
        <w:rPr>
          <w:b/>
        </w:rPr>
        <w:t>2.5.</w:t>
      </w:r>
      <w:r w:rsidRPr="00537724">
        <w:t xml:space="preserve"> </w:t>
      </w:r>
      <w:r w:rsidRPr="00537724">
        <w:rPr>
          <w:b/>
        </w:rPr>
        <w:t>Срок предоставления муниципальной услуги.</w:t>
      </w:r>
    </w:p>
    <w:p w:rsidR="00112503" w:rsidRPr="00D24F1D" w:rsidRDefault="00112503" w:rsidP="00112503">
      <w:pPr>
        <w:pStyle w:val="a4"/>
        <w:ind w:left="0"/>
        <w:jc w:val="both"/>
      </w:pPr>
      <w:r w:rsidRPr="00D24F1D">
        <w:t>Общий срок предоставления муниципальной услуги не должен превышать 30 дней со дня приема заявления.</w:t>
      </w:r>
    </w:p>
    <w:p w:rsidR="00112503" w:rsidRPr="00537724" w:rsidRDefault="00112503" w:rsidP="00112503">
      <w:pPr>
        <w:rPr>
          <w:b/>
        </w:rPr>
      </w:pPr>
      <w:r>
        <w:rPr>
          <w:b/>
        </w:rPr>
        <w:t>2.6</w:t>
      </w:r>
      <w:r w:rsidRPr="00537724">
        <w:rPr>
          <w:b/>
        </w:rPr>
        <w:t>.</w:t>
      </w:r>
      <w:r w:rsidRPr="00537724">
        <w:t xml:space="preserve"> </w:t>
      </w:r>
      <w:r w:rsidRPr="00537724">
        <w:rPr>
          <w:b/>
        </w:rPr>
        <w:t>Перечень документов, необходимых для предоставления муниципальной услуги:</w:t>
      </w:r>
    </w:p>
    <w:p w:rsidR="00112503" w:rsidRDefault="00112503" w:rsidP="00112503">
      <w:pPr>
        <w:widowControl w:val="0"/>
        <w:ind w:firstLine="709"/>
        <w:jc w:val="both"/>
      </w:pPr>
      <w:r>
        <w:t>- копии паспорта (для физических лиц);</w:t>
      </w:r>
    </w:p>
    <w:p w:rsidR="00112503" w:rsidRDefault="00112503" w:rsidP="00112503">
      <w:pPr>
        <w:widowControl w:val="0"/>
        <w:ind w:firstLine="709"/>
        <w:jc w:val="both"/>
      </w:pPr>
      <w:r>
        <w:t>- копия доверенности (в случае необходимости);</w:t>
      </w:r>
    </w:p>
    <w:p w:rsidR="00112503" w:rsidRDefault="00112503" w:rsidP="00112503">
      <w:pPr>
        <w:widowControl w:val="0"/>
        <w:ind w:firstLine="709"/>
        <w:jc w:val="both"/>
      </w:pPr>
      <w:r>
        <w:t>-копии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договор аренды земельного участка с проектом границ земельного участка, свидетельство о бессрочном пользовании земельным участком;</w:t>
      </w:r>
    </w:p>
    <w:p w:rsidR="00112503" w:rsidRDefault="00112503" w:rsidP="00112503">
      <w:pPr>
        <w:widowControl w:val="0"/>
        <w:ind w:firstLine="709"/>
        <w:jc w:val="both"/>
      </w:pPr>
      <w: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112503" w:rsidRDefault="00112503" w:rsidP="00112503">
      <w:pPr>
        <w:widowControl w:val="0"/>
        <w:ind w:firstLine="709"/>
        <w:jc w:val="both"/>
      </w:pPr>
      <w:r>
        <w:t>- кадастровый план земельного участка;</w:t>
      </w:r>
    </w:p>
    <w:p w:rsidR="00112503" w:rsidRDefault="00112503" w:rsidP="00112503">
      <w:pPr>
        <w:tabs>
          <w:tab w:val="left" w:pos="900"/>
        </w:tabs>
        <w:spacing w:before="120"/>
        <w:jc w:val="both"/>
        <w:rPr>
          <w:b/>
        </w:rPr>
      </w:pPr>
      <w:r>
        <w:rPr>
          <w:b/>
        </w:rPr>
        <w:t>2.7. Исчерпывающий перечень оснований для отказа в приеме документов, необходимых для предоставления муниципальной услуги:</w:t>
      </w:r>
    </w:p>
    <w:p w:rsidR="00112503" w:rsidRPr="00AB69A3" w:rsidRDefault="00112503" w:rsidP="00112503">
      <w:pPr>
        <w:pStyle w:val="ConsPlusNormal"/>
        <w:ind w:firstLine="567"/>
        <w:jc w:val="both"/>
        <w:rPr>
          <w:rFonts w:ascii="Times New Roman" w:hAnsi="Times New Roman" w:cs="Times New Roman"/>
          <w:sz w:val="24"/>
          <w:szCs w:val="24"/>
        </w:rPr>
      </w:pPr>
      <w:r w:rsidRPr="00AB69A3">
        <w:rPr>
          <w:rFonts w:ascii="Times New Roman" w:hAnsi="Times New Roman" w:cs="Times New Roman"/>
          <w:b/>
          <w:sz w:val="24"/>
          <w:szCs w:val="24"/>
        </w:rPr>
        <w:t>2.7.1.</w:t>
      </w:r>
      <w:r w:rsidRPr="00AB69A3">
        <w:rPr>
          <w:rFonts w:ascii="Times New Roman" w:hAnsi="Times New Roman" w:cs="Times New Roman"/>
          <w:sz w:val="24"/>
          <w:szCs w:val="24"/>
        </w:rPr>
        <w:t xml:space="preserve"> Предоставление нечитаемых документов, документов с приписками, подчистками, помарками.</w:t>
      </w:r>
    </w:p>
    <w:p w:rsidR="00112503" w:rsidRPr="00AB69A3" w:rsidRDefault="00112503" w:rsidP="00112503">
      <w:pPr>
        <w:pStyle w:val="ConsPlusNormal"/>
        <w:ind w:firstLine="567"/>
        <w:jc w:val="both"/>
        <w:rPr>
          <w:rFonts w:ascii="Times New Roman" w:hAnsi="Times New Roman" w:cs="Times New Roman"/>
          <w:sz w:val="24"/>
          <w:szCs w:val="24"/>
        </w:rPr>
      </w:pPr>
      <w:r w:rsidRPr="00AB69A3">
        <w:rPr>
          <w:rFonts w:ascii="Times New Roman" w:hAnsi="Times New Roman" w:cs="Times New Roman"/>
          <w:b/>
          <w:sz w:val="24"/>
          <w:szCs w:val="24"/>
        </w:rPr>
        <w:t>2.7.2.</w:t>
      </w:r>
      <w:r w:rsidRPr="00AB69A3">
        <w:rPr>
          <w:rFonts w:ascii="Times New Roman" w:hAnsi="Times New Roman" w:cs="Times New Roman"/>
          <w:sz w:val="24"/>
          <w:szCs w:val="24"/>
        </w:rPr>
        <w:t xml:space="preserve"> Предоставление документов в не приемный, нерабочий день.</w:t>
      </w:r>
    </w:p>
    <w:p w:rsidR="00112503" w:rsidRPr="00AB69A3" w:rsidRDefault="00112503" w:rsidP="00112503">
      <w:pPr>
        <w:pStyle w:val="ConsPlusNormal"/>
        <w:ind w:firstLine="567"/>
        <w:jc w:val="both"/>
        <w:rPr>
          <w:rFonts w:ascii="Times New Roman" w:hAnsi="Times New Roman" w:cs="Times New Roman"/>
          <w:sz w:val="24"/>
          <w:szCs w:val="24"/>
        </w:rPr>
      </w:pPr>
      <w:r w:rsidRPr="00AB69A3">
        <w:rPr>
          <w:rFonts w:ascii="Times New Roman" w:hAnsi="Times New Roman" w:cs="Times New Roman"/>
          <w:b/>
          <w:sz w:val="24"/>
          <w:szCs w:val="24"/>
        </w:rPr>
        <w:t>2.7.3.</w:t>
      </w:r>
      <w:r w:rsidRPr="00AB69A3">
        <w:rPr>
          <w:rFonts w:ascii="Times New Roman" w:hAnsi="Times New Roman" w:cs="Times New Roman"/>
          <w:sz w:val="24"/>
          <w:szCs w:val="24"/>
        </w:rPr>
        <w:t xml:space="preserve">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112503" w:rsidRDefault="00112503" w:rsidP="00112503">
      <w:pPr>
        <w:ind w:firstLine="567"/>
        <w:jc w:val="both"/>
      </w:pPr>
      <w:r>
        <w:rPr>
          <w:b/>
        </w:rPr>
        <w:t>2.7.4.</w:t>
      </w:r>
      <w:r>
        <w:t xml:space="preserve"> Если в письменном обращении не </w:t>
      </w:r>
      <w:proofErr w:type="gramStart"/>
      <w:r>
        <w:t>указаны</w:t>
      </w:r>
      <w:proofErr w:type="gramEnd"/>
      <w: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112503" w:rsidRPr="00AB69A3" w:rsidRDefault="00112503" w:rsidP="00112503">
      <w:pPr>
        <w:pStyle w:val="ConsPlusNormal"/>
        <w:ind w:firstLine="567"/>
        <w:jc w:val="both"/>
        <w:rPr>
          <w:rFonts w:ascii="Times New Roman" w:hAnsi="Times New Roman" w:cs="Times New Roman"/>
          <w:sz w:val="24"/>
          <w:szCs w:val="24"/>
        </w:rPr>
      </w:pPr>
      <w:r w:rsidRPr="00AB69A3">
        <w:rPr>
          <w:rFonts w:ascii="Times New Roman" w:hAnsi="Times New Roman" w:cs="Times New Roman"/>
          <w:sz w:val="24"/>
          <w:szCs w:val="24"/>
        </w:rPr>
        <w:t>Перечень оснований для отказа в принятии документов является исчерпывающим.</w:t>
      </w:r>
    </w:p>
    <w:p w:rsidR="00112503" w:rsidRDefault="00112503" w:rsidP="00112503">
      <w:pPr>
        <w:ind w:firstLine="567"/>
        <w:jc w:val="both"/>
        <w:rPr>
          <w:b/>
        </w:rPr>
      </w:pPr>
    </w:p>
    <w:p w:rsidR="00112503" w:rsidRDefault="00112503" w:rsidP="00112503">
      <w:pPr>
        <w:jc w:val="both"/>
        <w:rPr>
          <w:b/>
        </w:rPr>
      </w:pPr>
      <w:r>
        <w:rPr>
          <w:b/>
        </w:rPr>
        <w:t>2.8. Исчерпывающий перечень оснований для отказа в предоставлении муниципальной услуги:</w:t>
      </w:r>
    </w:p>
    <w:p w:rsidR="00112503" w:rsidRDefault="00112503" w:rsidP="00112503">
      <w:pPr>
        <w:ind w:firstLine="709"/>
        <w:jc w:val="both"/>
      </w:pPr>
      <w:r>
        <w:t>В предоставлении муниципальной услуги будет  отказано на следующих основаниях:</w:t>
      </w:r>
    </w:p>
    <w:p w:rsidR="00112503" w:rsidRDefault="00112503" w:rsidP="00112503">
      <w:pPr>
        <w:tabs>
          <w:tab w:val="left" w:pos="567"/>
        </w:tabs>
        <w:ind w:firstLine="567"/>
        <w:jc w:val="both"/>
      </w:pPr>
      <w:r>
        <w:t xml:space="preserve"> - обращение лица, не относящегося к категории заявителей (представителей заявителя);</w:t>
      </w:r>
    </w:p>
    <w:p w:rsidR="00112503" w:rsidRDefault="00112503" w:rsidP="00112503">
      <w:pPr>
        <w:tabs>
          <w:tab w:val="left" w:pos="567"/>
        </w:tabs>
        <w:ind w:firstLine="567"/>
        <w:jc w:val="both"/>
      </w:pPr>
      <w:r>
        <w:t>- заявителем не представлены необходимые документы;</w:t>
      </w:r>
    </w:p>
    <w:p w:rsidR="00112503" w:rsidRDefault="00112503" w:rsidP="00112503">
      <w:pPr>
        <w:tabs>
          <w:tab w:val="left" w:pos="567"/>
        </w:tabs>
        <w:ind w:firstLine="567"/>
        <w:jc w:val="both"/>
      </w:pPr>
      <w:r>
        <w:t>- отказа самого заявителя;</w:t>
      </w:r>
    </w:p>
    <w:p w:rsidR="00112503" w:rsidRDefault="00112503" w:rsidP="00112503">
      <w:pPr>
        <w:tabs>
          <w:tab w:val="left" w:pos="567"/>
        </w:tabs>
        <w:ind w:firstLine="567"/>
        <w:jc w:val="both"/>
      </w:pPr>
      <w:r>
        <w:t>- выяснения обстоятельств о предоставлении заявителем ложных данных;</w:t>
      </w:r>
    </w:p>
    <w:p w:rsidR="00112503" w:rsidRDefault="00112503" w:rsidP="00112503">
      <w:pPr>
        <w:tabs>
          <w:tab w:val="left" w:pos="567"/>
        </w:tabs>
        <w:ind w:firstLine="567"/>
        <w:jc w:val="both"/>
      </w:pPr>
      <w:r>
        <w:lastRenderedPageBreak/>
        <w:t>- смерти заявителя (представителя заявителя).</w:t>
      </w:r>
    </w:p>
    <w:p w:rsidR="00112503" w:rsidRPr="0094600C" w:rsidRDefault="00112503" w:rsidP="00112503">
      <w:pPr>
        <w:suppressAutoHyphens/>
        <w:spacing w:before="120"/>
        <w:rPr>
          <w:b/>
        </w:rPr>
      </w:pPr>
      <w:r>
        <w:rPr>
          <w:b/>
        </w:rPr>
        <w:t>2.9.</w:t>
      </w:r>
      <w:r w:rsidRPr="0094600C">
        <w:rPr>
          <w:b/>
        </w:rPr>
        <w:t>Муниципальная  услуга предоставляется бесплатно.</w:t>
      </w:r>
    </w:p>
    <w:p w:rsidR="00112503" w:rsidRPr="00537724" w:rsidRDefault="00112503" w:rsidP="00112503">
      <w:pPr>
        <w:jc w:val="both"/>
        <w:rPr>
          <w:b/>
        </w:rPr>
      </w:pPr>
      <w:r>
        <w:rPr>
          <w:b/>
        </w:rPr>
        <w:t>2.10</w:t>
      </w:r>
      <w:r w:rsidRPr="00537724">
        <w:rPr>
          <w:b/>
        </w:rPr>
        <w:t>.</w:t>
      </w:r>
      <w:r w:rsidRPr="00537724">
        <w:t xml:space="preserve"> </w:t>
      </w:r>
      <w:r w:rsidRPr="00537724">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2503" w:rsidRPr="00537724" w:rsidRDefault="00EB1543" w:rsidP="00112503">
      <w:pPr>
        <w:tabs>
          <w:tab w:val="left" w:pos="660"/>
        </w:tabs>
        <w:ind w:firstLine="708"/>
      </w:pPr>
      <w:r w:rsidRPr="008221E2">
        <w:t xml:space="preserve">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r w:rsidR="00112503" w:rsidRPr="00537724">
        <w:t>.</w:t>
      </w:r>
    </w:p>
    <w:p w:rsidR="00112503" w:rsidRPr="00537724" w:rsidRDefault="00112503" w:rsidP="00112503">
      <w:pPr>
        <w:tabs>
          <w:tab w:val="num" w:pos="-180"/>
        </w:tabs>
        <w:jc w:val="both"/>
      </w:pPr>
      <w:r>
        <w:rPr>
          <w:b/>
        </w:rPr>
        <w:t>2.11</w:t>
      </w:r>
      <w:r w:rsidRPr="00537724">
        <w:rPr>
          <w:b/>
        </w:rPr>
        <w:t>. Срок регистрации запроса заявителя о предоставлении муниципальной услуги</w:t>
      </w:r>
    </w:p>
    <w:p w:rsidR="00112503" w:rsidRPr="00537724" w:rsidRDefault="00112503" w:rsidP="00112503">
      <w:pPr>
        <w:ind w:firstLine="709"/>
      </w:pPr>
      <w:r w:rsidRPr="00537724">
        <w:t xml:space="preserve">Регистрация заявления о предоставлении муниципальной услуги осуществляется в день обращения заявителя. </w:t>
      </w:r>
    </w:p>
    <w:p w:rsidR="00112503" w:rsidRPr="00537724" w:rsidRDefault="00112503" w:rsidP="00112503">
      <w:r>
        <w:rPr>
          <w:b/>
        </w:rPr>
        <w:t>2.12</w:t>
      </w:r>
      <w:r w:rsidRPr="00537724">
        <w:rPr>
          <w:b/>
        </w:rPr>
        <w:t>.</w:t>
      </w:r>
      <w:r w:rsidRPr="00537724">
        <w:t xml:space="preserve"> </w:t>
      </w:r>
      <w:r w:rsidRPr="00537724">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Pr="00537724">
        <w:t xml:space="preserve"> </w:t>
      </w:r>
      <w:r w:rsidRPr="00537724">
        <w:rPr>
          <w:b/>
        </w:rPr>
        <w:t>с образцами их заполнения и перечнем документов, необходимых для предоставления каждой муниципальной услуги.</w:t>
      </w:r>
    </w:p>
    <w:p w:rsidR="00112503" w:rsidRPr="00537724" w:rsidRDefault="00112503" w:rsidP="00112503">
      <w:pPr>
        <w:ind w:firstLine="540"/>
        <w:jc w:val="both"/>
      </w:pPr>
      <w:r w:rsidRPr="00537724">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1B3334" w:rsidRDefault="00112503" w:rsidP="001B3334">
      <w:pPr>
        <w:jc w:val="both"/>
      </w:pPr>
      <w:bookmarkStart w:id="1" w:name="sub_10030"/>
      <w:r w:rsidRPr="00537724">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1B3334" w:rsidRDefault="001B3334" w:rsidP="001B3334">
      <w:pPr>
        <w:jc w:val="both"/>
      </w:pPr>
      <w:r>
        <w:t>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1B3334" w:rsidRDefault="001B3334" w:rsidP="001B33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3334" w:rsidRDefault="001B3334" w:rsidP="001B33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1B3334" w:rsidRDefault="001B3334" w:rsidP="001B3334">
      <w:pPr>
        <w:jc w:val="both"/>
      </w:pPr>
      <w:r>
        <w:t>- сопровождение инвалидов, имеющих стойкие расстройства функции зрения и самостоятельного передвижения;</w:t>
      </w:r>
    </w:p>
    <w:p w:rsidR="001B3334" w:rsidRDefault="001B3334" w:rsidP="001B33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1B3334" w:rsidRDefault="001B3334" w:rsidP="001B33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1B3334" w:rsidRDefault="001B3334" w:rsidP="001B33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B3334" w:rsidRDefault="001B3334" w:rsidP="001B33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112503" w:rsidRPr="00537724" w:rsidRDefault="001B3334" w:rsidP="001B3334">
      <w:pPr>
        <w:ind w:firstLine="540"/>
        <w:jc w:val="both"/>
      </w:pPr>
      <w:r>
        <w:t>-оказание инвалидам помощи в преодолении барьеров, мешающих получению ими услуг  наравне с другими лицами</w:t>
      </w:r>
    </w:p>
    <w:bookmarkEnd w:id="1"/>
    <w:p w:rsidR="00112503" w:rsidRPr="00537724" w:rsidRDefault="00112503" w:rsidP="00112503">
      <w:pPr>
        <w:jc w:val="both"/>
        <w:rPr>
          <w:b/>
        </w:rPr>
      </w:pPr>
      <w:r>
        <w:rPr>
          <w:b/>
        </w:rPr>
        <w:t>2.13</w:t>
      </w:r>
      <w:r w:rsidRPr="00537724">
        <w:rPr>
          <w:b/>
        </w:rPr>
        <w:t>.</w:t>
      </w:r>
      <w:r w:rsidRPr="00537724">
        <w:t xml:space="preserve"> </w:t>
      </w:r>
      <w:r w:rsidRPr="00537724">
        <w:rPr>
          <w:b/>
        </w:rPr>
        <w:t>Показатели доступности и качества муниципальной услуги</w:t>
      </w:r>
    </w:p>
    <w:p w:rsidR="00112503" w:rsidRDefault="00112503" w:rsidP="00112503">
      <w:pPr>
        <w:ind w:firstLine="540"/>
        <w:jc w:val="both"/>
      </w:pPr>
      <w:r w:rsidRPr="00537724">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112503" w:rsidRDefault="00112503" w:rsidP="00112503">
      <w:pPr>
        <w:pStyle w:val="11"/>
        <w:tabs>
          <w:tab w:val="clear" w:pos="360"/>
        </w:tabs>
        <w:spacing w:before="0" w:after="0"/>
        <w:ind w:left="360"/>
        <w:jc w:val="center"/>
        <w:rPr>
          <w:sz w:val="20"/>
        </w:rPr>
      </w:pPr>
    </w:p>
    <w:p w:rsidR="00DC2E04" w:rsidRDefault="00EB1543" w:rsidP="00DC2E04">
      <w:pPr>
        <w:widowControl w:val="0"/>
      </w:pPr>
      <w:r w:rsidRPr="00EB1543">
        <w:rPr>
          <w:b/>
        </w:rPr>
        <w:lastRenderedPageBreak/>
        <w:t>2.14</w:t>
      </w:r>
      <w:r w:rsidRPr="008221E2">
        <w:t xml:space="preserve">. </w:t>
      </w:r>
      <w:r w:rsidR="00DC2E04">
        <w:t xml:space="preserve">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00DC2E04">
        <w:rPr>
          <w:lang w:val="en-US"/>
        </w:rPr>
        <w:t>gosuslugi</w:t>
      </w:r>
      <w:proofErr w:type="spellEnd"/>
      <w:r w:rsidR="00DC2E04" w:rsidRPr="007C54C3">
        <w:t>.</w:t>
      </w:r>
      <w:r w:rsidR="00DC2E04">
        <w:t>г</w:t>
      </w:r>
      <w:r w:rsidR="00DC2E04">
        <w:rPr>
          <w:lang w:val="en-US"/>
        </w:rPr>
        <w:t>u</w:t>
      </w:r>
      <w:r w:rsidR="00DC2E04" w:rsidRPr="007C54C3">
        <w:t xml:space="preserve">)  </w:t>
      </w:r>
      <w:r w:rsidR="00DC2E04">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00DC2E04">
        <w:t xml:space="preserve"> ,</w:t>
      </w:r>
      <w:proofErr w:type="gramEnd"/>
      <w:r w:rsidR="00DC2E04">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112503" w:rsidRPr="0094600C" w:rsidRDefault="00112503" w:rsidP="00DC2E04">
      <w:pPr>
        <w:widowControl w:val="0"/>
        <w:rPr>
          <w:b/>
        </w:rPr>
      </w:pPr>
      <w:r w:rsidRPr="0094600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2503" w:rsidRPr="0094600C" w:rsidRDefault="00112503" w:rsidP="00112503">
      <w:pPr>
        <w:pStyle w:val="a6"/>
        <w:spacing w:before="0" w:after="0"/>
        <w:ind w:firstLine="540"/>
        <w:jc w:val="both"/>
      </w:pPr>
    </w:p>
    <w:p w:rsidR="00112503" w:rsidRPr="0094600C" w:rsidRDefault="00112503" w:rsidP="00112503">
      <w:pPr>
        <w:pStyle w:val="a3"/>
        <w:widowControl w:val="0"/>
        <w:rPr>
          <w:rFonts w:ascii="Times New Roman" w:hAnsi="Times New Roman" w:cs="Times New Roman"/>
          <w:b/>
          <w:sz w:val="24"/>
          <w:szCs w:val="24"/>
        </w:rPr>
      </w:pPr>
      <w:r w:rsidRPr="0094600C">
        <w:rPr>
          <w:rFonts w:ascii="Times New Roman" w:hAnsi="Times New Roman" w:cs="Times New Roman"/>
          <w:b/>
          <w:sz w:val="24"/>
          <w:szCs w:val="24"/>
        </w:rPr>
        <w:t>3.1. Последовательность административных действий (процедур)</w:t>
      </w:r>
      <w:r>
        <w:rPr>
          <w:rFonts w:ascii="Times New Roman" w:hAnsi="Times New Roman" w:cs="Times New Roman"/>
          <w:b/>
          <w:sz w:val="24"/>
          <w:szCs w:val="24"/>
        </w:rPr>
        <w:t xml:space="preserve"> </w:t>
      </w:r>
      <w:r w:rsidRPr="0094600C">
        <w:rPr>
          <w:rFonts w:ascii="Times New Roman" w:hAnsi="Times New Roman" w:cs="Times New Roman"/>
          <w:b/>
          <w:sz w:val="24"/>
          <w:szCs w:val="24"/>
        </w:rPr>
        <w:t>при предоставлении Муниципальной услуги</w:t>
      </w:r>
    </w:p>
    <w:p w:rsidR="00112503" w:rsidRPr="0094600C" w:rsidRDefault="00112503" w:rsidP="00112503">
      <w:pPr>
        <w:widowControl w:val="0"/>
        <w:ind w:firstLine="709"/>
        <w:jc w:val="both"/>
      </w:pPr>
      <w:r w:rsidRPr="0094600C">
        <w:t>Предоставление муниципальной услуги включает в себя следующие административные процедуры:</w:t>
      </w:r>
    </w:p>
    <w:p w:rsidR="00112503" w:rsidRPr="0094600C" w:rsidRDefault="00112503" w:rsidP="00112503">
      <w:pPr>
        <w:pStyle w:val="12"/>
        <w:widowControl w:val="0"/>
        <w:tabs>
          <w:tab w:val="left" w:pos="1494"/>
        </w:tabs>
        <w:spacing w:before="0" w:after="0"/>
        <w:ind w:firstLine="709"/>
        <w:rPr>
          <w:szCs w:val="24"/>
        </w:rPr>
      </w:pPr>
      <w:r w:rsidRPr="0094600C">
        <w:rPr>
          <w:szCs w:val="24"/>
        </w:rPr>
        <w:t>1) прием документов;</w:t>
      </w:r>
    </w:p>
    <w:p w:rsidR="00112503" w:rsidRPr="0094600C" w:rsidRDefault="00112503" w:rsidP="00112503">
      <w:pPr>
        <w:pStyle w:val="12"/>
        <w:widowControl w:val="0"/>
        <w:tabs>
          <w:tab w:val="left" w:pos="1494"/>
        </w:tabs>
        <w:spacing w:before="0" w:after="0"/>
        <w:ind w:firstLine="709"/>
        <w:rPr>
          <w:szCs w:val="24"/>
        </w:rPr>
      </w:pPr>
      <w:r w:rsidRPr="0094600C">
        <w:rPr>
          <w:szCs w:val="24"/>
        </w:rPr>
        <w:t>2) рассмотрение заявления;</w:t>
      </w:r>
    </w:p>
    <w:p w:rsidR="00112503" w:rsidRPr="0094600C" w:rsidRDefault="00112503" w:rsidP="00112503">
      <w:pPr>
        <w:pStyle w:val="12"/>
        <w:widowControl w:val="0"/>
        <w:tabs>
          <w:tab w:val="left" w:pos="1494"/>
        </w:tabs>
        <w:spacing w:before="0" w:after="0"/>
        <w:ind w:firstLine="709"/>
        <w:rPr>
          <w:szCs w:val="24"/>
        </w:rPr>
      </w:pPr>
      <w:r w:rsidRPr="0094600C">
        <w:rPr>
          <w:szCs w:val="24"/>
        </w:rPr>
        <w:t>3) подготовка и утверждение решения на изменение</w:t>
      </w:r>
      <w:r w:rsidRPr="0094600C">
        <w:t xml:space="preserve"> </w:t>
      </w:r>
      <w:r w:rsidRPr="00D24F1D">
        <w:t>видов разрешенного использования земельных участков и (или) объектов капитального строительства</w:t>
      </w:r>
      <w:r w:rsidRPr="0094600C">
        <w:rPr>
          <w:szCs w:val="24"/>
        </w:rPr>
        <w:t>;</w:t>
      </w:r>
    </w:p>
    <w:p w:rsidR="00112503" w:rsidRPr="0094600C" w:rsidRDefault="00112503" w:rsidP="00112503">
      <w:pPr>
        <w:pStyle w:val="12"/>
        <w:widowControl w:val="0"/>
        <w:tabs>
          <w:tab w:val="left" w:pos="1494"/>
        </w:tabs>
        <w:spacing w:before="0" w:after="0"/>
        <w:ind w:firstLine="709"/>
        <w:rPr>
          <w:szCs w:val="24"/>
        </w:rPr>
      </w:pPr>
      <w:r w:rsidRPr="0094600C">
        <w:rPr>
          <w:szCs w:val="24"/>
        </w:rPr>
        <w:t>4) выдача решения на изменение вида разрешенного использования земельных участок и объектов капитального строительства.</w:t>
      </w:r>
    </w:p>
    <w:p w:rsidR="00112503" w:rsidRPr="00AB69A3" w:rsidRDefault="00112503" w:rsidP="00112503">
      <w:pPr>
        <w:pStyle w:val="HTML"/>
        <w:ind w:left="0"/>
        <w:jc w:val="both"/>
        <w:rPr>
          <w:rFonts w:ascii="Times New Roman" w:hAnsi="Times New Roman" w:cs="Times New Roman"/>
          <w:i/>
          <w:sz w:val="24"/>
          <w:szCs w:val="24"/>
        </w:rPr>
      </w:pPr>
      <w:r w:rsidRPr="0094600C">
        <w:t xml:space="preserve">            </w:t>
      </w:r>
      <w:r w:rsidRPr="00AB69A3">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схеме, представленной в Приложении № 1 к настоящему административному регламенту.</w:t>
      </w:r>
    </w:p>
    <w:p w:rsidR="00112503" w:rsidRPr="0094600C" w:rsidRDefault="00112503" w:rsidP="00112503">
      <w:pPr>
        <w:pStyle w:val="12"/>
        <w:widowControl w:val="0"/>
        <w:tabs>
          <w:tab w:val="clear" w:pos="360"/>
          <w:tab w:val="left" w:pos="-360"/>
        </w:tabs>
        <w:spacing w:before="0" w:after="0"/>
        <w:jc w:val="center"/>
        <w:rPr>
          <w:b/>
          <w:bCs/>
          <w:szCs w:val="24"/>
        </w:rPr>
      </w:pPr>
    </w:p>
    <w:p w:rsidR="00112503" w:rsidRPr="0094600C" w:rsidRDefault="00112503" w:rsidP="00112503">
      <w:pPr>
        <w:pStyle w:val="12"/>
        <w:widowControl w:val="0"/>
        <w:tabs>
          <w:tab w:val="clear" w:pos="360"/>
          <w:tab w:val="left" w:pos="-360"/>
        </w:tabs>
        <w:spacing w:before="0" w:after="0"/>
        <w:rPr>
          <w:b/>
          <w:bCs/>
          <w:szCs w:val="24"/>
        </w:rPr>
      </w:pPr>
      <w:r w:rsidRPr="0094600C">
        <w:rPr>
          <w:b/>
          <w:bCs/>
          <w:szCs w:val="24"/>
        </w:rPr>
        <w:t>3.2.  Прием документов</w:t>
      </w:r>
    </w:p>
    <w:p w:rsidR="00112503" w:rsidRPr="0094600C" w:rsidRDefault="00112503" w:rsidP="00112503">
      <w:pPr>
        <w:widowControl w:val="0"/>
        <w:ind w:firstLine="709"/>
        <w:jc w:val="both"/>
      </w:pPr>
      <w:r w:rsidRPr="0094600C">
        <w:t>3.2.1. Основанием для начала предоставления муниципальной услуги является личное обращение заявителя (его представителя, доверенного лица) на имя главы администрации</w:t>
      </w:r>
      <w:r w:rsidRPr="0094600C">
        <w:rPr>
          <w:color w:val="FF0000"/>
        </w:rPr>
        <w:t xml:space="preserve"> </w:t>
      </w:r>
      <w:r w:rsidR="006A47A4">
        <w:t>Малиновского</w:t>
      </w:r>
      <w:r w:rsidRPr="0094600C">
        <w:t xml:space="preserve"> сельского поселения с комплектом документов, необходимых для предоставления услуги, указанных в пункте 2.6.</w:t>
      </w:r>
      <w:r w:rsidRPr="0094600C">
        <w:rPr>
          <w:color w:val="3366FF"/>
        </w:rPr>
        <w:t xml:space="preserve"> </w:t>
      </w:r>
      <w:r w:rsidRPr="0094600C">
        <w:t>настоящего Административного регламента.</w:t>
      </w:r>
    </w:p>
    <w:p w:rsidR="00112503" w:rsidRPr="0094600C" w:rsidRDefault="00112503" w:rsidP="00112503">
      <w:pPr>
        <w:pStyle w:val="11"/>
        <w:widowControl w:val="0"/>
        <w:tabs>
          <w:tab w:val="clear" w:pos="360"/>
        </w:tabs>
        <w:spacing w:before="0" w:after="0"/>
        <w:ind w:firstLine="709"/>
        <w:rPr>
          <w:szCs w:val="24"/>
        </w:rPr>
      </w:pPr>
      <w:r w:rsidRPr="0094600C">
        <w:rPr>
          <w:szCs w:val="24"/>
        </w:rPr>
        <w:t>3.2.2. Сотрудник,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112503" w:rsidRPr="0094600C" w:rsidRDefault="00112503" w:rsidP="00112503">
      <w:pPr>
        <w:pStyle w:val="11"/>
        <w:widowControl w:val="0"/>
        <w:tabs>
          <w:tab w:val="clear" w:pos="360"/>
        </w:tabs>
        <w:spacing w:before="0" w:after="0"/>
        <w:ind w:firstLine="709"/>
        <w:rPr>
          <w:szCs w:val="24"/>
        </w:rPr>
      </w:pPr>
      <w:r w:rsidRPr="0094600C">
        <w:rPr>
          <w:szCs w:val="24"/>
        </w:rPr>
        <w:t>3.2.3. Сотрудник,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12503" w:rsidRPr="0094600C" w:rsidRDefault="00112503" w:rsidP="00112503">
      <w:pPr>
        <w:pStyle w:val="11"/>
        <w:widowControl w:val="0"/>
        <w:tabs>
          <w:tab w:val="clear" w:pos="360"/>
        </w:tabs>
        <w:spacing w:before="0" w:after="0"/>
        <w:ind w:firstLine="709"/>
        <w:rPr>
          <w:szCs w:val="24"/>
        </w:rPr>
      </w:pPr>
      <w:r w:rsidRPr="0094600C">
        <w:rPr>
          <w:szCs w:val="24"/>
        </w:rPr>
        <w:t>3.2.4. Сотрудник, уполномоченный в области градостроительной деятельности, проверяет соответствие представленных документов установленным требованиям.</w:t>
      </w:r>
    </w:p>
    <w:p w:rsidR="00112503" w:rsidRPr="0094600C" w:rsidRDefault="00112503" w:rsidP="00112503">
      <w:pPr>
        <w:pStyle w:val="11"/>
        <w:widowControl w:val="0"/>
        <w:tabs>
          <w:tab w:val="clear" w:pos="360"/>
        </w:tabs>
        <w:spacing w:before="0" w:after="0"/>
        <w:ind w:firstLine="709"/>
        <w:rPr>
          <w:szCs w:val="24"/>
        </w:rPr>
      </w:pPr>
      <w:r w:rsidRPr="0094600C">
        <w:rPr>
          <w:szCs w:val="24"/>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12503" w:rsidRPr="0094600C" w:rsidRDefault="00112503" w:rsidP="00112503">
      <w:pPr>
        <w:pStyle w:val="12"/>
        <w:widowControl w:val="0"/>
        <w:tabs>
          <w:tab w:val="left" w:pos="1494"/>
        </w:tabs>
        <w:spacing w:before="0" w:after="0"/>
        <w:ind w:firstLine="709"/>
        <w:rPr>
          <w:szCs w:val="24"/>
        </w:rPr>
      </w:pPr>
      <w:r w:rsidRPr="0094600C">
        <w:rPr>
          <w:szCs w:val="24"/>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112503" w:rsidRPr="0094600C" w:rsidRDefault="00112503" w:rsidP="00112503">
      <w:pPr>
        <w:pStyle w:val="12"/>
        <w:widowControl w:val="0"/>
        <w:tabs>
          <w:tab w:val="left" w:pos="1494"/>
        </w:tabs>
        <w:spacing w:before="0" w:after="0"/>
        <w:ind w:firstLine="709"/>
        <w:rPr>
          <w:szCs w:val="24"/>
        </w:rPr>
      </w:pPr>
      <w:r w:rsidRPr="0094600C">
        <w:rPr>
          <w:szCs w:val="24"/>
        </w:rPr>
        <w:t xml:space="preserve">- при несогласии заявителя устранить препятствия сотрудник, уполномоченный на </w:t>
      </w:r>
      <w:r w:rsidRPr="0094600C">
        <w:rPr>
          <w:szCs w:val="24"/>
        </w:rPr>
        <w:lastRenderedPageBreak/>
        <w:t>прием заявлений, обращает его внимание, что указанное обстоятельство может препятствовать предоставлению муниципальной услуги.</w:t>
      </w:r>
    </w:p>
    <w:p w:rsidR="00112503" w:rsidRPr="0094600C" w:rsidRDefault="00112503" w:rsidP="00112503">
      <w:pPr>
        <w:widowControl w:val="0"/>
        <w:ind w:firstLine="709"/>
        <w:jc w:val="both"/>
      </w:pPr>
      <w:r w:rsidRPr="0094600C">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2 к настоящему Административному регламенту).</w:t>
      </w:r>
    </w:p>
    <w:p w:rsidR="00112503" w:rsidRPr="0094600C" w:rsidRDefault="00112503" w:rsidP="00112503">
      <w:pPr>
        <w:widowControl w:val="0"/>
        <w:ind w:firstLine="709"/>
        <w:jc w:val="both"/>
      </w:pPr>
      <w:r w:rsidRPr="0094600C">
        <w:t>3.2.7. Получение документов от заинтересованных лиц фиксируется сотрудником,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112503" w:rsidRPr="0094600C" w:rsidRDefault="00112503" w:rsidP="00112503">
      <w:pPr>
        <w:widowControl w:val="0"/>
        <w:ind w:firstLine="709"/>
        <w:jc w:val="both"/>
      </w:pPr>
      <w:r w:rsidRPr="0094600C">
        <w:t>3.2.8. Сотрудник,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112503" w:rsidRPr="0094600C" w:rsidRDefault="00112503" w:rsidP="00112503">
      <w:pPr>
        <w:pStyle w:val="11"/>
        <w:widowControl w:val="0"/>
        <w:tabs>
          <w:tab w:val="clear" w:pos="360"/>
        </w:tabs>
        <w:spacing w:before="0" w:after="0"/>
        <w:ind w:firstLine="709"/>
        <w:rPr>
          <w:szCs w:val="24"/>
        </w:rPr>
      </w:pPr>
      <w:r w:rsidRPr="0094600C">
        <w:rPr>
          <w:szCs w:val="24"/>
        </w:rPr>
        <w:t>3.2.9. Сотрудник,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w:t>
      </w:r>
      <w:r>
        <w:rPr>
          <w:szCs w:val="24"/>
        </w:rPr>
        <w:t xml:space="preserve">смотрения Главе администрации </w:t>
      </w:r>
      <w:r w:rsidR="006A47A4">
        <w:rPr>
          <w:szCs w:val="24"/>
        </w:rPr>
        <w:t>Малиновского</w:t>
      </w:r>
      <w:r w:rsidRPr="0094600C">
        <w:rPr>
          <w:szCs w:val="24"/>
        </w:rPr>
        <w:t xml:space="preserve"> сельского поселения, а копию заявления с приложением пакета документов оставляет для работы.</w:t>
      </w:r>
    </w:p>
    <w:p w:rsidR="00112503" w:rsidRPr="0094600C" w:rsidRDefault="00112503" w:rsidP="00112503">
      <w:pPr>
        <w:pStyle w:val="11"/>
        <w:widowControl w:val="0"/>
        <w:tabs>
          <w:tab w:val="clear" w:pos="360"/>
        </w:tabs>
        <w:spacing w:before="0" w:after="0"/>
        <w:ind w:firstLine="709"/>
        <w:rPr>
          <w:szCs w:val="24"/>
        </w:rPr>
      </w:pPr>
      <w:r w:rsidRPr="0094600C">
        <w:rPr>
          <w:szCs w:val="24"/>
        </w:rPr>
        <w:t>3.2.10. Общий максимальный срок приема документов не может превышать 30 минут.</w:t>
      </w:r>
    </w:p>
    <w:p w:rsidR="00112503" w:rsidRPr="0094600C" w:rsidRDefault="00112503" w:rsidP="00112503">
      <w:pPr>
        <w:rPr>
          <w:i/>
        </w:rPr>
      </w:pPr>
    </w:p>
    <w:p w:rsidR="00112503" w:rsidRPr="0094600C" w:rsidRDefault="00112503" w:rsidP="00112503">
      <w:pPr>
        <w:widowControl w:val="0"/>
        <w:spacing w:line="200" w:lineRule="atLeast"/>
        <w:rPr>
          <w:b/>
        </w:rPr>
      </w:pPr>
      <w:r w:rsidRPr="0094600C">
        <w:rPr>
          <w:b/>
        </w:rPr>
        <w:t>3.3.  Рассмотрение заявления</w:t>
      </w:r>
    </w:p>
    <w:p w:rsidR="00112503" w:rsidRPr="0094600C" w:rsidRDefault="00112503" w:rsidP="00112503">
      <w:pPr>
        <w:widowControl w:val="0"/>
        <w:ind w:firstLine="709"/>
        <w:jc w:val="both"/>
      </w:pPr>
      <w:r w:rsidRPr="0094600C">
        <w:t xml:space="preserve">3.3.1. Основанием для начала процедуры рассмотрения заявления является </w:t>
      </w:r>
      <w:r>
        <w:t xml:space="preserve">получение главой администрации </w:t>
      </w:r>
      <w:r w:rsidR="006A47A4">
        <w:t>Малиновского</w:t>
      </w:r>
      <w:r w:rsidRPr="0094600C">
        <w:t xml:space="preserve"> сельского поселения (далее – Глава) принятых документов для рассмотрения заявления.</w:t>
      </w:r>
    </w:p>
    <w:p w:rsidR="00112503" w:rsidRPr="0094600C" w:rsidRDefault="00112503" w:rsidP="00112503">
      <w:pPr>
        <w:widowControl w:val="0"/>
        <w:spacing w:line="200" w:lineRule="atLeast"/>
        <w:ind w:firstLine="709"/>
        <w:jc w:val="both"/>
      </w:pPr>
      <w:r w:rsidRPr="0094600C">
        <w:t>3.3.2. Глава отписывает заявление и передает сотруднику, уполномоченному в области градостроительной деятельности.</w:t>
      </w:r>
    </w:p>
    <w:p w:rsidR="00112503" w:rsidRPr="0094600C" w:rsidRDefault="00112503" w:rsidP="00112503">
      <w:pPr>
        <w:pStyle w:val="11"/>
        <w:widowControl w:val="0"/>
        <w:tabs>
          <w:tab w:val="clear" w:pos="360"/>
        </w:tabs>
        <w:spacing w:before="0" w:after="0"/>
        <w:ind w:firstLine="709"/>
        <w:rPr>
          <w:szCs w:val="24"/>
        </w:rPr>
      </w:pPr>
      <w:r w:rsidRPr="0094600C">
        <w:rPr>
          <w:szCs w:val="24"/>
        </w:rPr>
        <w:t>3.3.3. </w:t>
      </w:r>
      <w:proofErr w:type="gramStart"/>
      <w:r w:rsidRPr="0094600C">
        <w:rPr>
          <w:szCs w:val="24"/>
        </w:rPr>
        <w:t>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w:t>
      </w:r>
      <w:r>
        <w:rPr>
          <w:szCs w:val="24"/>
        </w:rPr>
        <w:t xml:space="preserve">оизводства главе </w:t>
      </w:r>
      <w:r w:rsidR="006A47A4">
        <w:rPr>
          <w:szCs w:val="24"/>
        </w:rPr>
        <w:t>Малиновского</w:t>
      </w:r>
      <w:r w:rsidRPr="0094600C">
        <w:rPr>
          <w:szCs w:val="24"/>
        </w:rPr>
        <w:t xml:space="preserve"> сельского поселения на рассмотрение и согласование. </w:t>
      </w:r>
      <w:proofErr w:type="gramEnd"/>
    </w:p>
    <w:p w:rsidR="00112503" w:rsidRPr="0094600C" w:rsidRDefault="00112503" w:rsidP="00112503">
      <w:pPr>
        <w:pStyle w:val="11"/>
        <w:widowControl w:val="0"/>
        <w:tabs>
          <w:tab w:val="clear" w:pos="360"/>
        </w:tabs>
        <w:spacing w:before="0" w:after="0"/>
        <w:ind w:firstLine="709"/>
        <w:rPr>
          <w:szCs w:val="24"/>
        </w:rPr>
      </w:pPr>
      <w:r>
        <w:rPr>
          <w:szCs w:val="24"/>
        </w:rPr>
        <w:t xml:space="preserve">3.3.4. Глава </w:t>
      </w:r>
      <w:r w:rsidR="006A47A4">
        <w:rPr>
          <w:szCs w:val="24"/>
        </w:rPr>
        <w:t>Малиновского</w:t>
      </w:r>
      <w:r w:rsidRPr="0094600C">
        <w:rPr>
          <w:szCs w:val="24"/>
        </w:rPr>
        <w:t xml:space="preserve"> сельского поселения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112503" w:rsidRPr="0094600C" w:rsidRDefault="00112503" w:rsidP="00112503">
      <w:pPr>
        <w:pStyle w:val="11"/>
        <w:widowControl w:val="0"/>
        <w:tabs>
          <w:tab w:val="clear" w:pos="360"/>
        </w:tabs>
        <w:spacing w:before="0" w:after="0"/>
        <w:ind w:firstLine="709"/>
        <w:rPr>
          <w:szCs w:val="24"/>
        </w:rPr>
      </w:pPr>
      <w:r w:rsidRPr="0094600C">
        <w:rPr>
          <w:szCs w:val="24"/>
        </w:rPr>
        <w:t>3.3.5.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112503" w:rsidRPr="0094600C" w:rsidRDefault="00112503" w:rsidP="00112503">
      <w:pPr>
        <w:pStyle w:val="11"/>
        <w:widowControl w:val="0"/>
        <w:tabs>
          <w:tab w:val="clear" w:pos="360"/>
        </w:tabs>
        <w:spacing w:before="0" w:after="0"/>
        <w:ind w:firstLine="709"/>
        <w:rPr>
          <w:szCs w:val="24"/>
        </w:rPr>
      </w:pPr>
      <w:r w:rsidRPr="0094600C">
        <w:rPr>
          <w:szCs w:val="24"/>
        </w:rPr>
        <w:t>3.3.6. Общий максимальный срок принятия решения о возможности предоставления муниципальной услуги не может превышать 10-ти рабочих дней.</w:t>
      </w:r>
    </w:p>
    <w:p w:rsidR="00112503" w:rsidRPr="0094600C" w:rsidRDefault="00112503" w:rsidP="00112503">
      <w:pPr>
        <w:rPr>
          <w:i/>
        </w:rPr>
      </w:pPr>
    </w:p>
    <w:p w:rsidR="00112503" w:rsidRPr="00467B56" w:rsidRDefault="00112503" w:rsidP="00112503">
      <w:pPr>
        <w:pStyle w:val="a3"/>
        <w:widowControl w:val="0"/>
        <w:rPr>
          <w:rFonts w:ascii="Times New Roman" w:hAnsi="Times New Roman" w:cs="Times New Roman"/>
          <w:b/>
          <w:bCs/>
          <w:color w:val="000000"/>
          <w:kern w:val="1"/>
          <w:sz w:val="24"/>
          <w:szCs w:val="24"/>
        </w:rPr>
      </w:pPr>
      <w:r w:rsidRPr="0094600C">
        <w:rPr>
          <w:rFonts w:ascii="Times New Roman" w:hAnsi="Times New Roman" w:cs="Times New Roman"/>
          <w:b/>
          <w:bCs/>
          <w:color w:val="000000"/>
          <w:kern w:val="1"/>
          <w:sz w:val="24"/>
          <w:szCs w:val="24"/>
        </w:rPr>
        <w:t>3.4. Подготовка и утверждение решения на изменение</w:t>
      </w:r>
      <w:r w:rsidRPr="00467B56">
        <w:t xml:space="preserve"> </w:t>
      </w:r>
      <w:r w:rsidRPr="00467B56">
        <w:rPr>
          <w:rFonts w:ascii="Times New Roman" w:hAnsi="Times New Roman" w:cs="Times New Roman"/>
          <w:b/>
          <w:sz w:val="24"/>
          <w:szCs w:val="24"/>
        </w:rPr>
        <w:t>видов разрешенного использования земельных участков и (или) объектов капитального строительства</w:t>
      </w:r>
      <w:r w:rsidRPr="00467B56">
        <w:rPr>
          <w:rFonts w:ascii="Times New Roman" w:hAnsi="Times New Roman" w:cs="Times New Roman"/>
          <w:b/>
          <w:bCs/>
          <w:color w:val="000000"/>
          <w:kern w:val="1"/>
          <w:sz w:val="24"/>
          <w:szCs w:val="24"/>
        </w:rPr>
        <w:t xml:space="preserve"> </w:t>
      </w:r>
    </w:p>
    <w:p w:rsidR="00112503" w:rsidRDefault="00112503" w:rsidP="00112503">
      <w:pPr>
        <w:pStyle w:val="consplusnormal0"/>
        <w:spacing w:before="0" w:after="0"/>
        <w:ind w:firstLine="709"/>
        <w:jc w:val="both"/>
      </w:pPr>
      <w:r w:rsidRPr="0094600C">
        <w:t>3.4.1.  </w:t>
      </w:r>
      <w:proofErr w:type="gramStart"/>
      <w:r w:rsidRPr="0094600C">
        <w:t xml:space="preserve">В течение трех дней со дня поступления заявления о предоставлении решения на изменение </w:t>
      </w:r>
      <w:r w:rsidRPr="00D24F1D">
        <w:t>видов разрешенного использования земельных участков и (или) объектов капитального строительства</w:t>
      </w:r>
      <w:r w:rsidRPr="0094600C">
        <w:t xml:space="preserve">, заявление направляется специалисту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w:t>
      </w:r>
      <w:r w:rsidRPr="0094600C">
        <w:lastRenderedPageBreak/>
        <w:t xml:space="preserve">законодательства и нормативным правовым актам в области градостроительной деятельности. </w:t>
      </w:r>
      <w:proofErr w:type="gramEnd"/>
    </w:p>
    <w:p w:rsidR="00112503" w:rsidRPr="0094600C" w:rsidRDefault="00112503" w:rsidP="00112503">
      <w:pPr>
        <w:pStyle w:val="consplusnormal0"/>
        <w:spacing w:before="0" w:after="0"/>
        <w:ind w:firstLine="709"/>
        <w:jc w:val="both"/>
      </w:pPr>
      <w:r w:rsidRPr="0094600C">
        <w:t xml:space="preserve">3.4.2.  Вопрос о предоставлении решения на изменение </w:t>
      </w:r>
      <w:r w:rsidRPr="00D24F1D">
        <w:t>видов разрешенного использования земельных участков и (или) объектов капитального строительства</w:t>
      </w:r>
      <w:r w:rsidRPr="0094600C">
        <w:t xml:space="preserve"> подлежит обсуждению на публичных слушаниях, проводимых в порядке, установленном градостроительным законодательством.</w:t>
      </w:r>
    </w:p>
    <w:p w:rsidR="00112503" w:rsidRPr="0094600C" w:rsidRDefault="00112503" w:rsidP="00112503">
      <w:pPr>
        <w:pStyle w:val="consplusnormal0"/>
        <w:spacing w:before="0" w:after="0"/>
        <w:ind w:firstLine="709"/>
        <w:jc w:val="both"/>
      </w:pPr>
      <w:r w:rsidRPr="0094600C">
        <w:t>3.4.3.  Заключение о результатах публичных слушаний по вопросу предоставления решения на изменени</w:t>
      </w:r>
      <w:r>
        <w:t>е</w:t>
      </w:r>
      <w:r w:rsidRPr="00467B56">
        <w:t xml:space="preserve"> </w:t>
      </w:r>
      <w:r w:rsidRPr="00D24F1D">
        <w:t>видов разрешенного использования земельных участков и (или) объектов капитального строительства</w:t>
      </w:r>
      <w:r w:rsidRPr="0094600C">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p w:rsidR="00112503" w:rsidRPr="0094600C" w:rsidRDefault="00112503" w:rsidP="00112503">
      <w:pPr>
        <w:pStyle w:val="consplusnormal0"/>
        <w:spacing w:before="0" w:after="0"/>
        <w:ind w:firstLine="709"/>
        <w:jc w:val="both"/>
      </w:pPr>
      <w:r w:rsidRPr="0094600C">
        <w:t>3.4.5.  </w:t>
      </w:r>
      <w:proofErr w:type="gramStart"/>
      <w:r w:rsidRPr="0094600C">
        <w:t>На основании заключения о результатах публичных слушаний по вопросу о предоставлении решения на изменение</w:t>
      </w:r>
      <w:r w:rsidRPr="00467B56">
        <w:t xml:space="preserve"> </w:t>
      </w:r>
      <w:r w:rsidRPr="00D24F1D">
        <w:t>видов разрешенного использования земельных участков и (или) объектов капитального строительства</w:t>
      </w:r>
      <w:r w:rsidRPr="0094600C">
        <w:t>, осуществляется подготовка решения на изменение</w:t>
      </w:r>
      <w:r w:rsidRPr="00467B56">
        <w:t xml:space="preserve"> </w:t>
      </w:r>
      <w:r w:rsidRPr="00D24F1D">
        <w:t>видов разрешенного использования земельных участков и (или) объектов капитального строительства</w:t>
      </w:r>
      <w:r w:rsidRPr="0094600C">
        <w:t xml:space="preserve"> или об отказ в предоставлении такого решения с указанием причин принятого решения.</w:t>
      </w:r>
      <w:proofErr w:type="gramEnd"/>
    </w:p>
    <w:p w:rsidR="00112503" w:rsidRPr="0094600C" w:rsidRDefault="00112503" w:rsidP="00112503">
      <w:pPr>
        <w:pStyle w:val="consplusnormal0"/>
        <w:spacing w:before="0" w:after="120"/>
        <w:ind w:firstLine="709"/>
        <w:jc w:val="both"/>
        <w:rPr>
          <w:b/>
          <w:bCs/>
          <w:color w:val="000000"/>
          <w:kern w:val="1"/>
        </w:rPr>
      </w:pPr>
      <w:r w:rsidRPr="0094600C">
        <w:t xml:space="preserve">3.4.6.  Решение на изменение </w:t>
      </w:r>
      <w:r w:rsidRPr="00D24F1D">
        <w:t>видов разрешенного использования земельных участков и (или) объектов капитального строительства</w:t>
      </w:r>
      <w:r w:rsidRPr="0094600C">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p w:rsidR="00112503" w:rsidRPr="0094600C" w:rsidRDefault="00112503" w:rsidP="00112503">
      <w:pPr>
        <w:pStyle w:val="consplusnormal0"/>
        <w:spacing w:before="0" w:after="0"/>
        <w:jc w:val="both"/>
        <w:rPr>
          <w:b/>
          <w:bCs/>
          <w:color w:val="000000"/>
          <w:kern w:val="1"/>
        </w:rPr>
      </w:pPr>
      <w:r w:rsidRPr="0094600C">
        <w:rPr>
          <w:b/>
          <w:bCs/>
          <w:color w:val="000000"/>
          <w:kern w:val="1"/>
        </w:rPr>
        <w:t xml:space="preserve">3.5. Выдача решения на изменение </w:t>
      </w:r>
      <w:r w:rsidRPr="00467B56">
        <w:rPr>
          <w:b/>
        </w:rPr>
        <w:t>видов разрешенного использования земельных участков и (или) объектов капитального строительства</w:t>
      </w:r>
      <w:r w:rsidRPr="0094600C">
        <w:rPr>
          <w:b/>
          <w:bCs/>
          <w:color w:val="000000"/>
          <w:kern w:val="1"/>
        </w:rPr>
        <w:t xml:space="preserve"> </w:t>
      </w:r>
    </w:p>
    <w:p w:rsidR="00112503" w:rsidRPr="0094600C" w:rsidRDefault="00112503" w:rsidP="00112503">
      <w:pPr>
        <w:widowControl w:val="0"/>
        <w:ind w:firstLine="709"/>
        <w:jc w:val="both"/>
      </w:pPr>
      <w:r w:rsidRPr="0094600C">
        <w:t xml:space="preserve">Сотрудник, уполномоченный в области градостроительной деятельности, регистрирует постановление (решение) на изменение </w:t>
      </w:r>
      <w:r w:rsidRPr="00D24F1D">
        <w:t>видов разрешенного использования земельных участков и (или) объектов капитального строительства</w:t>
      </w:r>
      <w:r w:rsidRPr="0094600C">
        <w:t xml:space="preserve"> в журнале регистрации заявлений и подготовки решений и направляет заявителю в порядке делопроизводства экземпляр решения на изменение </w:t>
      </w:r>
      <w:r w:rsidRPr="00D24F1D">
        <w:t>видов разрешенного использования земельных участков и (или) объектов капитального строительства</w:t>
      </w:r>
      <w:r w:rsidRPr="0094600C">
        <w:t xml:space="preserve">. </w:t>
      </w:r>
    </w:p>
    <w:p w:rsidR="00112503" w:rsidRDefault="00112503" w:rsidP="00112503">
      <w:pPr>
        <w:widowControl w:val="0"/>
        <w:autoSpaceDE w:val="0"/>
        <w:ind w:firstLine="709"/>
        <w:jc w:val="both"/>
        <w:rPr>
          <w:bCs/>
        </w:rPr>
      </w:pPr>
      <w:r w:rsidRPr="0094600C">
        <w:t>Второй экземпляр на бумажном и</w:t>
      </w:r>
      <w:r w:rsidRPr="0094600C">
        <w:rPr>
          <w:bCs/>
        </w:rPr>
        <w:t xml:space="preserve"> электронном носителях хранятся в администрации </w:t>
      </w:r>
      <w:r w:rsidR="001B4071">
        <w:t>Малиновского</w:t>
      </w:r>
      <w:r w:rsidRPr="0094600C">
        <w:t xml:space="preserve"> сельского  </w:t>
      </w:r>
      <w:r w:rsidRPr="0094600C">
        <w:rPr>
          <w:bCs/>
        </w:rPr>
        <w:t>поселения.</w:t>
      </w:r>
    </w:p>
    <w:p w:rsidR="00112503" w:rsidRDefault="00112503" w:rsidP="00112503">
      <w:pPr>
        <w:widowControl w:val="0"/>
        <w:autoSpaceDE w:val="0"/>
        <w:ind w:firstLine="709"/>
        <w:jc w:val="both"/>
        <w:rPr>
          <w:bCs/>
        </w:rPr>
      </w:pPr>
    </w:p>
    <w:p w:rsidR="00112503" w:rsidRPr="00555BF5" w:rsidRDefault="00112503" w:rsidP="00112503">
      <w:pPr>
        <w:ind w:firstLine="540"/>
        <w:jc w:val="center"/>
        <w:rPr>
          <w:b/>
          <w:bCs/>
        </w:rPr>
      </w:pPr>
      <w:r w:rsidRPr="00555BF5">
        <w:rPr>
          <w:b/>
          <w:bCs/>
        </w:rPr>
        <w:t xml:space="preserve">4. Формы </w:t>
      </w:r>
      <w:proofErr w:type="gramStart"/>
      <w:r w:rsidRPr="00555BF5">
        <w:rPr>
          <w:b/>
          <w:bCs/>
        </w:rPr>
        <w:t>контроля за</w:t>
      </w:r>
      <w:proofErr w:type="gramEnd"/>
      <w:r w:rsidRPr="00555BF5">
        <w:rPr>
          <w:b/>
          <w:bCs/>
        </w:rPr>
        <w:t xml:space="preserve"> исполнением административного регламента</w:t>
      </w:r>
    </w:p>
    <w:p w:rsidR="00112503" w:rsidRPr="00555BF5" w:rsidRDefault="00112503" w:rsidP="00112503">
      <w:pPr>
        <w:widowControl w:val="0"/>
        <w:autoSpaceDE w:val="0"/>
        <w:autoSpaceDN w:val="0"/>
        <w:adjustRightInd w:val="0"/>
        <w:ind w:firstLine="709"/>
        <w:jc w:val="both"/>
      </w:pPr>
      <w:r w:rsidRPr="00555BF5">
        <w:t xml:space="preserve">Текущий </w:t>
      </w:r>
      <w:proofErr w:type="gramStart"/>
      <w:r w:rsidRPr="00555BF5">
        <w:t>контроль за</w:t>
      </w:r>
      <w:proofErr w:type="gramEnd"/>
      <w:r w:rsidRPr="00555BF5">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112503" w:rsidRPr="00555BF5" w:rsidRDefault="00112503" w:rsidP="00112503">
      <w:pPr>
        <w:widowControl w:val="0"/>
        <w:autoSpaceDE w:val="0"/>
        <w:autoSpaceDN w:val="0"/>
        <w:adjustRightInd w:val="0"/>
        <w:ind w:firstLine="709"/>
        <w:jc w:val="both"/>
      </w:pPr>
      <w:r w:rsidRPr="00555BF5">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112503" w:rsidRPr="00555BF5" w:rsidRDefault="00112503" w:rsidP="00112503">
      <w:pPr>
        <w:widowControl w:val="0"/>
        <w:autoSpaceDE w:val="0"/>
        <w:autoSpaceDN w:val="0"/>
        <w:adjustRightInd w:val="0"/>
        <w:ind w:firstLine="709"/>
        <w:jc w:val="both"/>
      </w:pPr>
      <w:proofErr w:type="gramStart"/>
      <w:r w:rsidRPr="00555BF5">
        <w:t>Контроль за</w:t>
      </w:r>
      <w:proofErr w:type="gramEnd"/>
      <w:r w:rsidRPr="00555BF5">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12503" w:rsidRPr="00555BF5" w:rsidRDefault="00112503" w:rsidP="00112503">
      <w:pPr>
        <w:widowControl w:val="0"/>
        <w:autoSpaceDE w:val="0"/>
        <w:autoSpaceDN w:val="0"/>
        <w:adjustRightInd w:val="0"/>
        <w:ind w:firstLine="709"/>
        <w:jc w:val="both"/>
      </w:pPr>
      <w:r w:rsidRPr="00555BF5">
        <w:t>Внеплановые проверки осуществляются на основании распоряжения главы администрации.</w:t>
      </w:r>
    </w:p>
    <w:p w:rsidR="00112503" w:rsidRPr="00555BF5" w:rsidRDefault="00112503" w:rsidP="00112503">
      <w:pPr>
        <w:widowControl w:val="0"/>
        <w:ind w:firstLine="709"/>
        <w:jc w:val="both"/>
        <w:rPr>
          <w:b/>
          <w:bCs/>
        </w:rPr>
      </w:pPr>
      <w:r w:rsidRPr="00555BF5">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112503" w:rsidRPr="00555BF5" w:rsidRDefault="00112503" w:rsidP="00112503">
      <w:pPr>
        <w:widowControl w:val="0"/>
        <w:autoSpaceDE w:val="0"/>
        <w:autoSpaceDN w:val="0"/>
        <w:adjustRightInd w:val="0"/>
        <w:ind w:firstLine="709"/>
        <w:jc w:val="both"/>
      </w:pPr>
      <w:r w:rsidRPr="00555BF5">
        <w:lastRenderedPageBreak/>
        <w:t xml:space="preserve">Персональная ответственность должностного лица за соблюдением сроков и порядка проведения </w:t>
      </w:r>
      <w:proofErr w:type="gramStart"/>
      <w:r w:rsidRPr="00555BF5">
        <w:t>административных процедур, установленных Административным регламентом закрепляется</w:t>
      </w:r>
      <w:proofErr w:type="gramEnd"/>
      <w:r w:rsidRPr="00555BF5">
        <w:t xml:space="preserve"> в их должностных регламентах.</w:t>
      </w:r>
    </w:p>
    <w:p w:rsidR="00112503" w:rsidRPr="00555BF5" w:rsidRDefault="00112503" w:rsidP="00112503">
      <w:pPr>
        <w:jc w:val="center"/>
        <w:rPr>
          <w:b/>
          <w:bCs/>
        </w:rPr>
      </w:pPr>
    </w:p>
    <w:p w:rsidR="00112503" w:rsidRPr="00555BF5" w:rsidRDefault="00112503" w:rsidP="00112503">
      <w:pPr>
        <w:jc w:val="center"/>
        <w:rPr>
          <w:b/>
          <w:bCs/>
        </w:rPr>
      </w:pPr>
      <w:r w:rsidRPr="00555BF5">
        <w:rPr>
          <w:b/>
          <w:bCs/>
        </w:rPr>
        <w:t xml:space="preserve">5. Досудебный  (внесудебный) порядок обжалования решений  и действий (бездействий) органа, предоставляющего муниципальную услугу, </w:t>
      </w:r>
    </w:p>
    <w:p w:rsidR="00112503" w:rsidRPr="00555BF5" w:rsidRDefault="00112503" w:rsidP="00112503">
      <w:pPr>
        <w:jc w:val="center"/>
        <w:rPr>
          <w:b/>
          <w:bCs/>
        </w:rPr>
      </w:pPr>
      <w:r w:rsidRPr="00555BF5">
        <w:rPr>
          <w:b/>
          <w:bCs/>
        </w:rPr>
        <w:t>а так же  должностных лиц, или  муниципальных служащих.</w:t>
      </w:r>
    </w:p>
    <w:p w:rsidR="00112503" w:rsidRPr="00555BF5" w:rsidRDefault="00112503" w:rsidP="0064119C">
      <w:pPr>
        <w:autoSpaceDE w:val="0"/>
        <w:autoSpaceDN w:val="0"/>
        <w:adjustRightInd w:val="0"/>
        <w:ind w:firstLine="540"/>
        <w:jc w:val="both"/>
      </w:pPr>
      <w:r w:rsidRPr="00555BF5">
        <w:t xml:space="preserve">         </w:t>
      </w:r>
    </w:p>
    <w:p w:rsidR="0064119C" w:rsidRPr="0009123F" w:rsidRDefault="0064119C" w:rsidP="0064119C">
      <w:pPr>
        <w:ind w:firstLine="540"/>
        <w:jc w:val="both"/>
      </w:pPr>
      <w:r w:rsidRPr="0009123F">
        <w:t>1. Жалоба подается в  орган</w:t>
      </w:r>
      <w:proofErr w:type="gramStart"/>
      <w:r w:rsidRPr="0009123F">
        <w:t xml:space="preserve"> ,</w:t>
      </w:r>
      <w:proofErr w:type="gramEnd"/>
      <w:r w:rsidRPr="0009123F">
        <w:t xml:space="preserve"> предоставляющий муниципальные услуги в письменной форме, в том числе при личном приеме заявителя, или в электронном виде.</w:t>
      </w:r>
    </w:p>
    <w:p w:rsidR="0064119C" w:rsidRPr="0009123F" w:rsidRDefault="0064119C" w:rsidP="0064119C">
      <w:pPr>
        <w:ind w:firstLine="540"/>
        <w:jc w:val="both"/>
      </w:pPr>
      <w:r w:rsidRPr="0009123F">
        <w:t>2. Жалоба должна содержать:</w:t>
      </w:r>
    </w:p>
    <w:p w:rsidR="0064119C" w:rsidRPr="0009123F" w:rsidRDefault="0064119C" w:rsidP="0064119C">
      <w:pPr>
        <w:ind w:firstLine="540"/>
        <w:jc w:val="both"/>
      </w:pPr>
      <w:r w:rsidRPr="0009123F">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119C" w:rsidRPr="0009123F" w:rsidRDefault="0064119C" w:rsidP="0064119C">
      <w:pPr>
        <w:ind w:firstLine="540"/>
        <w:jc w:val="both"/>
      </w:pPr>
      <w:proofErr w:type="gramStart"/>
      <w:r w:rsidRPr="0009123F">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19C" w:rsidRPr="0009123F" w:rsidRDefault="0064119C" w:rsidP="0064119C">
      <w:pPr>
        <w:ind w:firstLine="540"/>
        <w:jc w:val="both"/>
      </w:pPr>
      <w:r w:rsidRPr="0009123F">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4119C" w:rsidRPr="0009123F" w:rsidRDefault="0064119C" w:rsidP="0064119C">
      <w:pPr>
        <w:ind w:firstLine="540"/>
        <w:jc w:val="both"/>
      </w:pPr>
      <w:r w:rsidRPr="0009123F">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4119C" w:rsidRPr="0009123F" w:rsidRDefault="0064119C" w:rsidP="0064119C">
      <w:pPr>
        <w:ind w:firstLine="540"/>
        <w:jc w:val="both"/>
      </w:pPr>
      <w:r w:rsidRPr="0009123F">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123F">
        <w:t>представлена</w:t>
      </w:r>
      <w:proofErr w:type="gramEnd"/>
      <w:r w:rsidRPr="0009123F">
        <w:t>:</w:t>
      </w:r>
    </w:p>
    <w:p w:rsidR="0064119C" w:rsidRPr="0009123F" w:rsidRDefault="0064119C" w:rsidP="0064119C">
      <w:pPr>
        <w:ind w:firstLine="540"/>
        <w:jc w:val="both"/>
      </w:pPr>
      <w:r w:rsidRPr="0009123F">
        <w:t>а) оформленная в соответствии с законодательством Российской Федерации доверенность (для физических лиц);</w:t>
      </w:r>
    </w:p>
    <w:p w:rsidR="0064119C" w:rsidRPr="0009123F" w:rsidRDefault="0064119C" w:rsidP="0064119C">
      <w:pPr>
        <w:ind w:firstLine="540"/>
        <w:jc w:val="both"/>
      </w:pPr>
      <w:r w:rsidRPr="0009123F">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119C" w:rsidRPr="0009123F" w:rsidRDefault="0064119C" w:rsidP="0064119C">
      <w:pPr>
        <w:ind w:firstLine="540"/>
        <w:jc w:val="both"/>
      </w:pPr>
      <w:r w:rsidRPr="0009123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119C" w:rsidRPr="0009123F" w:rsidRDefault="0064119C" w:rsidP="0064119C">
      <w:pPr>
        <w:ind w:firstLine="540"/>
        <w:jc w:val="both"/>
      </w:pPr>
      <w:r w:rsidRPr="0009123F">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119C" w:rsidRPr="0009123F" w:rsidRDefault="0064119C" w:rsidP="0064119C">
      <w:pPr>
        <w:ind w:firstLine="540"/>
        <w:jc w:val="both"/>
      </w:pPr>
      <w:r w:rsidRPr="0009123F">
        <w:t>Время приема жалоб должно совпадать со временем предоставления муниципальных услуг.</w:t>
      </w:r>
    </w:p>
    <w:p w:rsidR="0064119C" w:rsidRPr="0009123F" w:rsidRDefault="0064119C" w:rsidP="0064119C">
      <w:pPr>
        <w:ind w:firstLine="540"/>
        <w:jc w:val="both"/>
      </w:pPr>
      <w:r w:rsidRPr="0009123F">
        <w:t>Жалоба в письменной форме может быть также направлена по почте.</w:t>
      </w:r>
    </w:p>
    <w:p w:rsidR="0064119C" w:rsidRPr="0009123F" w:rsidRDefault="0064119C" w:rsidP="0064119C">
      <w:pPr>
        <w:ind w:firstLine="540"/>
        <w:jc w:val="both"/>
      </w:pPr>
      <w:r w:rsidRPr="0009123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119C" w:rsidRPr="0009123F" w:rsidRDefault="0064119C" w:rsidP="0064119C">
      <w:pPr>
        <w:ind w:firstLine="540"/>
        <w:jc w:val="both"/>
      </w:pPr>
      <w:r w:rsidRPr="0009123F">
        <w:t>5. В электронном виде жалоба может быть подана заявителем посредством:</w:t>
      </w:r>
    </w:p>
    <w:p w:rsidR="0064119C" w:rsidRPr="0009123F" w:rsidRDefault="0064119C" w:rsidP="0064119C">
      <w:pPr>
        <w:ind w:firstLine="540"/>
        <w:jc w:val="both"/>
      </w:pPr>
      <w:r w:rsidRPr="0009123F">
        <w:t>а) официального сайта органа, предоставляющего государственную услугу, в информационно-телекоммуникационной сети "Интернет";</w:t>
      </w:r>
    </w:p>
    <w:p w:rsidR="0064119C" w:rsidRPr="0009123F" w:rsidRDefault="0064119C" w:rsidP="0064119C">
      <w:pPr>
        <w:ind w:firstLine="540"/>
        <w:jc w:val="both"/>
      </w:pPr>
      <w:r w:rsidRPr="0009123F">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64119C" w:rsidRPr="0009123F" w:rsidRDefault="0064119C" w:rsidP="0064119C">
      <w:pPr>
        <w:ind w:firstLine="540"/>
        <w:jc w:val="both"/>
      </w:pPr>
      <w:r w:rsidRPr="0009123F">
        <w:t>6. При подаче жалобы в электронном виде документы, указанные в п.</w:t>
      </w:r>
      <w:hyperlink r:id="rId10" w:anchor="Par46" w:history="1">
        <w:r w:rsidRPr="0009123F">
          <w:rPr>
            <w:rStyle w:val="a7"/>
          </w:rPr>
          <w:t>3</w:t>
        </w:r>
      </w:hyperlink>
      <w:r w:rsidRPr="0009123F">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119C" w:rsidRPr="001B4071" w:rsidRDefault="0064119C" w:rsidP="0064119C">
      <w:pPr>
        <w:pStyle w:val="ConsPlusTitle"/>
        <w:jc w:val="both"/>
        <w:rPr>
          <w:rFonts w:ascii="Times New Roman" w:hAnsi="Times New Roman" w:cs="Times New Roman"/>
          <w:b w:val="0"/>
          <w:sz w:val="24"/>
          <w:szCs w:val="24"/>
        </w:rPr>
      </w:pPr>
      <w:r w:rsidRPr="001B4071">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1B4071">
        <w:rPr>
          <w:rFonts w:ascii="Times New Roman" w:hAnsi="Times New Roman" w:cs="Times New Roman"/>
          <w:b w:val="0"/>
          <w:sz w:val="24"/>
          <w:szCs w:val="24"/>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1B4071">
        <w:rPr>
          <w:rFonts w:ascii="Times New Roman" w:hAnsi="Times New Roman" w:cs="Times New Roman"/>
          <w:b w:val="0"/>
          <w:sz w:val="24"/>
          <w:szCs w:val="24"/>
        </w:rPr>
        <w:t xml:space="preserve"> внебюджетных фондов Российской Федерации</w:t>
      </w:r>
      <w:proofErr w:type="gramStart"/>
      <w:r w:rsidRPr="001B4071">
        <w:rPr>
          <w:rFonts w:ascii="Times New Roman" w:hAnsi="Times New Roman" w:cs="Times New Roman"/>
          <w:b w:val="0"/>
          <w:sz w:val="24"/>
          <w:szCs w:val="24"/>
        </w:rPr>
        <w:t xml:space="preserve"> </w:t>
      </w:r>
      <w:r w:rsidRPr="001B4071">
        <w:rPr>
          <w:rFonts w:ascii="Times New Roman" w:hAnsi="Times New Roman" w:cs="Times New Roman"/>
          <w:sz w:val="24"/>
          <w:szCs w:val="24"/>
        </w:rPr>
        <w:t>,</w:t>
      </w:r>
      <w:proofErr w:type="gramEnd"/>
      <w:r w:rsidRPr="001B4071">
        <w:rPr>
          <w:rFonts w:ascii="Times New Roman" w:hAnsi="Times New Roman" w:cs="Times New Roman"/>
          <w:sz w:val="24"/>
          <w:szCs w:val="24"/>
        </w:rPr>
        <w:t xml:space="preserve"> </w:t>
      </w:r>
      <w:r w:rsidRPr="001B4071">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64119C" w:rsidRPr="0009123F" w:rsidRDefault="0064119C" w:rsidP="0064119C">
      <w:pPr>
        <w:jc w:val="both"/>
      </w:pPr>
      <w:r w:rsidRPr="0009123F">
        <w:t xml:space="preserve">8. </w:t>
      </w:r>
      <w:proofErr w:type="gramStart"/>
      <w:r w:rsidRPr="0009123F">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1" w:anchor="Par58" w:history="1">
        <w:r w:rsidRPr="0009123F">
          <w:rPr>
            <w:rStyle w:val="a7"/>
          </w:rPr>
          <w:t>7</w:t>
        </w:r>
      </w:hyperlink>
      <w:r w:rsidRPr="0009123F">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4119C" w:rsidRPr="0009123F" w:rsidRDefault="0064119C" w:rsidP="0064119C">
      <w:pPr>
        <w:ind w:firstLine="540"/>
        <w:jc w:val="both"/>
      </w:pPr>
      <w:r w:rsidRPr="0009123F">
        <w:t>При этом срок рассмотрения жалобы исчисляется со дня регистрации жалобы в уполномоченном на ее рассмотрение органе.</w:t>
      </w:r>
    </w:p>
    <w:p w:rsidR="0064119C" w:rsidRPr="0009123F" w:rsidRDefault="0064119C" w:rsidP="0064119C">
      <w:pPr>
        <w:ind w:firstLine="540"/>
        <w:jc w:val="both"/>
      </w:pPr>
      <w:r w:rsidRPr="0009123F">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4119C" w:rsidRPr="0009123F" w:rsidRDefault="0064119C" w:rsidP="0064119C">
      <w:pPr>
        <w:ind w:firstLine="540"/>
        <w:jc w:val="both"/>
      </w:pPr>
      <w:r w:rsidRPr="0009123F">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64119C" w:rsidRPr="0009123F" w:rsidRDefault="0064119C" w:rsidP="0064119C">
      <w:pPr>
        <w:ind w:firstLine="540"/>
        <w:jc w:val="both"/>
      </w:pPr>
      <w:r w:rsidRPr="0009123F">
        <w:t>При этом срок рассмотрения жалобы исчисляется со дня регистрации жалобы в уполномоченном на ее рассмотрение органе.</w:t>
      </w:r>
    </w:p>
    <w:p w:rsidR="0064119C" w:rsidRPr="0009123F" w:rsidRDefault="0064119C" w:rsidP="0064119C">
      <w:pPr>
        <w:ind w:firstLine="540"/>
        <w:jc w:val="both"/>
      </w:pPr>
      <w:r w:rsidRPr="0009123F">
        <w:t xml:space="preserve">10. Заявитель может обратиться с </w:t>
      </w:r>
      <w:proofErr w:type="gramStart"/>
      <w:r w:rsidRPr="0009123F">
        <w:t>жалобой</w:t>
      </w:r>
      <w:proofErr w:type="gramEnd"/>
      <w:r w:rsidRPr="0009123F">
        <w:t xml:space="preserve"> в том числе в следующих случаях:</w:t>
      </w:r>
    </w:p>
    <w:p w:rsidR="0064119C" w:rsidRPr="0009123F" w:rsidRDefault="0064119C" w:rsidP="0064119C">
      <w:pPr>
        <w:ind w:firstLine="540"/>
        <w:jc w:val="both"/>
      </w:pPr>
      <w:r w:rsidRPr="0009123F">
        <w:t>а) нарушение срока регистрации запроса заявителя о предоставлении муниципальной услуги;</w:t>
      </w:r>
    </w:p>
    <w:p w:rsidR="0064119C" w:rsidRPr="0009123F" w:rsidRDefault="0064119C" w:rsidP="0064119C">
      <w:pPr>
        <w:ind w:firstLine="540"/>
        <w:jc w:val="both"/>
      </w:pPr>
      <w:r w:rsidRPr="0009123F">
        <w:t>б) нарушение срока предоставления муниципальной услуги;</w:t>
      </w:r>
    </w:p>
    <w:p w:rsidR="0064119C" w:rsidRPr="0009123F" w:rsidRDefault="0064119C" w:rsidP="0064119C">
      <w:pPr>
        <w:ind w:firstLine="540"/>
        <w:jc w:val="both"/>
      </w:pPr>
      <w:r w:rsidRPr="0009123F">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4119C" w:rsidRPr="0009123F" w:rsidRDefault="0064119C" w:rsidP="0064119C">
      <w:pPr>
        <w:ind w:firstLine="540"/>
        <w:jc w:val="both"/>
      </w:pPr>
      <w:r w:rsidRPr="0009123F">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4119C" w:rsidRPr="0009123F" w:rsidRDefault="0064119C" w:rsidP="0064119C">
      <w:pPr>
        <w:ind w:firstLine="540"/>
        <w:jc w:val="both"/>
      </w:pPr>
      <w:r w:rsidRPr="0009123F">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4119C" w:rsidRPr="0009123F" w:rsidRDefault="0064119C" w:rsidP="0064119C">
      <w:pPr>
        <w:ind w:firstLine="540"/>
        <w:jc w:val="both"/>
      </w:pPr>
      <w:r w:rsidRPr="0009123F">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4119C" w:rsidRPr="0009123F" w:rsidRDefault="0064119C" w:rsidP="0064119C">
      <w:pPr>
        <w:ind w:firstLine="540"/>
        <w:jc w:val="both"/>
      </w:pPr>
      <w:proofErr w:type="gramStart"/>
      <w:r w:rsidRPr="0009123F">
        <w:lastRenderedPageBreak/>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19C" w:rsidRPr="0009123F" w:rsidRDefault="0064119C" w:rsidP="0064119C">
      <w:pPr>
        <w:ind w:firstLine="540"/>
        <w:jc w:val="both"/>
      </w:pPr>
      <w:r w:rsidRPr="0009123F">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64119C" w:rsidRPr="0009123F" w:rsidRDefault="0064119C" w:rsidP="0064119C">
      <w:pPr>
        <w:ind w:firstLine="540"/>
        <w:jc w:val="both"/>
      </w:pPr>
      <w:r w:rsidRPr="0009123F">
        <w:t>а) прием и рассмотрение жалоб в соответствии с требованиями  Правил;</w:t>
      </w:r>
    </w:p>
    <w:p w:rsidR="0064119C" w:rsidRPr="0009123F" w:rsidRDefault="0064119C" w:rsidP="0064119C">
      <w:pPr>
        <w:ind w:firstLine="540"/>
        <w:jc w:val="both"/>
      </w:pPr>
      <w:r w:rsidRPr="0009123F">
        <w:t>б) направление жалоб в уполномоченный на их рассмотрение орган в соответствии с п.</w:t>
      </w:r>
      <w:hyperlink r:id="rId12" w:anchor="Par60" w:history="1">
        <w:r w:rsidRPr="0009123F">
          <w:rPr>
            <w:rStyle w:val="a7"/>
          </w:rPr>
          <w:t>8</w:t>
        </w:r>
      </w:hyperlink>
      <w:r w:rsidRPr="0009123F">
        <w:t xml:space="preserve"> </w:t>
      </w:r>
    </w:p>
    <w:p w:rsidR="0064119C" w:rsidRPr="0009123F" w:rsidRDefault="0064119C" w:rsidP="0064119C">
      <w:pPr>
        <w:ind w:firstLine="540"/>
        <w:jc w:val="both"/>
      </w:pPr>
      <w:r w:rsidRPr="0009123F">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09123F">
          <w:rPr>
            <w:rStyle w:val="a7"/>
          </w:rPr>
          <w:t>статьей 5.63</w:t>
        </w:r>
      </w:hyperlink>
      <w:r w:rsidRPr="0009123F">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119C" w:rsidRPr="0009123F" w:rsidRDefault="0064119C" w:rsidP="0064119C">
      <w:pPr>
        <w:ind w:firstLine="540"/>
        <w:jc w:val="both"/>
      </w:pPr>
      <w:r w:rsidRPr="0009123F">
        <w:t>13. Органы, предоставляющие муниципальные услуги, обеспечивают:</w:t>
      </w:r>
    </w:p>
    <w:p w:rsidR="0064119C" w:rsidRPr="0009123F" w:rsidRDefault="0064119C" w:rsidP="0064119C">
      <w:pPr>
        <w:ind w:firstLine="540"/>
        <w:jc w:val="both"/>
      </w:pPr>
      <w:r w:rsidRPr="0009123F">
        <w:t>а) оснащение мест приема жалоб;</w:t>
      </w:r>
    </w:p>
    <w:p w:rsidR="0064119C" w:rsidRPr="0009123F" w:rsidRDefault="0064119C" w:rsidP="0064119C">
      <w:pPr>
        <w:ind w:firstLine="540"/>
        <w:jc w:val="both"/>
      </w:pPr>
      <w:r w:rsidRPr="0009123F">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64119C" w:rsidRPr="0009123F" w:rsidRDefault="0064119C" w:rsidP="0064119C">
      <w:pPr>
        <w:ind w:firstLine="540"/>
        <w:jc w:val="both"/>
      </w:pPr>
      <w:r w:rsidRPr="0009123F">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4119C" w:rsidRPr="0009123F" w:rsidRDefault="0064119C" w:rsidP="0064119C">
      <w:pPr>
        <w:ind w:firstLine="540"/>
        <w:jc w:val="both"/>
      </w:pPr>
      <w:r w:rsidRPr="0009123F">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4119C" w:rsidRPr="0009123F" w:rsidRDefault="0064119C" w:rsidP="0064119C">
      <w:pPr>
        <w:ind w:firstLine="540"/>
        <w:jc w:val="both"/>
      </w:pPr>
      <w:r w:rsidRPr="0009123F">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4119C" w:rsidRPr="0009123F" w:rsidRDefault="0064119C" w:rsidP="0064119C">
      <w:pPr>
        <w:ind w:firstLine="540"/>
        <w:jc w:val="both"/>
      </w:pPr>
      <w:r w:rsidRPr="0009123F">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4119C" w:rsidRPr="0009123F" w:rsidRDefault="0064119C" w:rsidP="0064119C">
      <w:pPr>
        <w:ind w:firstLine="540"/>
        <w:jc w:val="both"/>
      </w:pPr>
      <w:r w:rsidRPr="0009123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119C" w:rsidRPr="0009123F" w:rsidRDefault="0064119C" w:rsidP="0064119C">
      <w:pPr>
        <w:ind w:firstLine="540"/>
        <w:jc w:val="both"/>
      </w:pPr>
      <w:r w:rsidRPr="0009123F">
        <w:t xml:space="preserve">15. По результатам рассмотрения жалобы в соответствии с </w:t>
      </w:r>
      <w:hyperlink r:id="rId14" w:history="1">
        <w:r w:rsidRPr="0009123F">
          <w:rPr>
            <w:rStyle w:val="a7"/>
          </w:rPr>
          <w:t>частью 7 статьи 11.2</w:t>
        </w:r>
      </w:hyperlink>
      <w:r w:rsidRPr="0009123F">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4119C" w:rsidRPr="0009123F" w:rsidRDefault="0064119C" w:rsidP="0064119C">
      <w:pPr>
        <w:ind w:firstLine="540"/>
        <w:jc w:val="both"/>
      </w:pPr>
      <w:r w:rsidRPr="0009123F">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119C" w:rsidRPr="0009123F" w:rsidRDefault="0064119C" w:rsidP="0064119C">
      <w:pPr>
        <w:ind w:firstLine="540"/>
        <w:jc w:val="both"/>
      </w:pPr>
      <w:r w:rsidRPr="0009123F">
        <w:t>16. Ответ по результатам рассмотрения жалобы направляется заявителю не позднее дня, следующего за днем принятия решения, в письменной форме.</w:t>
      </w:r>
    </w:p>
    <w:p w:rsidR="0064119C" w:rsidRPr="0009123F" w:rsidRDefault="0064119C" w:rsidP="0064119C">
      <w:pPr>
        <w:ind w:firstLine="540"/>
        <w:jc w:val="both"/>
      </w:pPr>
      <w:r w:rsidRPr="0009123F">
        <w:lastRenderedPageBreak/>
        <w:t>17. В ответе по результатам рассмотрения жалобы указываются:</w:t>
      </w:r>
    </w:p>
    <w:p w:rsidR="0064119C" w:rsidRPr="0009123F" w:rsidRDefault="0064119C" w:rsidP="0064119C">
      <w:pPr>
        <w:ind w:firstLine="540"/>
        <w:jc w:val="both"/>
      </w:pPr>
      <w:proofErr w:type="gramStart"/>
      <w:r w:rsidRPr="0009123F">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4119C" w:rsidRPr="0009123F" w:rsidRDefault="0064119C" w:rsidP="0064119C">
      <w:pPr>
        <w:ind w:firstLine="540"/>
        <w:jc w:val="both"/>
      </w:pPr>
      <w:r w:rsidRPr="0009123F">
        <w:t>б) номер, дата, место принятия решения, включая сведения о должностном лице, решение или действие (бездействие) которого обжалуется;</w:t>
      </w:r>
    </w:p>
    <w:p w:rsidR="0064119C" w:rsidRPr="0009123F" w:rsidRDefault="0064119C" w:rsidP="0064119C">
      <w:pPr>
        <w:ind w:firstLine="540"/>
        <w:jc w:val="both"/>
      </w:pPr>
      <w:r w:rsidRPr="0009123F">
        <w:t>в) фамилия, имя, отчество (при наличии) или наименование заявителя;</w:t>
      </w:r>
    </w:p>
    <w:p w:rsidR="0064119C" w:rsidRPr="0009123F" w:rsidRDefault="0064119C" w:rsidP="0064119C">
      <w:pPr>
        <w:ind w:firstLine="540"/>
        <w:jc w:val="both"/>
      </w:pPr>
      <w:r w:rsidRPr="0009123F">
        <w:t>г) основания для принятия решения по жалобе;</w:t>
      </w:r>
    </w:p>
    <w:p w:rsidR="0064119C" w:rsidRPr="0009123F" w:rsidRDefault="0064119C" w:rsidP="0064119C">
      <w:pPr>
        <w:ind w:firstLine="540"/>
        <w:jc w:val="both"/>
      </w:pPr>
      <w:r w:rsidRPr="0009123F">
        <w:t>д) принятое по жалобе решение;</w:t>
      </w:r>
    </w:p>
    <w:p w:rsidR="0064119C" w:rsidRPr="0009123F" w:rsidRDefault="0064119C" w:rsidP="0064119C">
      <w:pPr>
        <w:ind w:firstLine="540"/>
        <w:jc w:val="both"/>
      </w:pPr>
      <w:r w:rsidRPr="0009123F">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119C" w:rsidRPr="0009123F" w:rsidRDefault="0064119C" w:rsidP="0064119C">
      <w:pPr>
        <w:ind w:firstLine="540"/>
        <w:jc w:val="both"/>
      </w:pPr>
      <w:r w:rsidRPr="0009123F">
        <w:t>ж) сведения о порядке обжалования принятого по жалобе решения.</w:t>
      </w:r>
    </w:p>
    <w:p w:rsidR="0064119C" w:rsidRPr="0009123F" w:rsidRDefault="0064119C" w:rsidP="0064119C">
      <w:pPr>
        <w:ind w:firstLine="540"/>
        <w:jc w:val="both"/>
      </w:pPr>
      <w:r w:rsidRPr="0009123F">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4119C" w:rsidRPr="0009123F" w:rsidRDefault="0064119C" w:rsidP="0064119C">
      <w:pPr>
        <w:ind w:firstLine="540"/>
        <w:jc w:val="both"/>
      </w:pPr>
      <w:r w:rsidRPr="0009123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4119C" w:rsidRPr="0009123F" w:rsidRDefault="0064119C" w:rsidP="0064119C">
      <w:pPr>
        <w:ind w:firstLine="540"/>
        <w:jc w:val="both"/>
      </w:pPr>
      <w:r w:rsidRPr="0009123F">
        <w:t>19. Уполномоченный на рассмотрение жалобы орган отказывает в удовлетворении жалобы в следующих случаях:</w:t>
      </w:r>
    </w:p>
    <w:p w:rsidR="0064119C" w:rsidRPr="0009123F" w:rsidRDefault="0064119C" w:rsidP="0064119C">
      <w:pPr>
        <w:ind w:firstLine="540"/>
        <w:jc w:val="both"/>
      </w:pPr>
      <w:r w:rsidRPr="0009123F">
        <w:t>а) наличие вступившего в законную силу решения суда, арбитражного суда по жалобе о том же предмете и по тем же основаниям;</w:t>
      </w:r>
    </w:p>
    <w:p w:rsidR="0064119C" w:rsidRPr="0009123F" w:rsidRDefault="0064119C" w:rsidP="0064119C">
      <w:pPr>
        <w:ind w:firstLine="540"/>
        <w:jc w:val="both"/>
      </w:pPr>
      <w:r w:rsidRPr="0009123F">
        <w:t>б) подача жалобы лицом, полномочия которого не подтверждены в порядке, установленном законодательством Российской Федерации;</w:t>
      </w:r>
    </w:p>
    <w:p w:rsidR="0064119C" w:rsidRPr="0009123F" w:rsidRDefault="0064119C" w:rsidP="0064119C">
      <w:pPr>
        <w:ind w:firstLine="540"/>
        <w:jc w:val="both"/>
      </w:pPr>
      <w:r w:rsidRPr="0009123F">
        <w:t>в) наличие решения по жалобе, принятого ранее в соответствии с требованиями Правил в отношении того же заявителя и по тому же предмету жалобы.</w:t>
      </w:r>
    </w:p>
    <w:p w:rsidR="001B3334" w:rsidRDefault="0064119C" w:rsidP="001B3334">
      <w:pPr>
        <w:ind w:firstLine="540"/>
        <w:jc w:val="both"/>
      </w:pPr>
      <w:r w:rsidRPr="0009123F">
        <w:t xml:space="preserve">20. </w:t>
      </w:r>
      <w:r w:rsidR="001B3334">
        <w:t xml:space="preserve">Уполномоченный на рассмотрение жалобы орган  при получении письменного </w:t>
      </w:r>
      <w:proofErr w:type="gramStart"/>
      <w:r w:rsidR="001B3334">
        <w:t>обращения</w:t>
      </w:r>
      <w:proofErr w:type="gramEnd"/>
      <w:r w:rsidR="001B3334">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3334" w:rsidRPr="00DE7549" w:rsidRDefault="001B3334" w:rsidP="001B3334">
      <w:pPr>
        <w:ind w:firstLine="540"/>
        <w:jc w:val="both"/>
      </w:pPr>
      <w:r>
        <w:t xml:space="preserve">        </w:t>
      </w:r>
      <w:r w:rsidR="00EB1543">
        <w:t>21</w:t>
      </w:r>
      <w:r w:rsidR="00EB1543" w:rsidRPr="00DE7549">
        <w:t xml:space="preserve">. </w:t>
      </w:r>
      <w:r w:rsidRPr="00DE7549">
        <w:t xml:space="preserve">В случае установления в ходе или по результатам рассмотрения жалобы фактов нарушения должностными лицами администрации </w:t>
      </w:r>
      <w:r>
        <w:t xml:space="preserve">Малиновского </w:t>
      </w:r>
      <w:r w:rsidRPr="00DE7549">
        <w:t xml:space="preserve"> сельского поселения Дальнереченского муниципального района своих должностных обязанностей глава администрации </w:t>
      </w:r>
      <w:r>
        <w:t xml:space="preserve">Малиновского </w:t>
      </w:r>
      <w:r w:rsidRPr="00DE7549">
        <w:t xml:space="preserve"> сельского поселения принимает решение о применении в отношении виновных лиц мер дисциплинарного взыскания.</w:t>
      </w:r>
    </w:p>
    <w:p w:rsidR="0064119C" w:rsidRPr="00276E8E" w:rsidRDefault="001B3334" w:rsidP="0064119C">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119C" w:rsidRDefault="0064119C" w:rsidP="0064119C">
      <w:pPr>
        <w:ind w:firstLine="4320"/>
      </w:pPr>
    </w:p>
    <w:p w:rsidR="0064119C" w:rsidRDefault="001B3334" w:rsidP="001B3334">
      <w:r>
        <w:t xml:space="preserve">                 п.22</w:t>
      </w:r>
      <w:r>
        <w:rPr>
          <w:sz w:val="28"/>
          <w:szCs w:val="28"/>
        </w:rPr>
        <w:t xml:space="preserve"> </w:t>
      </w:r>
      <w:r>
        <w:t xml:space="preserve">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t xml:space="preserve">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119C" w:rsidRDefault="0064119C" w:rsidP="0064119C">
      <w:pPr>
        <w:ind w:firstLine="4320"/>
      </w:pPr>
    </w:p>
    <w:p w:rsidR="00112503" w:rsidRDefault="00112503" w:rsidP="00112503">
      <w:pPr>
        <w:widowControl w:val="0"/>
        <w:autoSpaceDE w:val="0"/>
        <w:ind w:firstLine="709"/>
        <w:jc w:val="both"/>
        <w:rPr>
          <w:i/>
        </w:rPr>
      </w:pPr>
      <w:r w:rsidRPr="00555BF5">
        <w:br w:type="page"/>
      </w:r>
    </w:p>
    <w:tbl>
      <w:tblPr>
        <w:tblW w:w="0" w:type="auto"/>
        <w:tblInd w:w="4428" w:type="dxa"/>
        <w:tblLayout w:type="fixed"/>
        <w:tblLook w:val="0000" w:firstRow="0" w:lastRow="0" w:firstColumn="0" w:lastColumn="0" w:noHBand="0" w:noVBand="0"/>
      </w:tblPr>
      <w:tblGrid>
        <w:gridCol w:w="5142"/>
      </w:tblGrid>
      <w:tr w:rsidR="00112503" w:rsidTr="001B3334">
        <w:tc>
          <w:tcPr>
            <w:tcW w:w="5142" w:type="dxa"/>
            <w:shd w:val="clear" w:color="auto" w:fill="auto"/>
          </w:tcPr>
          <w:p w:rsidR="00112503" w:rsidRDefault="00112503" w:rsidP="001B3334">
            <w:pPr>
              <w:pStyle w:val="ConsPlusNormal"/>
              <w:widowControl w:val="0"/>
              <w:tabs>
                <w:tab w:val="left" w:pos="-540"/>
              </w:tabs>
              <w:suppressAutoHyphens w:val="0"/>
              <w:snapToGrid w:val="0"/>
              <w:ind w:firstLine="0"/>
              <w:jc w:val="right"/>
              <w:rPr>
                <w:rFonts w:ascii="Times New Roman" w:hAnsi="Times New Roman" w:cs="Times New Roman"/>
                <w:b/>
              </w:rPr>
            </w:pPr>
          </w:p>
          <w:p w:rsidR="00112503" w:rsidRDefault="00112503" w:rsidP="001B3334">
            <w:pPr>
              <w:pStyle w:val="ConsPlusNormal"/>
              <w:widowControl w:val="0"/>
              <w:tabs>
                <w:tab w:val="left" w:pos="-540"/>
              </w:tabs>
              <w:suppressAutoHyphens w:val="0"/>
              <w:ind w:firstLine="0"/>
              <w:jc w:val="right"/>
              <w:rPr>
                <w:rFonts w:ascii="Times New Roman" w:hAnsi="Times New Roman" w:cs="Times New Roman"/>
                <w:b/>
              </w:rPr>
            </w:pPr>
            <w:r>
              <w:rPr>
                <w:rFonts w:ascii="Times New Roman" w:hAnsi="Times New Roman" w:cs="Times New Roman"/>
                <w:b/>
              </w:rPr>
              <w:t>Приложение № 1</w:t>
            </w:r>
          </w:p>
          <w:p w:rsidR="00112503" w:rsidRDefault="00112503" w:rsidP="001B3334">
            <w:pPr>
              <w:pStyle w:val="ConsPlusNormal"/>
              <w:widowControl w:val="0"/>
              <w:tabs>
                <w:tab w:val="left" w:pos="-540"/>
              </w:tabs>
              <w:suppressAutoHyphens w:val="0"/>
              <w:ind w:firstLine="0"/>
              <w:jc w:val="right"/>
              <w:rPr>
                <w:rFonts w:ascii="Times New Roman" w:hAnsi="Times New Roman" w:cs="Times New Roman"/>
              </w:rPr>
            </w:pPr>
          </w:p>
        </w:tc>
      </w:tr>
    </w:tbl>
    <w:p w:rsidR="00112503" w:rsidRDefault="00112503" w:rsidP="00112503">
      <w:pPr>
        <w:pStyle w:val="a3"/>
        <w:widowControl w:val="0"/>
        <w:jc w:val="both"/>
      </w:pPr>
    </w:p>
    <w:p w:rsidR="00112503" w:rsidRDefault="00112503" w:rsidP="00112503">
      <w:pPr>
        <w:widowControl w:val="0"/>
        <w:autoSpaceDE w:val="0"/>
        <w:jc w:val="center"/>
        <w:rPr>
          <w:b/>
          <w:bCs/>
        </w:rPr>
      </w:pPr>
      <w:r>
        <w:rPr>
          <w:b/>
          <w:bCs/>
        </w:rPr>
        <w:t>БЛОК - СХЕМА</w:t>
      </w:r>
    </w:p>
    <w:p w:rsidR="00112503" w:rsidRDefault="00112503" w:rsidP="00112503">
      <w:pPr>
        <w:pStyle w:val="ConsPlusNormal"/>
        <w:widowControl w:val="0"/>
        <w:tabs>
          <w:tab w:val="left" w:pos="0"/>
        </w:tabs>
        <w:suppressAutoHyphens w:val="0"/>
        <w:ind w:firstLine="0"/>
        <w:jc w:val="center"/>
        <w:rPr>
          <w:rFonts w:ascii="Times New Roman" w:hAnsi="Times New Roman" w:cs="Times New Roman"/>
          <w:b/>
        </w:rPr>
      </w:pPr>
      <w:r>
        <w:rPr>
          <w:rFonts w:ascii="Times New Roman" w:hAnsi="Times New Roman" w:cs="Times New Roman"/>
          <w:b/>
        </w:rPr>
        <w:t xml:space="preserve">процедуры подготовки решения на изменение видов </w:t>
      </w:r>
      <w:r w:rsidRPr="00467B56">
        <w:rPr>
          <w:rFonts w:ascii="Times New Roman" w:hAnsi="Times New Roman" w:cs="Times New Roman"/>
          <w:b/>
        </w:rPr>
        <w:t>разрешенного использования земельных участков и (или) объектов капитального строительства</w:t>
      </w:r>
    </w:p>
    <w:tbl>
      <w:tblPr>
        <w:tblW w:w="0" w:type="auto"/>
        <w:tblInd w:w="78" w:type="dxa"/>
        <w:tblLayout w:type="fixed"/>
        <w:tblLook w:val="0000" w:firstRow="0" w:lastRow="0" w:firstColumn="0" w:lastColumn="0" w:noHBand="0" w:noVBand="0"/>
      </w:tblPr>
      <w:tblGrid>
        <w:gridCol w:w="960"/>
        <w:gridCol w:w="495"/>
        <w:gridCol w:w="465"/>
        <w:gridCol w:w="75"/>
        <w:gridCol w:w="1105"/>
        <w:gridCol w:w="284"/>
        <w:gridCol w:w="724"/>
        <w:gridCol w:w="700"/>
        <w:gridCol w:w="960"/>
        <w:gridCol w:w="960"/>
        <w:gridCol w:w="2872"/>
        <w:gridCol w:w="30"/>
      </w:tblGrid>
      <w:tr w:rsidR="00112503" w:rsidTr="001B3334">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pStyle w:val="ConsPlusNormal"/>
              <w:widowControl w:val="0"/>
              <w:tabs>
                <w:tab w:val="left" w:pos="0"/>
              </w:tabs>
              <w:suppressAutoHyphens w:val="0"/>
              <w:ind w:firstLine="0"/>
              <w:jc w:val="center"/>
              <w:rPr>
                <w:rFonts w:ascii="Times New Roman" w:hAnsi="Times New Roman" w:cs="Times New Roman"/>
              </w:rPr>
            </w:pPr>
            <w:r>
              <w:rPr>
                <w:rFonts w:ascii="Times New Roman" w:hAnsi="Times New Roman" w:cs="Times New Roman"/>
              </w:rPr>
              <w:t>Лицо, заинтересованное в получении услуги, представляет в администрацию поселения заявление о подготовке решения на изменение видов</w:t>
            </w:r>
            <w:r w:rsidRPr="00D24F1D">
              <w:t xml:space="preserve"> </w:t>
            </w:r>
            <w:r w:rsidRPr="005D2897">
              <w:rPr>
                <w:rFonts w:ascii="Times New Roman" w:hAnsi="Times New Roman" w:cs="Times New Roman"/>
              </w:rPr>
              <w:t>разрешенного использования земельных участков и (или) объектов капитального строительства</w:t>
            </w:r>
            <w:r>
              <w:rPr>
                <w:rFonts w:ascii="Times New Roman" w:hAnsi="Times New Roman" w:cs="Times New Roman"/>
              </w:rPr>
              <w:t xml:space="preserve"> </w:t>
            </w:r>
          </w:p>
        </w:tc>
      </w:tr>
      <w:tr w:rsidR="00112503" w:rsidTr="001B3334">
        <w:trPr>
          <w:trHeight w:val="322"/>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2503" w:rsidRDefault="00112503" w:rsidP="001B3334">
            <w:pPr>
              <w:widowControl w:val="0"/>
              <w:snapToGrid w:val="0"/>
            </w:pPr>
          </w:p>
        </w:tc>
      </w:tr>
      <w:tr w:rsidR="00112503" w:rsidTr="001B3334">
        <w:trPr>
          <w:trHeight w:val="276"/>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2503" w:rsidRDefault="00112503" w:rsidP="001B3334">
            <w:pPr>
              <w:widowControl w:val="0"/>
              <w:snapToGrid w:val="0"/>
            </w:pPr>
          </w:p>
        </w:tc>
      </w:tr>
      <w:tr w:rsidR="00112503" w:rsidTr="001B3334">
        <w:trPr>
          <w:gridAfter w:val="1"/>
          <w:wAfter w:w="30" w:type="dxa"/>
          <w:trHeight w:val="255"/>
        </w:trPr>
        <w:tc>
          <w:tcPr>
            <w:tcW w:w="960" w:type="dxa"/>
            <w:shd w:val="clear" w:color="auto" w:fill="auto"/>
          </w:tcPr>
          <w:p w:rsidR="00112503" w:rsidRDefault="00112503" w:rsidP="001B3334">
            <w:pPr>
              <w:widowControl w:val="0"/>
              <w:snapToGrid w:val="0"/>
            </w:pPr>
          </w:p>
        </w:tc>
        <w:tc>
          <w:tcPr>
            <w:tcW w:w="960" w:type="dxa"/>
            <w:gridSpan w:val="2"/>
            <w:shd w:val="clear" w:color="auto" w:fill="auto"/>
          </w:tcPr>
          <w:p w:rsidR="00112503" w:rsidRDefault="00112503" w:rsidP="001B3334">
            <w:pPr>
              <w:widowControl w:val="0"/>
              <w:snapToGrid w:val="0"/>
            </w:pPr>
          </w:p>
        </w:tc>
        <w:tc>
          <w:tcPr>
            <w:tcW w:w="1180" w:type="dxa"/>
            <w:gridSpan w:val="2"/>
            <w:shd w:val="clear" w:color="auto" w:fill="auto"/>
          </w:tcPr>
          <w:p w:rsidR="00112503" w:rsidRDefault="00112503" w:rsidP="001B3334">
            <w:pPr>
              <w:widowControl w:val="0"/>
              <w:snapToGrid w:val="0"/>
            </w:pPr>
          </w:p>
        </w:tc>
        <w:tc>
          <w:tcPr>
            <w:tcW w:w="1008" w:type="dxa"/>
            <w:gridSpan w:val="2"/>
            <w:shd w:val="clear" w:color="auto" w:fill="auto"/>
          </w:tcPr>
          <w:p w:rsidR="00112503" w:rsidRDefault="00112503" w:rsidP="001B3334">
            <w:pPr>
              <w:widowControl w:val="0"/>
              <w:snapToGrid w:val="0"/>
            </w:pPr>
            <w:r>
              <w:t> </w:t>
            </w:r>
          </w:p>
        </w:tc>
        <w:tc>
          <w:tcPr>
            <w:tcW w:w="700" w:type="dxa"/>
            <w:tcBorders>
              <w:left w:val="single" w:sz="4" w:space="0" w:color="000000"/>
            </w:tcBorders>
            <w:shd w:val="clear" w:color="auto" w:fill="auto"/>
          </w:tcPr>
          <w:p w:rsidR="00112503" w:rsidRDefault="00112503" w:rsidP="001B3334">
            <w:pPr>
              <w:widowControl w:val="0"/>
              <w:snapToGrid w:val="0"/>
            </w:pPr>
          </w:p>
        </w:tc>
        <w:tc>
          <w:tcPr>
            <w:tcW w:w="960" w:type="dxa"/>
            <w:shd w:val="clear" w:color="auto" w:fill="auto"/>
          </w:tcPr>
          <w:p w:rsidR="00112503" w:rsidRDefault="00112503" w:rsidP="001B3334">
            <w:pPr>
              <w:widowControl w:val="0"/>
              <w:snapToGrid w:val="0"/>
            </w:pPr>
          </w:p>
        </w:tc>
        <w:tc>
          <w:tcPr>
            <w:tcW w:w="960" w:type="dxa"/>
            <w:shd w:val="clear" w:color="auto" w:fill="auto"/>
          </w:tcPr>
          <w:p w:rsidR="00112503" w:rsidRDefault="00112503" w:rsidP="001B3334">
            <w:pPr>
              <w:widowControl w:val="0"/>
              <w:snapToGrid w:val="0"/>
            </w:pPr>
          </w:p>
        </w:tc>
        <w:tc>
          <w:tcPr>
            <w:tcW w:w="2872" w:type="dxa"/>
            <w:shd w:val="clear" w:color="auto" w:fill="auto"/>
          </w:tcPr>
          <w:p w:rsidR="00112503" w:rsidRDefault="00112503" w:rsidP="001B3334">
            <w:pPr>
              <w:widowControl w:val="0"/>
              <w:snapToGrid w:val="0"/>
            </w:pPr>
          </w:p>
        </w:tc>
      </w:tr>
      <w:tr w:rsidR="00112503" w:rsidTr="001B3334">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widowControl w:val="0"/>
              <w:snapToGrid w:val="0"/>
              <w:jc w:val="center"/>
            </w:pPr>
            <w: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112503" w:rsidTr="001B3334">
        <w:trPr>
          <w:trHeight w:val="322"/>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2503" w:rsidRDefault="00112503" w:rsidP="001B3334">
            <w:pPr>
              <w:widowControl w:val="0"/>
              <w:snapToGrid w:val="0"/>
            </w:pPr>
          </w:p>
        </w:tc>
      </w:tr>
      <w:tr w:rsidR="00112503" w:rsidTr="001B3334">
        <w:trPr>
          <w:gridAfter w:val="1"/>
          <w:wAfter w:w="30" w:type="dxa"/>
          <w:trHeight w:val="255"/>
        </w:trPr>
        <w:tc>
          <w:tcPr>
            <w:tcW w:w="960" w:type="dxa"/>
            <w:shd w:val="clear" w:color="auto" w:fill="auto"/>
            <w:vAlign w:val="bottom"/>
          </w:tcPr>
          <w:p w:rsidR="00112503" w:rsidRDefault="00112503" w:rsidP="001B3334">
            <w:pPr>
              <w:widowControl w:val="0"/>
              <w:snapToGrid w:val="0"/>
            </w:pPr>
          </w:p>
        </w:tc>
        <w:tc>
          <w:tcPr>
            <w:tcW w:w="960" w:type="dxa"/>
            <w:gridSpan w:val="2"/>
            <w:shd w:val="clear" w:color="auto" w:fill="auto"/>
            <w:vAlign w:val="bottom"/>
          </w:tcPr>
          <w:p w:rsidR="00112503" w:rsidRDefault="00112503" w:rsidP="001B3334">
            <w:pPr>
              <w:widowControl w:val="0"/>
              <w:snapToGrid w:val="0"/>
            </w:pPr>
          </w:p>
        </w:tc>
        <w:tc>
          <w:tcPr>
            <w:tcW w:w="1180" w:type="dxa"/>
            <w:gridSpan w:val="2"/>
            <w:tcBorders>
              <w:bottom w:val="single" w:sz="4" w:space="0" w:color="000000"/>
            </w:tcBorders>
            <w:shd w:val="clear" w:color="auto" w:fill="auto"/>
            <w:vAlign w:val="bottom"/>
          </w:tcPr>
          <w:p w:rsidR="00112503" w:rsidRDefault="00112503" w:rsidP="001B3334">
            <w:pPr>
              <w:widowControl w:val="0"/>
              <w:snapToGrid w:val="0"/>
            </w:pPr>
            <w:r>
              <w:t> </w:t>
            </w:r>
          </w:p>
        </w:tc>
        <w:tc>
          <w:tcPr>
            <w:tcW w:w="284" w:type="dxa"/>
            <w:tcBorders>
              <w:bottom w:val="single" w:sz="4" w:space="0" w:color="000000"/>
            </w:tcBorders>
            <w:shd w:val="clear" w:color="auto" w:fill="auto"/>
            <w:vAlign w:val="bottom"/>
          </w:tcPr>
          <w:p w:rsidR="00112503" w:rsidRDefault="00112503" w:rsidP="001B3334">
            <w:pPr>
              <w:widowControl w:val="0"/>
              <w:snapToGrid w:val="0"/>
            </w:pPr>
            <w:r>
              <w:t> </w:t>
            </w:r>
          </w:p>
        </w:tc>
        <w:tc>
          <w:tcPr>
            <w:tcW w:w="1424" w:type="dxa"/>
            <w:gridSpan w:val="2"/>
            <w:tcBorders>
              <w:left w:val="single" w:sz="4" w:space="0" w:color="000000"/>
              <w:bottom w:val="single" w:sz="4" w:space="0" w:color="000000"/>
            </w:tcBorders>
            <w:shd w:val="clear" w:color="auto" w:fill="auto"/>
            <w:vAlign w:val="bottom"/>
          </w:tcPr>
          <w:p w:rsidR="00112503" w:rsidRDefault="00112503" w:rsidP="001B3334">
            <w:pPr>
              <w:widowControl w:val="0"/>
              <w:snapToGrid w:val="0"/>
            </w:pPr>
            <w:r>
              <w:t> </w:t>
            </w:r>
          </w:p>
        </w:tc>
        <w:tc>
          <w:tcPr>
            <w:tcW w:w="960" w:type="dxa"/>
            <w:tcBorders>
              <w:bottom w:val="single" w:sz="4" w:space="0" w:color="000000"/>
            </w:tcBorders>
            <w:shd w:val="clear" w:color="auto" w:fill="auto"/>
            <w:vAlign w:val="bottom"/>
          </w:tcPr>
          <w:p w:rsidR="00112503" w:rsidRDefault="00112503" w:rsidP="001B3334">
            <w:pPr>
              <w:widowControl w:val="0"/>
              <w:snapToGrid w:val="0"/>
            </w:pPr>
            <w:r>
              <w:t> </w:t>
            </w:r>
          </w:p>
        </w:tc>
        <w:tc>
          <w:tcPr>
            <w:tcW w:w="960" w:type="dxa"/>
            <w:shd w:val="clear" w:color="auto" w:fill="auto"/>
            <w:vAlign w:val="bottom"/>
          </w:tcPr>
          <w:p w:rsidR="00112503" w:rsidRDefault="00112503" w:rsidP="001B3334">
            <w:pPr>
              <w:widowControl w:val="0"/>
              <w:snapToGrid w:val="0"/>
            </w:pPr>
          </w:p>
        </w:tc>
        <w:tc>
          <w:tcPr>
            <w:tcW w:w="2872" w:type="dxa"/>
            <w:shd w:val="clear" w:color="auto" w:fill="auto"/>
            <w:vAlign w:val="bottom"/>
          </w:tcPr>
          <w:p w:rsidR="00112503" w:rsidRDefault="00112503" w:rsidP="001B3334">
            <w:pPr>
              <w:widowControl w:val="0"/>
              <w:snapToGrid w:val="0"/>
            </w:pPr>
          </w:p>
        </w:tc>
      </w:tr>
      <w:tr w:rsidR="00112503" w:rsidTr="001B3334">
        <w:trPr>
          <w:gridAfter w:val="1"/>
          <w:wAfter w:w="30" w:type="dxa"/>
          <w:trHeight w:val="255"/>
        </w:trPr>
        <w:tc>
          <w:tcPr>
            <w:tcW w:w="960" w:type="dxa"/>
            <w:shd w:val="clear" w:color="auto" w:fill="auto"/>
            <w:vAlign w:val="bottom"/>
          </w:tcPr>
          <w:p w:rsidR="00112503" w:rsidRDefault="00112503" w:rsidP="001B3334">
            <w:pPr>
              <w:widowControl w:val="0"/>
              <w:snapToGrid w:val="0"/>
            </w:pPr>
          </w:p>
        </w:tc>
        <w:tc>
          <w:tcPr>
            <w:tcW w:w="960" w:type="dxa"/>
            <w:gridSpan w:val="2"/>
            <w:shd w:val="clear" w:color="auto" w:fill="auto"/>
            <w:vAlign w:val="bottom"/>
          </w:tcPr>
          <w:p w:rsidR="00112503" w:rsidRDefault="00112503" w:rsidP="001B3334">
            <w:pPr>
              <w:widowControl w:val="0"/>
              <w:snapToGrid w:val="0"/>
            </w:pPr>
          </w:p>
        </w:tc>
        <w:tc>
          <w:tcPr>
            <w:tcW w:w="1180" w:type="dxa"/>
            <w:gridSpan w:val="2"/>
            <w:tcBorders>
              <w:left w:val="single" w:sz="4" w:space="0" w:color="000000"/>
              <w:bottom w:val="single" w:sz="4" w:space="0" w:color="000000"/>
            </w:tcBorders>
            <w:shd w:val="clear" w:color="auto" w:fill="auto"/>
            <w:vAlign w:val="bottom"/>
          </w:tcPr>
          <w:p w:rsidR="00112503" w:rsidRDefault="00112503" w:rsidP="001B3334">
            <w:pPr>
              <w:widowControl w:val="0"/>
              <w:snapToGrid w:val="0"/>
            </w:pPr>
            <w:r>
              <w:t> </w:t>
            </w:r>
          </w:p>
        </w:tc>
        <w:tc>
          <w:tcPr>
            <w:tcW w:w="284" w:type="dxa"/>
            <w:shd w:val="clear" w:color="auto" w:fill="auto"/>
            <w:vAlign w:val="bottom"/>
          </w:tcPr>
          <w:p w:rsidR="00112503" w:rsidRDefault="00112503" w:rsidP="001B3334">
            <w:pPr>
              <w:widowControl w:val="0"/>
              <w:snapToGrid w:val="0"/>
            </w:pPr>
          </w:p>
        </w:tc>
        <w:tc>
          <w:tcPr>
            <w:tcW w:w="1424" w:type="dxa"/>
            <w:gridSpan w:val="2"/>
            <w:shd w:val="clear" w:color="auto" w:fill="auto"/>
            <w:vAlign w:val="bottom"/>
          </w:tcPr>
          <w:p w:rsidR="00112503" w:rsidRDefault="00112503" w:rsidP="001B3334">
            <w:pPr>
              <w:widowControl w:val="0"/>
              <w:snapToGrid w:val="0"/>
            </w:pPr>
          </w:p>
        </w:tc>
        <w:tc>
          <w:tcPr>
            <w:tcW w:w="960" w:type="dxa"/>
            <w:tcBorders>
              <w:bottom w:val="single" w:sz="4" w:space="0" w:color="000000"/>
            </w:tcBorders>
            <w:shd w:val="clear" w:color="auto" w:fill="auto"/>
            <w:vAlign w:val="bottom"/>
          </w:tcPr>
          <w:p w:rsidR="00112503" w:rsidRDefault="00112503" w:rsidP="001B3334">
            <w:pPr>
              <w:widowControl w:val="0"/>
              <w:snapToGrid w:val="0"/>
            </w:pPr>
            <w:r>
              <w:t> </w:t>
            </w:r>
          </w:p>
        </w:tc>
        <w:tc>
          <w:tcPr>
            <w:tcW w:w="960" w:type="dxa"/>
            <w:tcBorders>
              <w:left w:val="single" w:sz="4" w:space="0" w:color="000000"/>
            </w:tcBorders>
            <w:shd w:val="clear" w:color="auto" w:fill="auto"/>
            <w:vAlign w:val="bottom"/>
          </w:tcPr>
          <w:p w:rsidR="00112503" w:rsidRDefault="00112503" w:rsidP="001B3334">
            <w:pPr>
              <w:widowControl w:val="0"/>
              <w:snapToGrid w:val="0"/>
            </w:pPr>
          </w:p>
        </w:tc>
        <w:tc>
          <w:tcPr>
            <w:tcW w:w="2872" w:type="dxa"/>
            <w:shd w:val="clear" w:color="auto" w:fill="auto"/>
            <w:vAlign w:val="bottom"/>
          </w:tcPr>
          <w:p w:rsidR="00112503" w:rsidRDefault="00112503" w:rsidP="001B3334">
            <w:pPr>
              <w:widowControl w:val="0"/>
              <w:snapToGrid w:val="0"/>
            </w:pPr>
          </w:p>
        </w:tc>
      </w:tr>
      <w:tr w:rsidR="00112503" w:rsidTr="001B3334">
        <w:trPr>
          <w:trHeight w:val="255"/>
        </w:trPr>
        <w:tc>
          <w:tcPr>
            <w:tcW w:w="3100" w:type="dxa"/>
            <w:gridSpan w:val="5"/>
            <w:tcBorders>
              <w:top w:val="single" w:sz="4" w:space="0" w:color="000000"/>
              <w:left w:val="single" w:sz="4" w:space="0" w:color="000000"/>
              <w:bottom w:val="single" w:sz="4" w:space="0" w:color="000000"/>
            </w:tcBorders>
            <w:shd w:val="clear" w:color="auto" w:fill="auto"/>
          </w:tcPr>
          <w:p w:rsidR="00112503" w:rsidRDefault="00112503" w:rsidP="001B3334">
            <w:pPr>
              <w:widowControl w:val="0"/>
              <w:snapToGrid w:val="0"/>
              <w:jc w:val="center"/>
            </w:pPr>
            <w:r>
              <w:t>при наличии всех документов:</w:t>
            </w:r>
          </w:p>
        </w:tc>
        <w:tc>
          <w:tcPr>
            <w:tcW w:w="284" w:type="dxa"/>
            <w:tcBorders>
              <w:left w:val="single" w:sz="4" w:space="0" w:color="000000"/>
            </w:tcBorders>
            <w:shd w:val="clear" w:color="auto" w:fill="auto"/>
            <w:vAlign w:val="bottom"/>
          </w:tcPr>
          <w:p w:rsidR="00112503" w:rsidRDefault="00112503" w:rsidP="001B3334">
            <w:pPr>
              <w:widowControl w:val="0"/>
              <w:snapToGrid w:val="0"/>
            </w:pPr>
          </w:p>
        </w:tc>
        <w:tc>
          <w:tcPr>
            <w:tcW w:w="1424" w:type="dxa"/>
            <w:gridSpan w:val="2"/>
            <w:shd w:val="clear" w:color="auto" w:fill="auto"/>
            <w:vAlign w:val="bottom"/>
          </w:tcPr>
          <w:p w:rsidR="00112503" w:rsidRDefault="00112503" w:rsidP="001B3334">
            <w:pPr>
              <w:widowControl w:val="0"/>
              <w:snapToGrid w:val="0"/>
            </w:pPr>
          </w:p>
        </w:tc>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widowControl w:val="0"/>
              <w:snapToGrid w:val="0"/>
              <w:jc w:val="center"/>
            </w:pPr>
            <w:r>
              <w:t>при наличии не всех документов:</w:t>
            </w:r>
          </w:p>
        </w:tc>
      </w:tr>
      <w:tr w:rsidR="00112503" w:rsidTr="001B3334">
        <w:trPr>
          <w:gridAfter w:val="1"/>
          <w:wAfter w:w="30" w:type="dxa"/>
          <w:trHeight w:val="255"/>
        </w:trPr>
        <w:tc>
          <w:tcPr>
            <w:tcW w:w="1455" w:type="dxa"/>
            <w:gridSpan w:val="2"/>
            <w:shd w:val="clear" w:color="auto" w:fill="auto"/>
            <w:vAlign w:val="bottom"/>
          </w:tcPr>
          <w:p w:rsidR="00112503" w:rsidRDefault="00112503" w:rsidP="001B3334">
            <w:pPr>
              <w:widowControl w:val="0"/>
              <w:snapToGrid w:val="0"/>
            </w:pPr>
          </w:p>
        </w:tc>
        <w:tc>
          <w:tcPr>
            <w:tcW w:w="3353" w:type="dxa"/>
            <w:gridSpan w:val="6"/>
            <w:tcBorders>
              <w:left w:val="single" w:sz="4" w:space="0" w:color="000000"/>
            </w:tcBorders>
            <w:shd w:val="clear" w:color="auto" w:fill="auto"/>
            <w:vAlign w:val="bottom"/>
          </w:tcPr>
          <w:p w:rsidR="00112503" w:rsidRDefault="00112503" w:rsidP="001B3334">
            <w:pPr>
              <w:widowControl w:val="0"/>
              <w:snapToGrid w:val="0"/>
            </w:pPr>
          </w:p>
        </w:tc>
        <w:tc>
          <w:tcPr>
            <w:tcW w:w="960" w:type="dxa"/>
            <w:tcBorders>
              <w:bottom w:val="single" w:sz="4" w:space="0" w:color="000000"/>
            </w:tcBorders>
            <w:shd w:val="clear" w:color="auto" w:fill="auto"/>
          </w:tcPr>
          <w:p w:rsidR="00112503" w:rsidRDefault="00112503" w:rsidP="001B3334">
            <w:pPr>
              <w:widowControl w:val="0"/>
              <w:snapToGrid w:val="0"/>
            </w:pPr>
            <w:r>
              <w:t> </w:t>
            </w:r>
          </w:p>
        </w:tc>
        <w:tc>
          <w:tcPr>
            <w:tcW w:w="960" w:type="dxa"/>
            <w:tcBorders>
              <w:left w:val="single" w:sz="4" w:space="0" w:color="000000"/>
              <w:bottom w:val="single" w:sz="4" w:space="0" w:color="000000"/>
            </w:tcBorders>
            <w:shd w:val="clear" w:color="auto" w:fill="auto"/>
          </w:tcPr>
          <w:p w:rsidR="00112503" w:rsidRDefault="00112503" w:rsidP="001B3334">
            <w:pPr>
              <w:widowControl w:val="0"/>
              <w:snapToGrid w:val="0"/>
            </w:pPr>
          </w:p>
        </w:tc>
        <w:tc>
          <w:tcPr>
            <w:tcW w:w="2872" w:type="dxa"/>
            <w:tcBorders>
              <w:bottom w:val="single" w:sz="4" w:space="0" w:color="000000"/>
            </w:tcBorders>
            <w:shd w:val="clear" w:color="auto" w:fill="auto"/>
          </w:tcPr>
          <w:p w:rsidR="00112503" w:rsidRDefault="00112503" w:rsidP="001B3334">
            <w:pPr>
              <w:widowControl w:val="0"/>
              <w:snapToGrid w:val="0"/>
            </w:pPr>
          </w:p>
        </w:tc>
      </w:tr>
      <w:tr w:rsidR="00112503" w:rsidTr="001B3334">
        <w:trPr>
          <w:trHeight w:val="255"/>
        </w:trPr>
        <w:tc>
          <w:tcPr>
            <w:tcW w:w="1455" w:type="dxa"/>
            <w:gridSpan w:val="2"/>
            <w:shd w:val="clear" w:color="auto" w:fill="auto"/>
            <w:vAlign w:val="bottom"/>
          </w:tcPr>
          <w:p w:rsidR="00112503" w:rsidRDefault="00112503" w:rsidP="001B3334">
            <w:pPr>
              <w:widowControl w:val="0"/>
              <w:snapToGrid w:val="0"/>
            </w:pPr>
          </w:p>
        </w:tc>
        <w:tc>
          <w:tcPr>
            <w:tcW w:w="3353" w:type="dxa"/>
            <w:gridSpan w:val="6"/>
            <w:tcBorders>
              <w:left w:val="single" w:sz="4" w:space="0" w:color="000000"/>
            </w:tcBorders>
            <w:shd w:val="clear" w:color="auto" w:fill="auto"/>
            <w:vAlign w:val="bottom"/>
          </w:tcPr>
          <w:p w:rsidR="00112503" w:rsidRDefault="00112503" w:rsidP="001B3334">
            <w:pPr>
              <w:widowControl w:val="0"/>
              <w:snapToGrid w:val="0"/>
            </w:pPr>
          </w:p>
        </w:tc>
        <w:tc>
          <w:tcPr>
            <w:tcW w:w="482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widowControl w:val="0"/>
              <w:snapToGrid w:val="0"/>
              <w:jc w:val="center"/>
            </w:pPr>
            <w:r>
              <w:t>отказывает в выдаче решения на изменение видов</w:t>
            </w:r>
            <w:r w:rsidRPr="00D24F1D">
              <w:t xml:space="preserve"> </w:t>
            </w:r>
            <w:r w:rsidRPr="005D2897">
              <w:t>разрешенного использования земельных участков и (или) объектов капитального строительства</w:t>
            </w:r>
            <w:r>
              <w:t xml:space="preserve"> </w:t>
            </w:r>
          </w:p>
        </w:tc>
      </w:tr>
      <w:tr w:rsidR="00112503" w:rsidTr="001B3334">
        <w:trPr>
          <w:trHeight w:val="255"/>
        </w:trPr>
        <w:tc>
          <w:tcPr>
            <w:tcW w:w="1455" w:type="dxa"/>
            <w:gridSpan w:val="2"/>
            <w:shd w:val="clear" w:color="auto" w:fill="auto"/>
            <w:vAlign w:val="bottom"/>
          </w:tcPr>
          <w:p w:rsidR="00112503" w:rsidRDefault="00112503" w:rsidP="001B3334">
            <w:pPr>
              <w:widowControl w:val="0"/>
              <w:snapToGrid w:val="0"/>
            </w:pPr>
          </w:p>
        </w:tc>
        <w:tc>
          <w:tcPr>
            <w:tcW w:w="3353" w:type="dxa"/>
            <w:gridSpan w:val="6"/>
            <w:tcBorders>
              <w:left w:val="single" w:sz="4" w:space="0" w:color="000000"/>
            </w:tcBorders>
            <w:shd w:val="clear" w:color="auto" w:fill="auto"/>
            <w:vAlign w:val="bottom"/>
          </w:tcPr>
          <w:p w:rsidR="00112503" w:rsidRDefault="00112503" w:rsidP="001B3334">
            <w:pPr>
              <w:widowControl w:val="0"/>
              <w:snapToGrid w:val="0"/>
            </w:pPr>
          </w:p>
        </w:tc>
        <w:tc>
          <w:tcPr>
            <w:tcW w:w="482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12503" w:rsidRDefault="00112503" w:rsidP="001B3334">
            <w:pPr>
              <w:widowControl w:val="0"/>
              <w:snapToGrid w:val="0"/>
            </w:pPr>
          </w:p>
        </w:tc>
      </w:tr>
      <w:tr w:rsidR="00112503" w:rsidTr="001B3334">
        <w:trPr>
          <w:trHeight w:val="255"/>
        </w:trPr>
        <w:tc>
          <w:tcPr>
            <w:tcW w:w="1455" w:type="dxa"/>
            <w:gridSpan w:val="2"/>
            <w:shd w:val="clear" w:color="auto" w:fill="auto"/>
            <w:vAlign w:val="bottom"/>
          </w:tcPr>
          <w:p w:rsidR="00112503" w:rsidRDefault="00112503" w:rsidP="001B3334">
            <w:pPr>
              <w:widowControl w:val="0"/>
              <w:snapToGrid w:val="0"/>
            </w:pPr>
          </w:p>
        </w:tc>
        <w:tc>
          <w:tcPr>
            <w:tcW w:w="3353" w:type="dxa"/>
            <w:gridSpan w:val="6"/>
            <w:tcBorders>
              <w:left w:val="single" w:sz="4" w:space="0" w:color="000000"/>
            </w:tcBorders>
            <w:shd w:val="clear" w:color="auto" w:fill="auto"/>
            <w:vAlign w:val="bottom"/>
          </w:tcPr>
          <w:p w:rsidR="00112503" w:rsidRDefault="00112503" w:rsidP="001B3334">
            <w:pPr>
              <w:widowControl w:val="0"/>
              <w:snapToGrid w:val="0"/>
            </w:pPr>
          </w:p>
        </w:tc>
        <w:tc>
          <w:tcPr>
            <w:tcW w:w="482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12503" w:rsidRDefault="00112503" w:rsidP="001B3334">
            <w:pPr>
              <w:widowControl w:val="0"/>
              <w:snapToGrid w:val="0"/>
            </w:pPr>
          </w:p>
        </w:tc>
      </w:tr>
      <w:tr w:rsidR="00112503" w:rsidTr="001B3334">
        <w:trPr>
          <w:gridAfter w:val="1"/>
          <w:wAfter w:w="30" w:type="dxa"/>
          <w:trHeight w:val="255"/>
        </w:trPr>
        <w:tc>
          <w:tcPr>
            <w:tcW w:w="1455" w:type="dxa"/>
            <w:gridSpan w:val="2"/>
            <w:shd w:val="clear" w:color="auto" w:fill="auto"/>
            <w:vAlign w:val="bottom"/>
          </w:tcPr>
          <w:p w:rsidR="00112503" w:rsidRDefault="00112503" w:rsidP="001B3334">
            <w:pPr>
              <w:widowControl w:val="0"/>
              <w:snapToGrid w:val="0"/>
            </w:pPr>
          </w:p>
        </w:tc>
        <w:tc>
          <w:tcPr>
            <w:tcW w:w="3353" w:type="dxa"/>
            <w:gridSpan w:val="6"/>
            <w:tcBorders>
              <w:left w:val="single" w:sz="4" w:space="0" w:color="000000"/>
            </w:tcBorders>
            <w:shd w:val="clear" w:color="auto" w:fill="auto"/>
            <w:vAlign w:val="bottom"/>
          </w:tcPr>
          <w:p w:rsidR="00112503" w:rsidRDefault="00112503" w:rsidP="001B3334">
            <w:pPr>
              <w:widowControl w:val="0"/>
              <w:snapToGrid w:val="0"/>
            </w:pPr>
          </w:p>
        </w:tc>
        <w:tc>
          <w:tcPr>
            <w:tcW w:w="4792" w:type="dxa"/>
            <w:gridSpan w:val="3"/>
            <w:tcBorders>
              <w:top w:val="single" w:sz="4" w:space="0" w:color="000000"/>
            </w:tcBorders>
            <w:shd w:val="clear" w:color="auto" w:fill="auto"/>
            <w:vAlign w:val="center"/>
          </w:tcPr>
          <w:p w:rsidR="00112503" w:rsidRDefault="00112503" w:rsidP="001B3334">
            <w:pPr>
              <w:widowControl w:val="0"/>
              <w:snapToGrid w:val="0"/>
            </w:pPr>
          </w:p>
        </w:tc>
      </w:tr>
      <w:tr w:rsidR="00112503" w:rsidTr="001B3334">
        <w:trPr>
          <w:trHeight w:val="396"/>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pStyle w:val="consplusnormal0"/>
              <w:snapToGrid w:val="0"/>
              <w:spacing w:before="0" w:after="120"/>
              <w:ind w:firstLine="709"/>
              <w:jc w:val="center"/>
              <w:rPr>
                <w:sz w:val="20"/>
                <w:szCs w:val="20"/>
              </w:rPr>
            </w:pPr>
            <w:r>
              <w:rPr>
                <w:sz w:val="20"/>
                <w:szCs w:val="20"/>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c>
      </w:tr>
      <w:tr w:rsidR="00112503" w:rsidTr="001B3334">
        <w:trPr>
          <w:trHeight w:val="521"/>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2503" w:rsidRDefault="00112503" w:rsidP="001B3334">
            <w:pPr>
              <w:widowControl w:val="0"/>
              <w:snapToGrid w:val="0"/>
            </w:pPr>
          </w:p>
        </w:tc>
      </w:tr>
      <w:tr w:rsidR="00112503" w:rsidTr="001B3334">
        <w:trPr>
          <w:gridAfter w:val="1"/>
          <w:wAfter w:w="30" w:type="dxa"/>
          <w:trHeight w:val="255"/>
        </w:trPr>
        <w:tc>
          <w:tcPr>
            <w:tcW w:w="1455" w:type="dxa"/>
            <w:gridSpan w:val="2"/>
            <w:tcBorders>
              <w:bottom w:val="single" w:sz="4" w:space="0" w:color="000000"/>
            </w:tcBorders>
            <w:shd w:val="clear" w:color="auto" w:fill="auto"/>
          </w:tcPr>
          <w:p w:rsidR="00112503" w:rsidRDefault="00112503" w:rsidP="001B3334">
            <w:pPr>
              <w:widowControl w:val="0"/>
              <w:snapToGrid w:val="0"/>
            </w:pPr>
          </w:p>
        </w:tc>
        <w:tc>
          <w:tcPr>
            <w:tcW w:w="540" w:type="dxa"/>
            <w:gridSpan w:val="2"/>
            <w:tcBorders>
              <w:left w:val="single" w:sz="4" w:space="0" w:color="000000"/>
              <w:bottom w:val="single" w:sz="4" w:space="0" w:color="000000"/>
            </w:tcBorders>
            <w:shd w:val="clear" w:color="auto" w:fill="auto"/>
          </w:tcPr>
          <w:p w:rsidR="00112503" w:rsidRDefault="00112503" w:rsidP="001B3334">
            <w:pPr>
              <w:widowControl w:val="0"/>
              <w:snapToGrid w:val="0"/>
            </w:pPr>
          </w:p>
        </w:tc>
        <w:tc>
          <w:tcPr>
            <w:tcW w:w="1105" w:type="dxa"/>
            <w:tcBorders>
              <w:bottom w:val="single" w:sz="4" w:space="0" w:color="000000"/>
            </w:tcBorders>
            <w:shd w:val="clear" w:color="auto" w:fill="auto"/>
          </w:tcPr>
          <w:p w:rsidR="00112503" w:rsidRDefault="00112503" w:rsidP="001B3334">
            <w:pPr>
              <w:widowControl w:val="0"/>
              <w:snapToGrid w:val="0"/>
            </w:pPr>
            <w:r>
              <w:t> </w:t>
            </w:r>
          </w:p>
        </w:tc>
        <w:tc>
          <w:tcPr>
            <w:tcW w:w="1008" w:type="dxa"/>
            <w:gridSpan w:val="2"/>
            <w:tcBorders>
              <w:bottom w:val="single" w:sz="4" w:space="0" w:color="000000"/>
            </w:tcBorders>
            <w:shd w:val="clear" w:color="auto" w:fill="auto"/>
          </w:tcPr>
          <w:p w:rsidR="00112503" w:rsidRDefault="00112503" w:rsidP="001B3334">
            <w:pPr>
              <w:widowControl w:val="0"/>
              <w:snapToGrid w:val="0"/>
            </w:pPr>
          </w:p>
        </w:tc>
        <w:tc>
          <w:tcPr>
            <w:tcW w:w="700" w:type="dxa"/>
            <w:tcBorders>
              <w:bottom w:val="single" w:sz="4" w:space="0" w:color="000000"/>
            </w:tcBorders>
            <w:shd w:val="clear" w:color="auto" w:fill="auto"/>
          </w:tcPr>
          <w:p w:rsidR="00112503" w:rsidRDefault="00112503" w:rsidP="001B3334">
            <w:pPr>
              <w:widowControl w:val="0"/>
              <w:snapToGrid w:val="0"/>
            </w:pPr>
          </w:p>
        </w:tc>
        <w:tc>
          <w:tcPr>
            <w:tcW w:w="960" w:type="dxa"/>
            <w:tcBorders>
              <w:bottom w:val="single" w:sz="4" w:space="0" w:color="000000"/>
            </w:tcBorders>
            <w:shd w:val="clear" w:color="auto" w:fill="auto"/>
          </w:tcPr>
          <w:p w:rsidR="00112503" w:rsidRDefault="00112503" w:rsidP="001B3334">
            <w:pPr>
              <w:widowControl w:val="0"/>
              <w:snapToGrid w:val="0"/>
            </w:pPr>
          </w:p>
        </w:tc>
        <w:tc>
          <w:tcPr>
            <w:tcW w:w="960" w:type="dxa"/>
            <w:tcBorders>
              <w:bottom w:val="single" w:sz="4" w:space="0" w:color="000000"/>
            </w:tcBorders>
            <w:shd w:val="clear" w:color="auto" w:fill="auto"/>
            <w:vAlign w:val="bottom"/>
          </w:tcPr>
          <w:p w:rsidR="00112503" w:rsidRDefault="00112503" w:rsidP="001B3334">
            <w:pPr>
              <w:widowControl w:val="0"/>
              <w:snapToGrid w:val="0"/>
            </w:pPr>
            <w:r>
              <w:t> </w:t>
            </w:r>
          </w:p>
        </w:tc>
        <w:tc>
          <w:tcPr>
            <w:tcW w:w="2872" w:type="dxa"/>
            <w:tcBorders>
              <w:bottom w:val="single" w:sz="4" w:space="0" w:color="000000"/>
            </w:tcBorders>
            <w:shd w:val="clear" w:color="auto" w:fill="auto"/>
            <w:vAlign w:val="bottom"/>
          </w:tcPr>
          <w:p w:rsidR="00112503" w:rsidRDefault="00112503" w:rsidP="001B3334">
            <w:pPr>
              <w:widowControl w:val="0"/>
              <w:snapToGrid w:val="0"/>
            </w:pPr>
          </w:p>
        </w:tc>
      </w:tr>
      <w:tr w:rsidR="00112503" w:rsidTr="001B3334">
        <w:trPr>
          <w:trHeight w:val="509"/>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pStyle w:val="consplusnormal0"/>
              <w:snapToGrid w:val="0"/>
              <w:spacing w:before="0" w:after="120"/>
              <w:ind w:firstLine="709"/>
              <w:jc w:val="center"/>
              <w:rPr>
                <w:sz w:val="20"/>
                <w:szCs w:val="20"/>
              </w:rPr>
            </w:pPr>
            <w:r>
              <w:rPr>
                <w:sz w:val="20"/>
                <w:szCs w:val="20"/>
              </w:rPr>
              <w:t>Заключение о результатах публичных слушаний по вопросу предоставления решения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112503" w:rsidTr="001B3334">
        <w:trPr>
          <w:gridAfter w:val="1"/>
          <w:wAfter w:w="30" w:type="dxa"/>
          <w:trHeight w:val="172"/>
        </w:trPr>
        <w:tc>
          <w:tcPr>
            <w:tcW w:w="1455" w:type="dxa"/>
            <w:gridSpan w:val="2"/>
            <w:tcBorders>
              <w:bottom w:val="single" w:sz="4" w:space="0" w:color="000000"/>
            </w:tcBorders>
            <w:shd w:val="clear" w:color="auto" w:fill="auto"/>
          </w:tcPr>
          <w:p w:rsidR="00112503" w:rsidRDefault="00112503" w:rsidP="001B3334">
            <w:pPr>
              <w:widowControl w:val="0"/>
              <w:snapToGrid w:val="0"/>
            </w:pPr>
          </w:p>
        </w:tc>
        <w:tc>
          <w:tcPr>
            <w:tcW w:w="3353" w:type="dxa"/>
            <w:gridSpan w:val="6"/>
            <w:tcBorders>
              <w:left w:val="single" w:sz="4" w:space="0" w:color="000000"/>
              <w:bottom w:val="single" w:sz="4" w:space="0" w:color="000000"/>
            </w:tcBorders>
            <w:shd w:val="clear" w:color="auto" w:fill="auto"/>
          </w:tcPr>
          <w:p w:rsidR="00112503" w:rsidRDefault="00112503" w:rsidP="001B3334">
            <w:pPr>
              <w:widowControl w:val="0"/>
              <w:snapToGrid w:val="0"/>
            </w:pPr>
          </w:p>
        </w:tc>
        <w:tc>
          <w:tcPr>
            <w:tcW w:w="4792" w:type="dxa"/>
            <w:gridSpan w:val="3"/>
            <w:tcBorders>
              <w:bottom w:val="single" w:sz="4" w:space="0" w:color="000000"/>
            </w:tcBorders>
            <w:shd w:val="clear" w:color="auto" w:fill="auto"/>
          </w:tcPr>
          <w:p w:rsidR="00112503" w:rsidRDefault="00112503" w:rsidP="001B3334">
            <w:pPr>
              <w:widowControl w:val="0"/>
              <w:snapToGrid w:val="0"/>
              <w:rPr>
                <w:color w:val="FFFFFF"/>
              </w:rPr>
            </w:pPr>
          </w:p>
        </w:tc>
      </w:tr>
      <w:tr w:rsidR="00112503" w:rsidTr="001B3334">
        <w:trPr>
          <w:trHeight w:val="527"/>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pStyle w:val="consplusnormal0"/>
              <w:snapToGrid w:val="0"/>
              <w:spacing w:before="0" w:after="120"/>
              <w:ind w:firstLine="709"/>
              <w:jc w:val="center"/>
              <w:rPr>
                <w:sz w:val="20"/>
                <w:szCs w:val="20"/>
              </w:rPr>
            </w:pPr>
            <w:r>
              <w:rPr>
                <w:sz w:val="20"/>
                <w:szCs w:val="20"/>
              </w:rPr>
              <w:t xml:space="preserve">На основании заключения о результатах публичных слушаний по вопросу о предоставлении решения, осуществляется подготовка решения на изменение </w:t>
            </w:r>
            <w:r w:rsidRPr="005D2897">
              <w:rPr>
                <w:sz w:val="20"/>
                <w:szCs w:val="20"/>
              </w:rPr>
              <w:t>видов разрешенного использования земельных участков и (или) объектов капитального строительства</w:t>
            </w:r>
            <w:r>
              <w:t xml:space="preserve"> </w:t>
            </w:r>
            <w:r>
              <w:rPr>
                <w:sz w:val="20"/>
                <w:szCs w:val="20"/>
              </w:rPr>
              <w:t>или об отказ в предоставлении такого решения с указанием причин принятого решения.</w:t>
            </w:r>
          </w:p>
        </w:tc>
      </w:tr>
      <w:tr w:rsidR="00112503" w:rsidTr="001B3334">
        <w:trPr>
          <w:gridAfter w:val="1"/>
          <w:wAfter w:w="30" w:type="dxa"/>
          <w:trHeight w:val="255"/>
        </w:trPr>
        <w:tc>
          <w:tcPr>
            <w:tcW w:w="1455" w:type="dxa"/>
            <w:gridSpan w:val="2"/>
            <w:tcBorders>
              <w:top w:val="single" w:sz="4" w:space="0" w:color="000000"/>
              <w:bottom w:val="single" w:sz="4" w:space="0" w:color="000000"/>
            </w:tcBorders>
            <w:shd w:val="clear" w:color="auto" w:fill="auto"/>
          </w:tcPr>
          <w:p w:rsidR="00112503" w:rsidRDefault="00112503" w:rsidP="001B3334">
            <w:pPr>
              <w:widowControl w:val="0"/>
              <w:snapToGrid w:val="0"/>
              <w:jc w:val="center"/>
            </w:pPr>
          </w:p>
        </w:tc>
        <w:tc>
          <w:tcPr>
            <w:tcW w:w="465" w:type="dxa"/>
            <w:tcBorders>
              <w:top w:val="single" w:sz="4" w:space="0" w:color="000000"/>
              <w:left w:val="single" w:sz="4" w:space="0" w:color="000000"/>
              <w:bottom w:val="single" w:sz="4" w:space="0" w:color="000000"/>
            </w:tcBorders>
            <w:shd w:val="clear" w:color="auto" w:fill="auto"/>
          </w:tcPr>
          <w:p w:rsidR="00112503" w:rsidRDefault="00112503" w:rsidP="001B3334">
            <w:pPr>
              <w:widowControl w:val="0"/>
              <w:snapToGrid w:val="0"/>
              <w:jc w:val="center"/>
            </w:pPr>
          </w:p>
        </w:tc>
        <w:tc>
          <w:tcPr>
            <w:tcW w:w="1180" w:type="dxa"/>
            <w:gridSpan w:val="2"/>
            <w:tcBorders>
              <w:top w:val="single" w:sz="4" w:space="0" w:color="000000"/>
              <w:bottom w:val="single" w:sz="4" w:space="0" w:color="000000"/>
            </w:tcBorders>
            <w:shd w:val="clear" w:color="auto" w:fill="auto"/>
          </w:tcPr>
          <w:p w:rsidR="00112503" w:rsidRDefault="00112503" w:rsidP="001B3334">
            <w:pPr>
              <w:widowControl w:val="0"/>
              <w:snapToGrid w:val="0"/>
              <w:jc w:val="center"/>
            </w:pPr>
            <w:r>
              <w:t> </w:t>
            </w:r>
          </w:p>
        </w:tc>
        <w:tc>
          <w:tcPr>
            <w:tcW w:w="1008" w:type="dxa"/>
            <w:gridSpan w:val="2"/>
            <w:tcBorders>
              <w:top w:val="single" w:sz="4" w:space="0" w:color="000000"/>
              <w:bottom w:val="single" w:sz="4" w:space="0" w:color="000000"/>
            </w:tcBorders>
            <w:shd w:val="clear" w:color="auto" w:fill="auto"/>
            <w:vAlign w:val="bottom"/>
          </w:tcPr>
          <w:p w:rsidR="00112503" w:rsidRDefault="00112503" w:rsidP="001B3334">
            <w:pPr>
              <w:widowControl w:val="0"/>
              <w:snapToGrid w:val="0"/>
            </w:pPr>
          </w:p>
        </w:tc>
        <w:tc>
          <w:tcPr>
            <w:tcW w:w="700" w:type="dxa"/>
            <w:tcBorders>
              <w:top w:val="single" w:sz="4" w:space="0" w:color="000000"/>
              <w:bottom w:val="single" w:sz="4" w:space="0" w:color="000000"/>
            </w:tcBorders>
            <w:shd w:val="clear" w:color="auto" w:fill="auto"/>
            <w:vAlign w:val="bottom"/>
          </w:tcPr>
          <w:p w:rsidR="00112503" w:rsidRDefault="00112503" w:rsidP="001B3334">
            <w:pPr>
              <w:widowControl w:val="0"/>
              <w:snapToGrid w:val="0"/>
            </w:pPr>
          </w:p>
        </w:tc>
        <w:tc>
          <w:tcPr>
            <w:tcW w:w="960" w:type="dxa"/>
            <w:tcBorders>
              <w:bottom w:val="single" w:sz="4" w:space="0" w:color="000000"/>
            </w:tcBorders>
            <w:shd w:val="clear" w:color="auto" w:fill="auto"/>
          </w:tcPr>
          <w:p w:rsidR="00112503" w:rsidRDefault="00112503" w:rsidP="001B3334">
            <w:pPr>
              <w:widowControl w:val="0"/>
              <w:snapToGrid w:val="0"/>
              <w:jc w:val="center"/>
            </w:pPr>
          </w:p>
        </w:tc>
        <w:tc>
          <w:tcPr>
            <w:tcW w:w="960" w:type="dxa"/>
            <w:tcBorders>
              <w:bottom w:val="single" w:sz="4" w:space="0" w:color="000000"/>
            </w:tcBorders>
            <w:shd w:val="clear" w:color="auto" w:fill="auto"/>
          </w:tcPr>
          <w:p w:rsidR="00112503" w:rsidRDefault="00112503" w:rsidP="001B3334">
            <w:pPr>
              <w:widowControl w:val="0"/>
              <w:snapToGrid w:val="0"/>
              <w:jc w:val="center"/>
            </w:pPr>
          </w:p>
        </w:tc>
        <w:tc>
          <w:tcPr>
            <w:tcW w:w="2872" w:type="dxa"/>
            <w:tcBorders>
              <w:bottom w:val="single" w:sz="4" w:space="0" w:color="000000"/>
            </w:tcBorders>
            <w:shd w:val="clear" w:color="auto" w:fill="auto"/>
          </w:tcPr>
          <w:p w:rsidR="00112503" w:rsidRDefault="00112503" w:rsidP="001B3334">
            <w:pPr>
              <w:widowControl w:val="0"/>
              <w:snapToGrid w:val="0"/>
              <w:jc w:val="center"/>
            </w:pPr>
          </w:p>
        </w:tc>
      </w:tr>
      <w:tr w:rsidR="00112503" w:rsidTr="001B3334">
        <w:trPr>
          <w:trHeight w:val="657"/>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112503" w:rsidRDefault="00112503" w:rsidP="001B3334">
            <w:pPr>
              <w:pStyle w:val="consplusnormal0"/>
              <w:snapToGrid w:val="0"/>
              <w:spacing w:before="0" w:after="120"/>
              <w:ind w:firstLine="709"/>
              <w:jc w:val="both"/>
              <w:rPr>
                <w:sz w:val="20"/>
                <w:szCs w:val="20"/>
              </w:rPr>
            </w:pPr>
            <w:r>
              <w:rPr>
                <w:sz w:val="20"/>
                <w:szCs w:val="20"/>
              </w:rPr>
              <w:t>Решение на изменение</w:t>
            </w:r>
            <w:r w:rsidRPr="005D2897">
              <w:rPr>
                <w:sz w:val="20"/>
                <w:szCs w:val="20"/>
              </w:rPr>
              <w:t xml:space="preserve"> видов разрешенного использования земельных участков и (или) объектов капитального строительства</w:t>
            </w:r>
            <w:r>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112503" w:rsidTr="001B3334">
        <w:trPr>
          <w:gridAfter w:val="1"/>
          <w:wAfter w:w="30" w:type="dxa"/>
          <w:trHeight w:val="175"/>
        </w:trPr>
        <w:tc>
          <w:tcPr>
            <w:tcW w:w="1455" w:type="dxa"/>
            <w:gridSpan w:val="2"/>
            <w:tcBorders>
              <w:top w:val="single" w:sz="4" w:space="0" w:color="000000"/>
              <w:bottom w:val="single" w:sz="4" w:space="0" w:color="000000"/>
            </w:tcBorders>
            <w:shd w:val="clear" w:color="auto" w:fill="auto"/>
          </w:tcPr>
          <w:p w:rsidR="00112503" w:rsidRDefault="00112503" w:rsidP="001B3334">
            <w:pPr>
              <w:widowControl w:val="0"/>
              <w:snapToGrid w:val="0"/>
              <w:jc w:val="both"/>
            </w:pPr>
          </w:p>
        </w:tc>
        <w:tc>
          <w:tcPr>
            <w:tcW w:w="3353" w:type="dxa"/>
            <w:gridSpan w:val="6"/>
            <w:tcBorders>
              <w:top w:val="single" w:sz="4" w:space="0" w:color="000000"/>
              <w:left w:val="single" w:sz="4" w:space="0" w:color="000000"/>
              <w:bottom w:val="single" w:sz="4" w:space="0" w:color="000000"/>
            </w:tcBorders>
            <w:shd w:val="clear" w:color="auto" w:fill="auto"/>
          </w:tcPr>
          <w:p w:rsidR="00112503" w:rsidRDefault="00112503" w:rsidP="001B3334">
            <w:pPr>
              <w:widowControl w:val="0"/>
              <w:snapToGrid w:val="0"/>
              <w:jc w:val="both"/>
            </w:pPr>
          </w:p>
        </w:tc>
        <w:tc>
          <w:tcPr>
            <w:tcW w:w="960" w:type="dxa"/>
            <w:tcBorders>
              <w:bottom w:val="single" w:sz="4" w:space="0" w:color="000000"/>
            </w:tcBorders>
            <w:shd w:val="clear" w:color="auto" w:fill="auto"/>
            <w:vAlign w:val="bottom"/>
          </w:tcPr>
          <w:p w:rsidR="00112503" w:rsidRDefault="00112503" w:rsidP="001B3334">
            <w:pPr>
              <w:widowControl w:val="0"/>
              <w:snapToGrid w:val="0"/>
            </w:pPr>
          </w:p>
        </w:tc>
        <w:tc>
          <w:tcPr>
            <w:tcW w:w="3832" w:type="dxa"/>
            <w:gridSpan w:val="2"/>
            <w:tcBorders>
              <w:bottom w:val="single" w:sz="4" w:space="0" w:color="000000"/>
            </w:tcBorders>
            <w:shd w:val="clear" w:color="auto" w:fill="auto"/>
          </w:tcPr>
          <w:p w:rsidR="00112503" w:rsidRDefault="00112503" w:rsidP="001B3334">
            <w:pPr>
              <w:widowControl w:val="0"/>
              <w:snapToGrid w:val="0"/>
              <w:jc w:val="center"/>
              <w:rPr>
                <w:color w:val="FFFFFF"/>
              </w:rPr>
            </w:pPr>
          </w:p>
        </w:tc>
      </w:tr>
      <w:tr w:rsidR="00112503" w:rsidTr="001B3334">
        <w:trPr>
          <w:trHeight w:val="879"/>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112503" w:rsidRPr="005D2897" w:rsidRDefault="00112503" w:rsidP="001B3334">
            <w:pPr>
              <w:widowControl w:val="0"/>
              <w:snapToGrid w:val="0"/>
              <w:ind w:firstLine="709"/>
              <w:jc w:val="center"/>
            </w:pPr>
            <w:r w:rsidRPr="005D2897">
              <w:t>Специалист направляет заявителю в порядке делопроизводства экземпляр решения на изменение видов разрешенного использования земельных участков и (или) объектов капитального строительства.</w:t>
            </w:r>
          </w:p>
        </w:tc>
      </w:tr>
    </w:tbl>
    <w:p w:rsidR="00112503" w:rsidRDefault="00112503" w:rsidP="00112503">
      <w:pPr>
        <w:pStyle w:val="ConsPlusNormal"/>
        <w:widowControl w:val="0"/>
        <w:tabs>
          <w:tab w:val="left" w:pos="1620"/>
          <w:tab w:val="left" w:pos="4500"/>
        </w:tabs>
        <w:suppressAutoHyphens w:val="0"/>
        <w:ind w:firstLine="0"/>
      </w:pPr>
    </w:p>
    <w:tbl>
      <w:tblPr>
        <w:tblW w:w="0" w:type="auto"/>
        <w:tblInd w:w="4644" w:type="dxa"/>
        <w:tblLayout w:type="fixed"/>
        <w:tblLook w:val="0000" w:firstRow="0" w:lastRow="0" w:firstColumn="0" w:lastColumn="0" w:noHBand="0" w:noVBand="0"/>
      </w:tblPr>
      <w:tblGrid>
        <w:gridCol w:w="4926"/>
      </w:tblGrid>
      <w:tr w:rsidR="00F71A68" w:rsidRPr="00F71A68" w:rsidTr="00F71A68">
        <w:tc>
          <w:tcPr>
            <w:tcW w:w="4926" w:type="dxa"/>
            <w:shd w:val="clear" w:color="auto" w:fill="auto"/>
          </w:tcPr>
          <w:p w:rsidR="00F71A68" w:rsidRPr="00F71A68" w:rsidRDefault="00F71A68" w:rsidP="00F71A68">
            <w:pPr>
              <w:widowControl w:val="0"/>
              <w:tabs>
                <w:tab w:val="left" w:pos="-540"/>
              </w:tabs>
              <w:snapToGrid w:val="0"/>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p>
          <w:p w:rsidR="00F71A68" w:rsidRPr="00F71A68" w:rsidRDefault="00F71A68" w:rsidP="00F71A68">
            <w:pPr>
              <w:widowControl w:val="0"/>
              <w:tabs>
                <w:tab w:val="left" w:pos="-540"/>
              </w:tabs>
              <w:jc w:val="right"/>
              <w:rPr>
                <w:rFonts w:eastAsia="Arial"/>
                <w:b/>
                <w:sz w:val="20"/>
                <w:szCs w:val="20"/>
                <w:lang w:eastAsia="ar-SA"/>
              </w:rPr>
            </w:pPr>
            <w:r w:rsidRPr="00F71A68">
              <w:rPr>
                <w:rFonts w:eastAsia="Arial"/>
                <w:b/>
                <w:sz w:val="20"/>
                <w:szCs w:val="20"/>
                <w:lang w:eastAsia="ar-SA"/>
              </w:rPr>
              <w:lastRenderedPageBreak/>
              <w:t>Приложение № 2</w:t>
            </w:r>
          </w:p>
          <w:p w:rsidR="00F71A68" w:rsidRPr="00F71A68" w:rsidRDefault="00F71A68" w:rsidP="00F71A68">
            <w:pPr>
              <w:widowControl w:val="0"/>
              <w:tabs>
                <w:tab w:val="left" w:pos="1620"/>
                <w:tab w:val="left" w:pos="4500"/>
              </w:tabs>
              <w:jc w:val="right"/>
              <w:rPr>
                <w:rFonts w:eastAsia="Arial"/>
                <w:sz w:val="20"/>
                <w:szCs w:val="20"/>
                <w:lang w:eastAsia="ar-SA"/>
              </w:rPr>
            </w:pPr>
          </w:p>
        </w:tc>
      </w:tr>
      <w:tr w:rsidR="00F71A68" w:rsidRPr="00F71A68" w:rsidTr="00F71A68">
        <w:tc>
          <w:tcPr>
            <w:tcW w:w="4926" w:type="dxa"/>
            <w:shd w:val="clear" w:color="auto" w:fill="auto"/>
          </w:tcPr>
          <w:p w:rsidR="00F71A68" w:rsidRPr="00F71A68" w:rsidRDefault="00F71A68" w:rsidP="00F71A68">
            <w:pPr>
              <w:widowControl w:val="0"/>
              <w:snapToGrid w:val="0"/>
            </w:pPr>
          </w:p>
          <w:p w:rsidR="00F71A68" w:rsidRPr="00F71A68" w:rsidRDefault="00F71A68" w:rsidP="00F71A68">
            <w:pPr>
              <w:widowControl w:val="0"/>
            </w:pPr>
          </w:p>
          <w:p w:rsidR="00F71A68" w:rsidRPr="00F71A68" w:rsidRDefault="00F71A68" w:rsidP="00F71A68">
            <w:pPr>
              <w:widowControl w:val="0"/>
            </w:pPr>
            <w:r w:rsidRPr="00F71A68">
              <w:t xml:space="preserve">Главе Малиновского сельского поселения </w:t>
            </w:r>
          </w:p>
          <w:p w:rsidR="00F71A68" w:rsidRPr="00F71A68" w:rsidRDefault="00F71A68" w:rsidP="00F71A68">
            <w:pPr>
              <w:widowControl w:val="0"/>
            </w:pPr>
            <w:r w:rsidRPr="00F71A68">
              <w:t xml:space="preserve">от ________________________________   </w:t>
            </w:r>
          </w:p>
          <w:p w:rsidR="00F71A68" w:rsidRPr="00F71A68" w:rsidRDefault="00F71A68" w:rsidP="00F71A68">
            <w:pPr>
              <w:widowControl w:val="0"/>
            </w:pPr>
            <w:r w:rsidRPr="00F71A68">
              <w:t>__________________________________</w:t>
            </w:r>
          </w:p>
          <w:p w:rsidR="00F71A68" w:rsidRPr="00F71A68" w:rsidRDefault="00F71A68" w:rsidP="00F71A68">
            <w:pPr>
              <w:widowControl w:val="0"/>
            </w:pPr>
            <w:proofErr w:type="gramStart"/>
            <w:r w:rsidRPr="00F71A68">
              <w:t>зарегистрирован</w:t>
            </w:r>
            <w:proofErr w:type="gramEnd"/>
            <w:r w:rsidRPr="00F71A68">
              <w:t>_______ по адресу:</w:t>
            </w:r>
          </w:p>
          <w:p w:rsidR="00F71A68" w:rsidRPr="00F71A68" w:rsidRDefault="00F71A68" w:rsidP="00F71A68">
            <w:pPr>
              <w:widowControl w:val="0"/>
            </w:pPr>
            <w:r w:rsidRPr="00F71A68">
              <w:t>___________________________________</w:t>
            </w:r>
          </w:p>
          <w:p w:rsidR="00F71A68" w:rsidRPr="00F71A68" w:rsidRDefault="00F71A68" w:rsidP="00F71A68">
            <w:pPr>
              <w:widowControl w:val="0"/>
            </w:pPr>
            <w:r w:rsidRPr="00F71A68">
              <w:t>___________________________________</w:t>
            </w:r>
          </w:p>
          <w:p w:rsidR="00F71A68" w:rsidRPr="00F71A68" w:rsidRDefault="00F71A68" w:rsidP="00F71A68">
            <w:pPr>
              <w:widowControl w:val="0"/>
              <w:tabs>
                <w:tab w:val="left" w:pos="-540"/>
              </w:tabs>
              <w:rPr>
                <w:rFonts w:eastAsia="Arial"/>
                <w:sz w:val="20"/>
                <w:szCs w:val="20"/>
                <w:lang w:eastAsia="ar-SA"/>
              </w:rPr>
            </w:pPr>
            <w:r w:rsidRPr="00F71A68">
              <w:rPr>
                <w:rFonts w:eastAsia="Arial"/>
                <w:sz w:val="20"/>
                <w:szCs w:val="20"/>
                <w:lang w:eastAsia="ar-SA"/>
              </w:rPr>
              <w:t xml:space="preserve">тел. _____________________________                                                         </w:t>
            </w:r>
          </w:p>
        </w:tc>
      </w:tr>
    </w:tbl>
    <w:p w:rsidR="00F71A68" w:rsidRPr="00F71A68" w:rsidRDefault="00F71A68" w:rsidP="00F71A68">
      <w:pPr>
        <w:widowControl w:val="0"/>
        <w:tabs>
          <w:tab w:val="left" w:pos="1620"/>
          <w:tab w:val="left" w:pos="4500"/>
        </w:tabs>
        <w:rPr>
          <w:rFonts w:ascii="Arial" w:eastAsia="Arial" w:hAnsi="Arial" w:cs="Arial"/>
          <w:sz w:val="20"/>
          <w:szCs w:val="20"/>
          <w:lang w:eastAsia="ar-SA"/>
        </w:rPr>
      </w:pPr>
    </w:p>
    <w:p w:rsidR="00F71A68" w:rsidRPr="00F71A68" w:rsidRDefault="00F71A68" w:rsidP="00F71A68">
      <w:pPr>
        <w:widowControl w:val="0"/>
        <w:jc w:val="center"/>
      </w:pPr>
      <w:r w:rsidRPr="00F71A68">
        <w:t>ЗАЯВЛЕНИЕ</w:t>
      </w:r>
    </w:p>
    <w:p w:rsidR="00F71A68" w:rsidRPr="00F71A68" w:rsidRDefault="00F71A68" w:rsidP="00F71A68">
      <w:pPr>
        <w:widowControl w:val="0"/>
        <w:suppressAutoHyphens/>
        <w:autoSpaceDE w:val="0"/>
        <w:ind w:firstLine="851"/>
        <w:jc w:val="both"/>
        <w:rPr>
          <w:sz w:val="20"/>
          <w:szCs w:val="20"/>
          <w:lang w:eastAsia="ar-SA"/>
        </w:rPr>
      </w:pPr>
    </w:p>
    <w:p w:rsidR="00F71A68" w:rsidRPr="00F71A68" w:rsidRDefault="00F71A68" w:rsidP="00F71A68">
      <w:pPr>
        <w:widowControl w:val="0"/>
        <w:jc w:val="both"/>
      </w:pPr>
      <w:r w:rsidRPr="00F71A68">
        <w:tab/>
        <w:t xml:space="preserve">Прошу предоставить и выдать в соответствии с Градостроительным кодексом РФ </w:t>
      </w:r>
      <w:r w:rsidRPr="00F71A68">
        <w:rPr>
          <w:rFonts w:eastAsia="Arial"/>
          <w:b/>
          <w:sz w:val="20"/>
          <w:szCs w:val="20"/>
          <w:lang w:eastAsia="ar-SA"/>
        </w:rPr>
        <w:t xml:space="preserve"> </w:t>
      </w:r>
      <w:r w:rsidRPr="00F71A68">
        <w:rPr>
          <w:rFonts w:eastAsia="Arial"/>
          <w:lang w:eastAsia="ar-SA"/>
        </w:rPr>
        <w:t>разрешение  на условно разрешенный  вид использования земельного участка и (или) объекта капитального строительства</w:t>
      </w:r>
      <w:r w:rsidRPr="00F71A68">
        <w:t xml:space="preserve"> принадлежащих мне на праве _______________________________________________________</w:t>
      </w:r>
    </w:p>
    <w:p w:rsidR="00F71A68" w:rsidRPr="00F71A68" w:rsidRDefault="00F71A68" w:rsidP="00F71A68">
      <w:pPr>
        <w:widowControl w:val="0"/>
        <w:jc w:val="center"/>
      </w:pPr>
      <w:r w:rsidRPr="00F71A68">
        <w:t>(собственность, аренда и др., указать реквизиты документа)</w:t>
      </w:r>
    </w:p>
    <w:p w:rsidR="00F71A68" w:rsidRPr="00F71A68" w:rsidRDefault="00F71A68" w:rsidP="00F71A68">
      <w:pPr>
        <w:widowControl w:val="0"/>
        <w:jc w:val="both"/>
      </w:pPr>
      <w:r w:rsidRPr="00F71A68">
        <w:t>по адресу:__________________________________________________________</w:t>
      </w:r>
    </w:p>
    <w:p w:rsidR="00F71A68" w:rsidRPr="00F71A68" w:rsidRDefault="00F71A68" w:rsidP="00F71A68">
      <w:pPr>
        <w:widowControl w:val="0"/>
        <w:jc w:val="center"/>
      </w:pPr>
      <w:r w:rsidRPr="00F71A68">
        <w:t>(адрес земельного участка)</w:t>
      </w:r>
    </w:p>
    <w:p w:rsidR="00F71A68" w:rsidRPr="00F71A68" w:rsidRDefault="00F71A68" w:rsidP="00F71A68">
      <w:pPr>
        <w:widowControl w:val="0"/>
        <w:jc w:val="both"/>
      </w:pPr>
      <w:r w:rsidRPr="00F71A68">
        <w:t>для _______________________________________________________________</w:t>
      </w:r>
    </w:p>
    <w:p w:rsidR="00F71A68" w:rsidRPr="00F71A68" w:rsidRDefault="00F71A68" w:rsidP="00F71A68">
      <w:pPr>
        <w:widowControl w:val="0"/>
        <w:jc w:val="center"/>
      </w:pPr>
      <w:r w:rsidRPr="00F71A68">
        <w:t>(строительства, реконструкции, капитального ремонта объекта)</w:t>
      </w:r>
    </w:p>
    <w:p w:rsidR="00F71A68" w:rsidRPr="00F71A68" w:rsidRDefault="00F71A68" w:rsidP="00F71A68">
      <w:pPr>
        <w:widowControl w:val="0"/>
        <w:jc w:val="both"/>
      </w:pPr>
      <w:r w:rsidRPr="00F71A68">
        <w:t xml:space="preserve"> __________________________________________________________________</w:t>
      </w:r>
    </w:p>
    <w:p w:rsidR="00F71A68" w:rsidRPr="00F71A68" w:rsidRDefault="00F71A68" w:rsidP="00F71A68">
      <w:pPr>
        <w:widowControl w:val="0"/>
        <w:jc w:val="both"/>
      </w:pPr>
    </w:p>
    <w:p w:rsidR="00F71A68" w:rsidRPr="00F71A68" w:rsidRDefault="00F71A68" w:rsidP="00F71A68">
      <w:pPr>
        <w:widowControl w:val="0"/>
        <w:jc w:val="both"/>
      </w:pPr>
      <w:r w:rsidRPr="00F71A68">
        <w:t>___________________                                           __________________________</w:t>
      </w:r>
    </w:p>
    <w:p w:rsidR="00F71A68" w:rsidRPr="00F71A68" w:rsidRDefault="00F71A68" w:rsidP="00F71A68">
      <w:pPr>
        <w:widowControl w:val="0"/>
        <w:jc w:val="both"/>
      </w:pPr>
      <w:r w:rsidRPr="00F71A68">
        <w:t xml:space="preserve">                       дата                                                                       подпись</w:t>
      </w:r>
    </w:p>
    <w:p w:rsidR="00F71A68" w:rsidRPr="00F71A68" w:rsidRDefault="00F71A68" w:rsidP="00F71A68">
      <w:pPr>
        <w:widowControl w:val="0"/>
        <w:jc w:val="both"/>
      </w:pPr>
    </w:p>
    <w:p w:rsidR="00F71A68" w:rsidRPr="00F71A68" w:rsidRDefault="00F71A68" w:rsidP="00F71A68">
      <w:pPr>
        <w:widowControl w:val="0"/>
        <w:jc w:val="both"/>
      </w:pPr>
    </w:p>
    <w:p w:rsidR="00F71A68" w:rsidRPr="00F71A68" w:rsidRDefault="00F71A68" w:rsidP="00F71A68">
      <w:pPr>
        <w:widowControl w:val="0"/>
        <w:jc w:val="both"/>
      </w:pPr>
      <w:r w:rsidRPr="00F71A68">
        <w:t>К указанному заявлению прилагаются следующие документы:</w:t>
      </w:r>
    </w:p>
    <w:p w:rsidR="00F71A68" w:rsidRPr="00F71A68" w:rsidRDefault="00F71A68" w:rsidP="00F71A68">
      <w:pPr>
        <w:widowControl w:val="0"/>
        <w:jc w:val="both"/>
      </w:pPr>
      <w:r w:rsidRPr="00F71A68">
        <w:t>1) ____________________________________________________________________________</w:t>
      </w:r>
    </w:p>
    <w:p w:rsidR="00F71A68" w:rsidRPr="00F71A68" w:rsidRDefault="00F71A68" w:rsidP="00F71A68">
      <w:pPr>
        <w:widowControl w:val="0"/>
        <w:jc w:val="both"/>
      </w:pPr>
      <w:r w:rsidRPr="00F71A68">
        <w:t>2) ____________________________________________________________________________</w:t>
      </w:r>
    </w:p>
    <w:p w:rsidR="00F71A68" w:rsidRPr="00F71A68" w:rsidRDefault="00F71A68" w:rsidP="00F71A68">
      <w:pPr>
        <w:widowControl w:val="0"/>
      </w:pPr>
      <w:r w:rsidRPr="00F71A68">
        <w:t>3) ____________________________________________________________________________</w:t>
      </w:r>
    </w:p>
    <w:p w:rsidR="00F71A68" w:rsidRPr="00F71A68" w:rsidRDefault="00F71A68" w:rsidP="00F71A68">
      <w:pPr>
        <w:widowControl w:val="0"/>
      </w:pPr>
      <w:r w:rsidRPr="00F71A68">
        <w:t>4) ____________________________________________________________________________</w:t>
      </w:r>
    </w:p>
    <w:p w:rsidR="00F71A68" w:rsidRPr="00F71A68" w:rsidRDefault="00F71A68" w:rsidP="00F71A68">
      <w:pPr>
        <w:widowControl w:val="0"/>
      </w:pPr>
      <w:r w:rsidRPr="00F71A68">
        <w:t>5) ____________________________________________________________________________</w:t>
      </w:r>
    </w:p>
    <w:p w:rsidR="00F71A68" w:rsidRPr="00F71A68" w:rsidRDefault="00F71A68" w:rsidP="00F71A68">
      <w:pPr>
        <w:widowControl w:val="0"/>
      </w:pPr>
      <w:r w:rsidRPr="00F71A68">
        <w:t>6) ____________________________________________________________________________</w:t>
      </w:r>
    </w:p>
    <w:p w:rsidR="00F71A68" w:rsidRPr="00F71A68" w:rsidRDefault="00F71A68" w:rsidP="00F71A68">
      <w:pPr>
        <w:widowControl w:val="0"/>
      </w:pPr>
      <w:r w:rsidRPr="00F71A68">
        <w:t>7) ____________________________________________________________________________</w:t>
      </w:r>
    </w:p>
    <w:p w:rsidR="00F71A68" w:rsidRPr="00F71A68" w:rsidRDefault="00F71A68" w:rsidP="00F71A68">
      <w:pPr>
        <w:widowControl w:val="0"/>
        <w:ind w:firstLine="851"/>
        <w:jc w:val="center"/>
      </w:pPr>
    </w:p>
    <w:p w:rsidR="00F71A68" w:rsidRPr="00F71A68" w:rsidRDefault="00F71A68" w:rsidP="00F71A68">
      <w:pPr>
        <w:widowControl w:val="0"/>
        <w:ind w:firstLine="851"/>
        <w:jc w:val="center"/>
      </w:pPr>
    </w:p>
    <w:p w:rsidR="00F71A68" w:rsidRPr="00F71A68" w:rsidRDefault="00F71A68" w:rsidP="00F71A68">
      <w:pPr>
        <w:widowControl w:val="0"/>
        <w:ind w:firstLine="851"/>
        <w:jc w:val="center"/>
      </w:pPr>
      <w:r w:rsidRPr="00F71A68">
        <w:t>Отметки о принятии заявления</w:t>
      </w:r>
    </w:p>
    <w:p w:rsidR="00F71A68" w:rsidRPr="00F71A68" w:rsidRDefault="00F71A68" w:rsidP="00F71A68">
      <w:pPr>
        <w:widowControl w:val="0"/>
        <w:ind w:firstLine="851"/>
        <w:jc w:val="center"/>
      </w:pPr>
    </w:p>
    <w:p w:rsidR="00F71A68" w:rsidRPr="00F71A68" w:rsidRDefault="00F71A68" w:rsidP="00F71A68">
      <w:pPr>
        <w:widowControl w:val="0"/>
        <w:ind w:firstLine="851"/>
        <w:jc w:val="center"/>
      </w:pPr>
      <w:r w:rsidRPr="00F71A68">
        <w:t>«_______» _______________ 20_____г. №______</w:t>
      </w:r>
    </w:p>
    <w:p w:rsidR="00F71A68" w:rsidRPr="00F71A68" w:rsidRDefault="00F71A68" w:rsidP="00F71A68"/>
    <w:p w:rsidR="00F71A68" w:rsidRPr="00F71A68" w:rsidRDefault="00F71A68" w:rsidP="00F71A68"/>
    <w:p w:rsidR="00F71A68" w:rsidRPr="00F71A68" w:rsidRDefault="00F71A68" w:rsidP="00F71A68"/>
    <w:p w:rsidR="00F71A68" w:rsidRPr="00F71A68" w:rsidRDefault="00F71A68" w:rsidP="00F71A68"/>
    <w:p w:rsidR="00F71A68" w:rsidRPr="00F71A68" w:rsidRDefault="00F71A68" w:rsidP="00F71A68"/>
    <w:p w:rsidR="00F71A68" w:rsidRPr="00F71A68" w:rsidRDefault="00F71A68" w:rsidP="00F71A68"/>
    <w:p w:rsidR="00F71A68" w:rsidRPr="00F71A68" w:rsidRDefault="00F71A68" w:rsidP="00F71A68">
      <w:r w:rsidRPr="00F71A68">
        <w:rPr>
          <w:sz w:val="20"/>
        </w:rPr>
        <w:t xml:space="preserve">                                                      </w:t>
      </w:r>
    </w:p>
    <w:p w:rsidR="00F71A68" w:rsidRPr="00F71A68" w:rsidRDefault="00F71A68" w:rsidP="00F71A68">
      <w:pPr>
        <w:rPr>
          <w:b/>
        </w:rPr>
      </w:pPr>
      <w:r w:rsidRPr="00F71A68">
        <w:rPr>
          <w:b/>
        </w:rPr>
        <w:t xml:space="preserve">                                                                                                                          Приложение № 3</w:t>
      </w:r>
    </w:p>
    <w:p w:rsidR="00F71A68" w:rsidRPr="00F71A68" w:rsidRDefault="00F71A68" w:rsidP="00F71A68">
      <w:pPr>
        <w:spacing w:line="240" w:lineRule="exact"/>
        <w:jc w:val="right"/>
        <w:rPr>
          <w:b/>
          <w:bCs/>
        </w:rPr>
      </w:pPr>
    </w:p>
    <w:p w:rsidR="00F71A68" w:rsidRPr="00F71A68" w:rsidRDefault="00F71A68" w:rsidP="00F71A68">
      <w:pPr>
        <w:spacing w:line="240" w:lineRule="exact"/>
        <w:jc w:val="center"/>
        <w:rPr>
          <w:b/>
          <w:bCs/>
        </w:rPr>
      </w:pPr>
      <w:r w:rsidRPr="00F71A68">
        <w:rPr>
          <w:b/>
          <w:bCs/>
        </w:rPr>
        <w:t>ОБРАЗЕЦ</w:t>
      </w:r>
    </w:p>
    <w:p w:rsidR="00F71A68" w:rsidRPr="00F71A68" w:rsidRDefault="00F71A68" w:rsidP="00F71A68">
      <w:pPr>
        <w:spacing w:line="240" w:lineRule="exact"/>
        <w:jc w:val="center"/>
        <w:rPr>
          <w:b/>
          <w:bCs/>
        </w:rPr>
      </w:pPr>
      <w:r w:rsidRPr="00F71A68">
        <w:rPr>
          <w:b/>
          <w:bCs/>
        </w:rPr>
        <w:t xml:space="preserve">ОТКАЗА В ПРЕДОСТАВЛЕНИИ </w:t>
      </w:r>
      <w:proofErr w:type="gramStart"/>
      <w:r w:rsidRPr="00F71A68">
        <w:rPr>
          <w:b/>
          <w:bCs/>
        </w:rPr>
        <w:t>МУНИЦИПАЛЬНОЙ</w:t>
      </w:r>
      <w:proofErr w:type="gramEnd"/>
    </w:p>
    <w:p w:rsidR="00F71A68" w:rsidRPr="00F71A68" w:rsidRDefault="00F71A68" w:rsidP="00F71A68">
      <w:pPr>
        <w:spacing w:line="240" w:lineRule="exact"/>
        <w:jc w:val="center"/>
        <w:rPr>
          <w:b/>
          <w:bCs/>
        </w:rPr>
      </w:pPr>
      <w:r w:rsidRPr="00F71A68">
        <w:rPr>
          <w:b/>
          <w:bCs/>
        </w:rPr>
        <w:t>УСЛУГИ</w:t>
      </w:r>
    </w:p>
    <w:p w:rsidR="00F71A68" w:rsidRPr="00F71A68" w:rsidRDefault="00F71A68" w:rsidP="00F71A68">
      <w:pPr>
        <w:spacing w:line="240" w:lineRule="exact"/>
        <w:jc w:val="center"/>
        <w:rPr>
          <w:b/>
          <w:bCs/>
        </w:rPr>
      </w:pPr>
    </w:p>
    <w:p w:rsidR="00F71A68" w:rsidRPr="00F71A68" w:rsidRDefault="00F71A68" w:rsidP="00F71A68">
      <w:pPr>
        <w:spacing w:line="240" w:lineRule="exact"/>
        <w:jc w:val="center"/>
        <w:rPr>
          <w:b/>
          <w:bCs/>
        </w:rPr>
      </w:pPr>
    </w:p>
    <w:p w:rsidR="00F71A68" w:rsidRPr="00F71A68" w:rsidRDefault="00F71A68" w:rsidP="00F71A68">
      <w:pPr>
        <w:spacing w:line="240" w:lineRule="exact"/>
        <w:rPr>
          <w:b/>
          <w:bCs/>
        </w:rPr>
      </w:pPr>
      <w:r w:rsidRPr="00F71A68">
        <w:rPr>
          <w:b/>
          <w:bCs/>
        </w:rPr>
        <w:t xml:space="preserve">  </w:t>
      </w:r>
    </w:p>
    <w:p w:rsidR="00F71A68" w:rsidRPr="00F71A68" w:rsidRDefault="00F71A68" w:rsidP="00F71A68">
      <w:pPr>
        <w:spacing w:line="240" w:lineRule="exact"/>
        <w:rPr>
          <w:b/>
          <w:bCs/>
        </w:rPr>
      </w:pPr>
      <w:r w:rsidRPr="00F71A68">
        <w:rPr>
          <w:b/>
          <w:bCs/>
        </w:rPr>
        <w:t xml:space="preserve">   ШТАМП</w:t>
      </w:r>
    </w:p>
    <w:p w:rsidR="00F71A68" w:rsidRPr="00F71A68" w:rsidRDefault="00F71A68" w:rsidP="00F71A68">
      <w:pPr>
        <w:spacing w:line="240" w:lineRule="exact"/>
        <w:rPr>
          <w:b/>
          <w:bCs/>
        </w:rPr>
      </w:pPr>
      <w:r w:rsidRPr="00F71A68">
        <w:rPr>
          <w:b/>
          <w:bCs/>
        </w:rPr>
        <w:t>Администрации Малиновского                          Ф.И.О. заявителя</w:t>
      </w:r>
    </w:p>
    <w:p w:rsidR="00F71A68" w:rsidRPr="00F71A68" w:rsidRDefault="00F71A68" w:rsidP="00F71A68">
      <w:pPr>
        <w:spacing w:line="240" w:lineRule="exact"/>
        <w:rPr>
          <w:b/>
          <w:bCs/>
        </w:rPr>
      </w:pPr>
      <w:r w:rsidRPr="00F71A68">
        <w:rPr>
          <w:b/>
          <w:bCs/>
        </w:rPr>
        <w:t xml:space="preserve">сельского поселения          </w:t>
      </w:r>
    </w:p>
    <w:p w:rsidR="00F71A68" w:rsidRPr="00F71A68" w:rsidRDefault="00F71A68" w:rsidP="00F71A68">
      <w:pPr>
        <w:spacing w:line="240" w:lineRule="exact"/>
        <w:jc w:val="center"/>
        <w:rPr>
          <w:b/>
          <w:bCs/>
        </w:rPr>
      </w:pPr>
    </w:p>
    <w:p w:rsidR="00F71A68" w:rsidRPr="00F71A68" w:rsidRDefault="00A708D5" w:rsidP="00F71A68">
      <w:r>
        <w:rPr>
          <w:noProof/>
        </w:rPr>
        <w:pict>
          <v:group id="Группа 4" o:spid="_x0000_s1034" style="position:absolute;margin-left:.35pt;margin-top:10.6pt;width:7.9pt;height:7.9pt;z-index:251659264;mso-wrap-distance-left:0;mso-wrap-distance-right:0" coordorigin="7,212" coordsize="15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">
            <v:line id="Line 3" o:spid="_x0000_s1035" style="position:absolute;visibility:visible;mso-wrap-style:square" from="7,212" to="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line id="Line 4" o:spid="_x0000_s1036" style="position:absolute;visibility:visible;mso-wrap-style:square" from="7,212" to="16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yRcIAAADaAAAADwAAAGRycy9kb3ducmV2LnhtbESP0WrCQBRE3wX/YbkF33TTEsSmbkIt&#10;KhZ8qe0HXLK32dDs3SS7mvj3bkHwcZiZM8y6GG0jLtT72rGC50UCgrh0uuZKwc/3br4C4QOyxsYx&#10;KbiShyKfTtaYaTfwF11OoRIRwj5DBSaENpPSl4Ys+oVriaP363qLIcq+krrHIcJtI1+SZCkt1hwX&#10;DLb0Yaj8O52tArlNX7vUdEO66eiIaVK6z71XavY0vr+BCDSGR/jePmgFS/i/Em+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AyRcIAAADaAAAADwAAAAAAAAAAAAAA&#10;AAChAgAAZHJzL2Rvd25yZXYueG1sUEsFBgAAAAAEAAQA+QAAAJADAAAAAA==&#10;" strokeweight=".26mm">
              <v:stroke joinstyle="miter"/>
            </v:line>
          </v:group>
        </w:pict>
      </w:r>
    </w:p>
    <w:p w:rsidR="00F71A68" w:rsidRPr="00F71A68" w:rsidRDefault="00F71A68" w:rsidP="00F71A68">
      <w:pPr>
        <w:spacing w:line="240" w:lineRule="exact"/>
        <w:rPr>
          <w:b/>
          <w:bCs/>
        </w:rPr>
      </w:pPr>
      <w:r w:rsidRPr="00F71A68">
        <w:rPr>
          <w:b/>
          <w:bCs/>
        </w:rPr>
        <w:t xml:space="preserve">Об отказе в </w:t>
      </w:r>
      <w:r w:rsidRPr="00F71A68">
        <w:rPr>
          <w:rFonts w:eastAsia="Arial"/>
          <w:b/>
          <w:sz w:val="20"/>
          <w:szCs w:val="20"/>
          <w:lang w:eastAsia="ar-SA"/>
        </w:rPr>
        <w:t>предоставлении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spacing w:line="240" w:lineRule="exact"/>
        <w:rPr>
          <w:b/>
          <w:bCs/>
        </w:rPr>
      </w:pPr>
    </w:p>
    <w:p w:rsidR="00F71A68" w:rsidRPr="00F71A68" w:rsidRDefault="00F71A68" w:rsidP="00F71A68">
      <w:pPr>
        <w:spacing w:line="240" w:lineRule="exact"/>
        <w:rPr>
          <w:b/>
          <w:bCs/>
        </w:rPr>
      </w:pPr>
      <w:r w:rsidRPr="00F71A68">
        <w:rPr>
          <w:b/>
          <w:bCs/>
        </w:rPr>
        <w:t xml:space="preserve">                           Уважаемы</w:t>
      </w:r>
      <w:proofErr w:type="gramStart"/>
      <w:r w:rsidRPr="00F71A68">
        <w:rPr>
          <w:b/>
          <w:bCs/>
        </w:rPr>
        <w:t>й(</w:t>
      </w:r>
      <w:proofErr w:type="spellStart"/>
      <w:proofErr w:type="gramEnd"/>
      <w:r w:rsidRPr="00F71A68">
        <w:rPr>
          <w:b/>
          <w:bCs/>
        </w:rPr>
        <w:t>ая</w:t>
      </w:r>
      <w:proofErr w:type="spellEnd"/>
      <w:r w:rsidRPr="00F71A68">
        <w:rPr>
          <w:b/>
          <w:bCs/>
        </w:rPr>
        <w:t>)________________!</w:t>
      </w:r>
    </w:p>
    <w:p w:rsidR="00F71A68" w:rsidRPr="00F71A68" w:rsidRDefault="00F71A68" w:rsidP="00F71A68">
      <w:pPr>
        <w:spacing w:line="240" w:lineRule="exact"/>
        <w:rPr>
          <w:b/>
          <w:bCs/>
        </w:rPr>
      </w:pPr>
    </w:p>
    <w:p w:rsidR="00F71A68" w:rsidRPr="00F71A68" w:rsidRDefault="00F71A68" w:rsidP="00F71A68">
      <w:pPr>
        <w:autoSpaceDE w:val="0"/>
        <w:rPr>
          <w:bCs/>
        </w:rPr>
      </w:pPr>
      <w:r w:rsidRPr="00F71A68">
        <w:rPr>
          <w:b/>
          <w:bCs/>
        </w:rPr>
        <w:t xml:space="preserve">     </w:t>
      </w:r>
      <w:r w:rsidRPr="00F71A68">
        <w:rPr>
          <w:bCs/>
        </w:rPr>
        <w:t>Администрация Малиновского сельского поселения рассмотрев Ваше заявление от "__"________20___г</w:t>
      </w:r>
      <w:proofErr w:type="gramStart"/>
      <w:r w:rsidRPr="00F71A68">
        <w:rPr>
          <w:bCs/>
        </w:rPr>
        <w:t>.(</w:t>
      </w:r>
      <w:proofErr w:type="spellStart"/>
      <w:proofErr w:type="gramEnd"/>
      <w:r w:rsidRPr="00F71A68">
        <w:rPr>
          <w:bCs/>
        </w:rPr>
        <w:t>вх</w:t>
      </w:r>
      <w:proofErr w:type="spellEnd"/>
      <w:r w:rsidRPr="00F71A68">
        <w:rPr>
          <w:bCs/>
        </w:rPr>
        <w:t xml:space="preserve">.№_____) сообщает об отказе в </w:t>
      </w:r>
      <w:r w:rsidRPr="00F71A68">
        <w:rPr>
          <w:rFonts w:eastAsia="Arial"/>
          <w:lang w:eastAsia="ar-SA"/>
        </w:rPr>
        <w:t>предоставлении разрешения  на условно разрешенный  вид использования земельного участка и (или) объекта капитального строительства</w:t>
      </w:r>
      <w:r w:rsidRPr="00F71A68">
        <w:rPr>
          <w:bCs/>
        </w:rPr>
        <w:t xml:space="preserve"> по следующим основаниям (</w:t>
      </w:r>
      <w:proofErr w:type="spellStart"/>
      <w:r w:rsidRPr="00F71A68">
        <w:rPr>
          <w:bCs/>
        </w:rPr>
        <w:t>ию</w:t>
      </w:r>
      <w:proofErr w:type="spellEnd"/>
      <w:r w:rsidRPr="00F71A68">
        <w:rPr>
          <w:bCs/>
        </w:rPr>
        <w:t>): ___________________________________________________________.</w:t>
      </w:r>
    </w:p>
    <w:p w:rsidR="00F71A68" w:rsidRPr="00F71A68" w:rsidRDefault="00F71A68" w:rsidP="00F71A68">
      <w:pPr>
        <w:spacing w:line="240" w:lineRule="exact"/>
        <w:rPr>
          <w:bCs/>
        </w:rPr>
      </w:pPr>
    </w:p>
    <w:p w:rsidR="00F71A68" w:rsidRPr="00F71A68" w:rsidRDefault="00F71A68" w:rsidP="00F71A68">
      <w:pPr>
        <w:spacing w:line="240" w:lineRule="exact"/>
        <w:rPr>
          <w:bCs/>
        </w:rPr>
      </w:pPr>
    </w:p>
    <w:p w:rsidR="00F71A68" w:rsidRPr="00F71A68" w:rsidRDefault="00F71A68" w:rsidP="00F71A68">
      <w:pPr>
        <w:spacing w:line="240" w:lineRule="exact"/>
        <w:rPr>
          <w:bCs/>
        </w:rPr>
      </w:pPr>
    </w:p>
    <w:p w:rsidR="00F71A68" w:rsidRPr="00F71A68" w:rsidRDefault="00F71A68" w:rsidP="00F71A68">
      <w:pPr>
        <w:spacing w:line="240" w:lineRule="exact"/>
        <w:rPr>
          <w:bCs/>
        </w:rPr>
      </w:pPr>
    </w:p>
    <w:p w:rsidR="00F71A68" w:rsidRPr="00F71A68" w:rsidRDefault="00F71A68" w:rsidP="00F71A68">
      <w:pPr>
        <w:spacing w:line="240" w:lineRule="exact"/>
        <w:rPr>
          <w:bCs/>
        </w:rPr>
      </w:pPr>
    </w:p>
    <w:p w:rsidR="00F71A68" w:rsidRPr="00F71A68" w:rsidRDefault="00F71A68" w:rsidP="00F71A68">
      <w:pPr>
        <w:spacing w:line="240" w:lineRule="exact"/>
        <w:rPr>
          <w:bCs/>
        </w:rPr>
      </w:pPr>
      <w:r w:rsidRPr="00F71A68">
        <w:rPr>
          <w:bCs/>
        </w:rPr>
        <w:t>Глава сельского поселения                                      Ф.И.О.</w:t>
      </w:r>
    </w:p>
    <w:p w:rsidR="00F71A68" w:rsidRPr="00F71A68" w:rsidRDefault="00F71A68" w:rsidP="00F71A68">
      <w:pPr>
        <w:spacing w:line="240" w:lineRule="exact"/>
        <w:rPr>
          <w:bCs/>
        </w:rPr>
      </w:pPr>
    </w:p>
    <w:p w:rsidR="00F71A68" w:rsidRPr="00F71A68" w:rsidRDefault="00F71A68" w:rsidP="00F71A68">
      <w:pPr>
        <w:ind w:firstLine="709"/>
        <w:jc w:val="both"/>
      </w:pPr>
    </w:p>
    <w:p w:rsidR="00F71A68" w:rsidRPr="00F71A68" w:rsidRDefault="00F71A68" w:rsidP="00F71A68">
      <w:pPr>
        <w:ind w:firstLine="709"/>
        <w:jc w:val="both"/>
      </w:pPr>
    </w:p>
    <w:p w:rsidR="00F71A68" w:rsidRPr="00F71A68" w:rsidRDefault="00F71A68" w:rsidP="00F71A68">
      <w:pPr>
        <w:ind w:firstLine="709"/>
        <w:jc w:val="both"/>
      </w:pPr>
    </w:p>
    <w:p w:rsidR="00F71A68" w:rsidRPr="00F71A68" w:rsidRDefault="00F71A68" w:rsidP="00F71A68">
      <w:pPr>
        <w:ind w:firstLine="709"/>
        <w:jc w:val="both"/>
      </w:pPr>
    </w:p>
    <w:p w:rsidR="00112503" w:rsidRDefault="00112503" w:rsidP="00112503"/>
    <w:p w:rsidR="003273FC" w:rsidRDefault="003273FC"/>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Default="00681BDB"/>
    <w:p w:rsidR="00681BDB" w:rsidRPr="003D6A0F" w:rsidRDefault="00681BDB" w:rsidP="00573C83">
      <w:pPr>
        <w:jc w:val="center"/>
      </w:pPr>
      <w:r w:rsidRPr="003D6A0F">
        <w:object w:dxaOrig="785" w:dyaOrig="355">
          <v:shape id="_x0000_i1026" type="#_x0000_t75" style="width:36pt;height:26pt" o:ole="">
            <v:imagedata r:id="rId6" o:title=""/>
          </v:shape>
          <o:OLEObject Type="Embed" ProgID="Imaging.Document" ShapeID="_x0000_i1026" DrawAspect="Icon" ObjectID="_1587446432" r:id="rId16"/>
        </w:object>
      </w:r>
    </w:p>
    <w:p w:rsidR="00681BDB" w:rsidRPr="003D6A0F" w:rsidRDefault="00681BDB" w:rsidP="00573C83">
      <w:pPr>
        <w:jc w:val="center"/>
        <w:rPr>
          <w:b/>
        </w:rPr>
      </w:pPr>
      <w:r w:rsidRPr="003D6A0F">
        <w:rPr>
          <w:b/>
        </w:rPr>
        <w:t>АДМИНИСТРАЦИЯ</w:t>
      </w:r>
    </w:p>
    <w:p w:rsidR="00681BDB" w:rsidRPr="003D6A0F" w:rsidRDefault="00681BDB" w:rsidP="00573C83">
      <w:pPr>
        <w:jc w:val="center"/>
        <w:rPr>
          <w:b/>
        </w:rPr>
      </w:pPr>
      <w:r w:rsidRPr="003D6A0F">
        <w:rPr>
          <w:b/>
        </w:rPr>
        <w:t>МАЛИНОВСКОГО СЕЛЬСКОГО ПОСЕЛЕНИЯ</w:t>
      </w:r>
    </w:p>
    <w:p w:rsidR="00681BDB" w:rsidRPr="003D6A0F" w:rsidRDefault="00681BDB" w:rsidP="00573C83">
      <w:pPr>
        <w:jc w:val="center"/>
        <w:rPr>
          <w:b/>
        </w:rPr>
      </w:pPr>
      <w:r w:rsidRPr="003D6A0F">
        <w:rPr>
          <w:b/>
        </w:rPr>
        <w:t>ДАЛЬНЕРЕЧЕНСКОГО МУНИЦИПАЛЬНОГО РАЙОНА</w:t>
      </w:r>
    </w:p>
    <w:p w:rsidR="00681BDB" w:rsidRPr="003D6A0F" w:rsidRDefault="00681BDB" w:rsidP="00573C83">
      <w:pPr>
        <w:jc w:val="center"/>
        <w:rPr>
          <w:b/>
        </w:rPr>
      </w:pPr>
      <w:r w:rsidRPr="003D6A0F">
        <w:rPr>
          <w:b/>
        </w:rPr>
        <w:t>ПРИМОРСКОГО КРАЯ</w:t>
      </w:r>
    </w:p>
    <w:p w:rsidR="00681BDB" w:rsidRPr="003D6A0F" w:rsidRDefault="00681BDB" w:rsidP="00573C83">
      <w:pPr>
        <w:jc w:val="center"/>
        <w:rPr>
          <w:b/>
        </w:rPr>
      </w:pPr>
    </w:p>
    <w:p w:rsidR="00681BDB" w:rsidRPr="003D6A0F" w:rsidRDefault="00681BDB" w:rsidP="00573C83">
      <w:pPr>
        <w:jc w:val="center"/>
      </w:pPr>
      <w:r w:rsidRPr="003D6A0F">
        <w:t>ПОСТАНОВЛЕНИЕ</w:t>
      </w:r>
    </w:p>
    <w:p w:rsidR="00573C83" w:rsidRDefault="00573C83" w:rsidP="00573C83">
      <w:pPr>
        <w:jc w:val="center"/>
      </w:pPr>
    </w:p>
    <w:p w:rsidR="00681BDB" w:rsidRDefault="00573C83" w:rsidP="00573C83">
      <w:pPr>
        <w:jc w:val="center"/>
      </w:pPr>
      <w:r>
        <w:t xml:space="preserve">30 сентября 2013 г                     </w:t>
      </w:r>
      <w:r w:rsidR="00681BDB" w:rsidRPr="003D6A0F">
        <w:t xml:space="preserve">с. Малиново   </w:t>
      </w:r>
      <w:r>
        <w:t xml:space="preserve">                    № 73-нпа</w:t>
      </w:r>
    </w:p>
    <w:p w:rsidR="00573C83" w:rsidRPr="003D6A0F" w:rsidRDefault="00573C83" w:rsidP="00573C83">
      <w:pPr>
        <w:jc w:val="center"/>
      </w:pPr>
    </w:p>
    <w:p w:rsidR="00681BDB" w:rsidRPr="003D6A0F" w:rsidRDefault="00681BDB" w:rsidP="00573C83">
      <w:pPr>
        <w:jc w:val="center"/>
      </w:pPr>
    </w:p>
    <w:p w:rsidR="00681BDB" w:rsidRDefault="00681BDB" w:rsidP="00681BDB">
      <w:pPr>
        <w:jc w:val="both"/>
        <w:rPr>
          <w:b/>
          <w:sz w:val="26"/>
          <w:szCs w:val="26"/>
        </w:rPr>
      </w:pPr>
      <w:r w:rsidRPr="00D93605">
        <w:rPr>
          <w:b/>
          <w:sz w:val="26"/>
          <w:szCs w:val="26"/>
        </w:rPr>
        <w:t>О</w:t>
      </w:r>
      <w:r>
        <w:rPr>
          <w:b/>
          <w:sz w:val="26"/>
          <w:szCs w:val="26"/>
        </w:rPr>
        <w:t xml:space="preserve"> внесении изменений в административный регламент оказания муниципальной </w:t>
      </w:r>
      <w:r w:rsidRPr="00373E4B">
        <w:rPr>
          <w:b/>
          <w:sz w:val="26"/>
          <w:szCs w:val="26"/>
        </w:rPr>
        <w:t xml:space="preserve">услуги </w:t>
      </w:r>
      <w:r w:rsidRPr="003D6A0F">
        <w:rPr>
          <w:b/>
        </w:rPr>
        <w:t>«</w:t>
      </w:r>
      <w:r>
        <w:rPr>
          <w:b/>
          <w:sz w:val="26"/>
          <w:szCs w:val="26"/>
        </w:rPr>
        <w:t>Изменение видов разрешенного использования земельных участков и (или) объектов капитального строительства</w:t>
      </w:r>
      <w:r w:rsidRPr="003D6A0F">
        <w:rPr>
          <w:b/>
        </w:rPr>
        <w:t>»</w:t>
      </w:r>
      <w:r>
        <w:t xml:space="preserve"> </w:t>
      </w:r>
      <w:r>
        <w:rPr>
          <w:b/>
          <w:sz w:val="26"/>
          <w:szCs w:val="26"/>
        </w:rPr>
        <w:t>утвержденный постановлением администрации  Малиновского  сельского поселения от 15.07.2013 г № 54-нпа</w:t>
      </w:r>
    </w:p>
    <w:p w:rsidR="00681BDB" w:rsidRDefault="00681BDB" w:rsidP="00681BDB">
      <w:pPr>
        <w:jc w:val="both"/>
        <w:rPr>
          <w:b/>
          <w:sz w:val="26"/>
          <w:szCs w:val="26"/>
        </w:rPr>
      </w:pPr>
    </w:p>
    <w:p w:rsidR="00681BDB" w:rsidRPr="00A52C4B" w:rsidRDefault="00681BDB" w:rsidP="00681BDB">
      <w:pPr>
        <w:jc w:val="both"/>
      </w:pPr>
    </w:p>
    <w:p w:rsidR="00681BDB" w:rsidRPr="0042118D" w:rsidRDefault="00681BDB" w:rsidP="00681BDB">
      <w:pPr>
        <w:tabs>
          <w:tab w:val="left" w:pos="3984"/>
        </w:tabs>
        <w:ind w:left="360" w:right="255"/>
        <w:jc w:val="both"/>
        <w:rPr>
          <w:b/>
          <w:sz w:val="16"/>
          <w:szCs w:val="16"/>
        </w:rPr>
      </w:pPr>
    </w:p>
    <w:p w:rsidR="008221E2" w:rsidRDefault="008221E2" w:rsidP="008221E2">
      <w:pPr>
        <w:ind w:firstLine="709"/>
        <w:jc w:val="both"/>
      </w:pPr>
      <w:proofErr w:type="gramStart"/>
      <w:r w:rsidRPr="00DE7549">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r>
        <w:t xml:space="preserve">Малиновского </w:t>
      </w:r>
      <w:r w:rsidRPr="00DE7549">
        <w:t xml:space="preserve"> сельского поселения Дальнереч</w:t>
      </w:r>
      <w:r>
        <w:t xml:space="preserve">енского муниципального района </w:t>
      </w:r>
      <w:r w:rsidRPr="00DE7549">
        <w:t xml:space="preserve"> </w:t>
      </w:r>
      <w:r w:rsidRPr="003D6A0F">
        <w:t>от</w:t>
      </w:r>
      <w:r>
        <w:t xml:space="preserve"> </w:t>
      </w:r>
      <w:r w:rsidRPr="003D6A0F">
        <w:t xml:space="preserve"> 20.02.2012 № 7-нпа </w:t>
      </w:r>
      <w:r w:rsidRPr="00DE7549">
        <w:t>«О разработке и утверждении административных регламентов исполнения муниципальных функций и</w:t>
      </w:r>
      <w:proofErr w:type="gramEnd"/>
      <w:r w:rsidRPr="00DE7549">
        <w:t xml:space="preserve"> административных регламентов предоставления муниципальных услуг», </w:t>
      </w:r>
      <w:r w:rsidRPr="003D6A0F">
        <w:t>»(в редакции  постановления от 10.09.2012 г № 53-нпа), руководствуясь Уставом Малиновского сельского поселения, администрация Малиновского сельского поселения</w:t>
      </w:r>
      <w:r>
        <w:t xml:space="preserve">, </w:t>
      </w:r>
    </w:p>
    <w:p w:rsidR="008221E2" w:rsidRDefault="008221E2" w:rsidP="008221E2">
      <w:pPr>
        <w:ind w:firstLine="709"/>
        <w:jc w:val="both"/>
      </w:pPr>
    </w:p>
    <w:p w:rsidR="008221E2" w:rsidRPr="00DE7549" w:rsidRDefault="008221E2" w:rsidP="008221E2">
      <w:pPr>
        <w:tabs>
          <w:tab w:val="left" w:pos="180"/>
        </w:tabs>
        <w:ind w:right="255"/>
        <w:jc w:val="both"/>
      </w:pPr>
      <w:r w:rsidRPr="00DE7549">
        <w:t>ПОСТАНОВЛЯЕТ:</w:t>
      </w:r>
    </w:p>
    <w:p w:rsidR="008221E2" w:rsidRPr="00DE7549" w:rsidRDefault="008221E2" w:rsidP="008221E2">
      <w:pPr>
        <w:tabs>
          <w:tab w:val="left" w:pos="0"/>
        </w:tabs>
        <w:ind w:right="255" w:firstLine="720"/>
        <w:jc w:val="both"/>
      </w:pPr>
    </w:p>
    <w:p w:rsidR="008221E2" w:rsidRPr="008221E2" w:rsidRDefault="008221E2" w:rsidP="008221E2">
      <w:pPr>
        <w:jc w:val="both"/>
        <w:rPr>
          <w:sz w:val="26"/>
          <w:szCs w:val="26"/>
        </w:rPr>
      </w:pPr>
      <w:r w:rsidRPr="00DE7549">
        <w:t xml:space="preserve">1. Внести изменения в административный регламент предоставления муниципальной услуги </w:t>
      </w:r>
      <w:r w:rsidRPr="00F24CB1">
        <w:t>«</w:t>
      </w:r>
      <w:r w:rsidRPr="008221E2">
        <w:rPr>
          <w:sz w:val="26"/>
          <w:szCs w:val="26"/>
        </w:rPr>
        <w:t>Изменение видов разрешенного использования земельных участков и (или) объектов капитального строительства</w:t>
      </w:r>
      <w:r w:rsidRPr="008221E2">
        <w:t xml:space="preserve">» </w:t>
      </w:r>
      <w:r w:rsidRPr="008221E2">
        <w:rPr>
          <w:sz w:val="26"/>
          <w:szCs w:val="26"/>
        </w:rPr>
        <w:t>утвержденный постановлением администрации  Малиновского  сельского поселения от 15.07.2013 г № 54-нпа</w:t>
      </w:r>
    </w:p>
    <w:p w:rsidR="008221E2" w:rsidRDefault="008221E2" w:rsidP="008221E2">
      <w:pPr>
        <w:jc w:val="center"/>
        <w:rPr>
          <w:sz w:val="26"/>
          <w:szCs w:val="26"/>
        </w:rPr>
      </w:pPr>
    </w:p>
    <w:p w:rsidR="008221E2" w:rsidRPr="008221E2" w:rsidRDefault="008221E2" w:rsidP="008221E2">
      <w:pPr>
        <w:ind w:right="22" w:firstLine="720"/>
        <w:jc w:val="both"/>
      </w:pPr>
      <w:r w:rsidRPr="008221E2">
        <w:t>1.1 Пункт 2.10 административного регламента изложить в следующей редакции:</w:t>
      </w:r>
    </w:p>
    <w:p w:rsidR="008221E2" w:rsidRPr="008221E2" w:rsidRDefault="008221E2" w:rsidP="008221E2">
      <w:pPr>
        <w:pStyle w:val="ConsPlusTitle"/>
        <w:ind w:right="22" w:firstLine="720"/>
        <w:jc w:val="both"/>
        <w:rPr>
          <w:rFonts w:ascii="Times New Roman" w:hAnsi="Times New Roman" w:cs="Times New Roman"/>
          <w:b w:val="0"/>
          <w:sz w:val="24"/>
          <w:szCs w:val="24"/>
        </w:rPr>
      </w:pPr>
      <w:r w:rsidRPr="008221E2">
        <w:rPr>
          <w:rFonts w:ascii="Times New Roman" w:hAnsi="Times New Roman" w:cs="Times New Roman"/>
          <w:b w:val="0"/>
          <w:sz w:val="24"/>
          <w:szCs w:val="24"/>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sidRPr="008221E2">
        <w:rPr>
          <w:rFonts w:ascii="Times New Roman" w:hAnsi="Times New Roman" w:cs="Times New Roman"/>
          <w:b w:val="0"/>
          <w:sz w:val="24"/>
          <w:szCs w:val="24"/>
        </w:rPr>
        <w:t>.»</w:t>
      </w:r>
      <w:proofErr w:type="gramEnd"/>
    </w:p>
    <w:p w:rsidR="008221E2" w:rsidRPr="008221E2" w:rsidRDefault="008221E2" w:rsidP="008221E2">
      <w:pPr>
        <w:pStyle w:val="ConsPlusTitle"/>
        <w:ind w:right="22"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1.2 Пункт 2 </w:t>
      </w:r>
      <w:r w:rsidRPr="008221E2">
        <w:rPr>
          <w:rFonts w:ascii="Times New Roman" w:hAnsi="Times New Roman" w:cs="Times New Roman"/>
          <w:b w:val="0"/>
          <w:sz w:val="24"/>
          <w:szCs w:val="24"/>
        </w:rPr>
        <w:t xml:space="preserve"> административного регламен</w:t>
      </w:r>
      <w:r>
        <w:rPr>
          <w:rFonts w:ascii="Times New Roman" w:hAnsi="Times New Roman" w:cs="Times New Roman"/>
          <w:b w:val="0"/>
          <w:sz w:val="24"/>
          <w:szCs w:val="24"/>
        </w:rPr>
        <w:t>та дополнить п.2.14</w:t>
      </w:r>
      <w:proofErr w:type="gramStart"/>
      <w:r>
        <w:rPr>
          <w:rFonts w:ascii="Times New Roman" w:hAnsi="Times New Roman" w:cs="Times New Roman"/>
          <w:b w:val="0"/>
          <w:sz w:val="24"/>
          <w:szCs w:val="24"/>
        </w:rPr>
        <w:t xml:space="preserve"> </w:t>
      </w:r>
      <w:r w:rsidRPr="008221E2">
        <w:rPr>
          <w:rFonts w:ascii="Times New Roman" w:hAnsi="Times New Roman" w:cs="Times New Roman"/>
          <w:b w:val="0"/>
          <w:sz w:val="24"/>
          <w:szCs w:val="24"/>
        </w:rPr>
        <w:t>:</w:t>
      </w:r>
      <w:proofErr w:type="gramEnd"/>
    </w:p>
    <w:p w:rsidR="008221E2" w:rsidRPr="00DE7549" w:rsidRDefault="008221E2" w:rsidP="008221E2">
      <w:pPr>
        <w:autoSpaceDE w:val="0"/>
        <w:autoSpaceDN w:val="0"/>
        <w:adjustRightInd w:val="0"/>
        <w:ind w:right="22" w:firstLine="720"/>
        <w:jc w:val="both"/>
      </w:pPr>
      <w:r w:rsidRPr="008221E2">
        <w:t xml:space="preserve">«2.14. </w:t>
      </w:r>
      <w:proofErr w:type="gramStart"/>
      <w:r w:rsidRPr="008221E2">
        <w:t>По мере создания условий и в случае появления возможностей</w:t>
      </w:r>
      <w:r w:rsidRPr="00DE7549">
        <w:t xml:space="preserve"> предоставления </w:t>
      </w:r>
      <w:r w:rsidRPr="00DE7549">
        <w:rPr>
          <w:rFonts w:eastAsia="Arial Unicode MS"/>
        </w:rPr>
        <w:t xml:space="preserve">муниципальной </w:t>
      </w:r>
      <w:r w:rsidRPr="00DE7549">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DE7549">
        <w:rPr>
          <w:rFonts w:eastAsia="Arial Unicode MS"/>
        </w:rPr>
        <w:t xml:space="preserve">муниципальной </w:t>
      </w:r>
      <w:r w:rsidRPr="00DE7549">
        <w:t xml:space="preserve">услуги и получить </w:t>
      </w:r>
      <w:r w:rsidRPr="00DE7549">
        <w:lastRenderedPageBreak/>
        <w:t xml:space="preserve">результат предоставления </w:t>
      </w:r>
      <w:r w:rsidRPr="00DE7549">
        <w:rPr>
          <w:rFonts w:eastAsia="Arial Unicode MS"/>
        </w:rPr>
        <w:t xml:space="preserve">муниципальной </w:t>
      </w:r>
      <w:r w:rsidRPr="00DE7549">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DE7549">
        <w:t xml:space="preserve"> через многофункциональный центр предоставления государственных и муниципальных услуг</w:t>
      </w:r>
      <w:proofErr w:type="gramStart"/>
      <w:r w:rsidRPr="00DE7549">
        <w:t>.»</w:t>
      </w:r>
      <w:proofErr w:type="gramEnd"/>
    </w:p>
    <w:p w:rsidR="008221E2" w:rsidRPr="008221E2" w:rsidRDefault="008221E2" w:rsidP="008221E2">
      <w:pPr>
        <w:pStyle w:val="ConsPlusTitle"/>
        <w:ind w:right="22" w:firstLine="720"/>
        <w:jc w:val="both"/>
        <w:rPr>
          <w:rFonts w:ascii="Times New Roman" w:hAnsi="Times New Roman" w:cs="Times New Roman"/>
          <w:b w:val="0"/>
          <w:sz w:val="24"/>
          <w:szCs w:val="24"/>
        </w:rPr>
      </w:pPr>
      <w:r w:rsidRPr="008221E2">
        <w:rPr>
          <w:rFonts w:ascii="Times New Roman" w:hAnsi="Times New Roman" w:cs="Times New Roman"/>
          <w:b w:val="0"/>
          <w:sz w:val="24"/>
          <w:szCs w:val="24"/>
        </w:rPr>
        <w:t>1.3 Пункт 5 административного регламента дополнить:</w:t>
      </w:r>
    </w:p>
    <w:p w:rsidR="008221E2" w:rsidRPr="00DE7549" w:rsidRDefault="003E120B" w:rsidP="008221E2">
      <w:pPr>
        <w:ind w:right="22" w:firstLine="720"/>
        <w:jc w:val="both"/>
      </w:pPr>
      <w:r>
        <w:t>« подп.21</w:t>
      </w:r>
      <w:r w:rsidR="008221E2" w:rsidRPr="00DE7549">
        <w:t xml:space="preserve">. В случае установления в ходе или по результатам рассмотрения жалобы фактов нарушения должностными лицами администрации </w:t>
      </w:r>
      <w:r w:rsidR="008221E2">
        <w:t xml:space="preserve">Малиновского </w:t>
      </w:r>
      <w:r w:rsidR="008221E2" w:rsidRPr="00DE7549">
        <w:t xml:space="preserve"> сельского поселения Дальнереченского муниципального района своих должностных обязанностей глава администрации </w:t>
      </w:r>
      <w:r w:rsidR="008221E2">
        <w:t xml:space="preserve">Малиновского </w:t>
      </w:r>
      <w:r w:rsidR="008221E2" w:rsidRPr="00DE7549">
        <w:t xml:space="preserve"> сельского поселения принимает решение о применении в отношении виновных лиц мер дисциплинарного взыскания.</w:t>
      </w:r>
    </w:p>
    <w:p w:rsidR="008221E2" w:rsidRPr="00DE7549" w:rsidRDefault="008221E2" w:rsidP="008221E2">
      <w:pPr>
        <w:ind w:right="22" w:firstLine="720"/>
        <w:jc w:val="both"/>
        <w:outlineLvl w:val="1"/>
      </w:pPr>
      <w:r w:rsidRPr="00DE7549">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7549">
        <w:rPr>
          <w:color w:val="3366FF"/>
        </w:rPr>
        <w:t xml:space="preserve"> </w:t>
      </w:r>
      <w:r w:rsidRPr="00DE7549">
        <w:t xml:space="preserve">администрации </w:t>
      </w:r>
      <w:r>
        <w:t xml:space="preserve">Малиновского </w:t>
      </w:r>
      <w:r w:rsidRPr="00DE7549">
        <w:t xml:space="preserve"> сельского поселения незамедлительно направляет имеющиеся материалы в органы прокуратуры</w:t>
      </w:r>
      <w:proofErr w:type="gramStart"/>
      <w:r w:rsidRPr="00DE7549">
        <w:t>.»</w:t>
      </w:r>
      <w:proofErr w:type="gramEnd"/>
    </w:p>
    <w:p w:rsidR="008221E2" w:rsidRPr="00DE7549" w:rsidRDefault="008221E2" w:rsidP="008221E2">
      <w:pPr>
        <w:tabs>
          <w:tab w:val="left" w:pos="180"/>
        </w:tabs>
        <w:ind w:right="22" w:firstLine="720"/>
        <w:jc w:val="both"/>
      </w:pPr>
      <w:r w:rsidRPr="00DE7549">
        <w:t xml:space="preserve">2. </w:t>
      </w:r>
      <w:proofErr w:type="gramStart"/>
      <w:r w:rsidRPr="00DE7549">
        <w:t>Контроль за</w:t>
      </w:r>
      <w:proofErr w:type="gramEnd"/>
      <w:r w:rsidRPr="00DE7549">
        <w:t xml:space="preserve"> исполнением настоящего постановления возложить на </w:t>
      </w:r>
      <w:r>
        <w:t xml:space="preserve"> специалиста Шкаеву О.Н</w:t>
      </w:r>
      <w:r w:rsidRPr="00DE7549">
        <w:t>.</w:t>
      </w:r>
    </w:p>
    <w:p w:rsidR="008221E2" w:rsidRPr="00DE7549" w:rsidRDefault="008221E2" w:rsidP="008221E2">
      <w:pPr>
        <w:tabs>
          <w:tab w:val="left" w:pos="180"/>
        </w:tabs>
        <w:ind w:right="22" w:firstLine="720"/>
        <w:jc w:val="both"/>
      </w:pPr>
      <w:r>
        <w:t>3</w:t>
      </w:r>
      <w:r w:rsidRPr="00DE7549">
        <w:t>. Настоящее постановление вступает в силу со дня его обнародования в установленном порядке.</w:t>
      </w:r>
    </w:p>
    <w:p w:rsidR="008221E2" w:rsidRPr="00DE7549" w:rsidRDefault="008221E2" w:rsidP="008221E2">
      <w:pPr>
        <w:tabs>
          <w:tab w:val="left" w:pos="0"/>
        </w:tabs>
        <w:jc w:val="both"/>
      </w:pPr>
    </w:p>
    <w:p w:rsidR="008221E2" w:rsidRPr="00DE7549" w:rsidRDefault="008221E2" w:rsidP="008221E2">
      <w:pPr>
        <w:tabs>
          <w:tab w:val="left" w:pos="0"/>
        </w:tabs>
        <w:jc w:val="both"/>
      </w:pPr>
      <w:r w:rsidRPr="00DE7549">
        <w:t xml:space="preserve">Глава администрации </w:t>
      </w:r>
    </w:p>
    <w:p w:rsidR="008221E2" w:rsidRPr="00DE7549" w:rsidRDefault="008221E2" w:rsidP="008221E2">
      <w:pPr>
        <w:tabs>
          <w:tab w:val="left" w:pos="0"/>
        </w:tabs>
        <w:jc w:val="both"/>
        <w:rPr>
          <w:b/>
        </w:rPr>
      </w:pPr>
      <w:r>
        <w:t xml:space="preserve">Малиновского </w:t>
      </w:r>
      <w:r w:rsidRPr="00DE7549">
        <w:t xml:space="preserve"> сельского поселения   </w:t>
      </w:r>
      <w:r>
        <w:t xml:space="preserve">                                  </w:t>
      </w:r>
      <w:r w:rsidR="004E0A55">
        <w:t xml:space="preserve">                          </w:t>
      </w:r>
      <w:r>
        <w:t>Н.Б Грицишин</w:t>
      </w:r>
      <w:r w:rsidRPr="00DE7549">
        <w:t xml:space="preserve">                                             </w:t>
      </w:r>
    </w:p>
    <w:p w:rsidR="008221E2" w:rsidRDefault="008221E2" w:rsidP="008221E2"/>
    <w:p w:rsidR="008221E2" w:rsidRDefault="008221E2" w:rsidP="008221E2"/>
    <w:p w:rsidR="008221E2" w:rsidRDefault="008221E2" w:rsidP="008221E2">
      <w:pPr>
        <w:pStyle w:val="ConsPlusTitle"/>
        <w:ind w:right="22" w:firstLine="720"/>
        <w:jc w:val="both"/>
      </w:pPr>
    </w:p>
    <w:p w:rsidR="00344119" w:rsidRDefault="00344119" w:rsidP="00344119">
      <w:pPr>
        <w:jc w:val="center"/>
      </w:pPr>
      <w:r>
        <w:object w:dxaOrig="785" w:dyaOrig="355">
          <v:shape id="_x0000_i1027" type="#_x0000_t75" style="width:36pt;height:26pt" o:ole="">
            <v:imagedata r:id="rId6" o:title=""/>
          </v:shape>
          <o:OLEObject Type="Embed" ProgID="Imaging.Document" ShapeID="_x0000_i1027" DrawAspect="Icon" ObjectID="_1587446433" r:id="rId17"/>
        </w:object>
      </w:r>
    </w:p>
    <w:p w:rsidR="00344119" w:rsidRDefault="00344119" w:rsidP="00344119">
      <w:pPr>
        <w:jc w:val="center"/>
        <w:rPr>
          <w:b/>
        </w:rPr>
      </w:pPr>
      <w:r>
        <w:rPr>
          <w:b/>
        </w:rPr>
        <w:t>АДМИНИСТРАЦИЯ</w:t>
      </w:r>
    </w:p>
    <w:p w:rsidR="00344119" w:rsidRDefault="00344119" w:rsidP="00344119">
      <w:pPr>
        <w:jc w:val="center"/>
        <w:rPr>
          <w:b/>
        </w:rPr>
      </w:pPr>
      <w:r>
        <w:rPr>
          <w:b/>
        </w:rPr>
        <w:t>МАЛИНОВСКОГО СЕЛЬСКОГО ПОСЕЛЕНИЯ</w:t>
      </w:r>
    </w:p>
    <w:p w:rsidR="00344119" w:rsidRDefault="00344119" w:rsidP="00344119">
      <w:pPr>
        <w:jc w:val="center"/>
        <w:rPr>
          <w:b/>
        </w:rPr>
      </w:pPr>
      <w:r>
        <w:rPr>
          <w:b/>
        </w:rPr>
        <w:t>ДАЛЬНЕРЕЧЕНСКОГО МУНИЦИПАЛЬНОГО РАЙОНА</w:t>
      </w:r>
    </w:p>
    <w:p w:rsidR="00344119" w:rsidRDefault="00344119" w:rsidP="00344119">
      <w:pPr>
        <w:jc w:val="center"/>
        <w:rPr>
          <w:b/>
        </w:rPr>
      </w:pPr>
      <w:r>
        <w:rPr>
          <w:b/>
        </w:rPr>
        <w:t>ПРИМОРСКОГО КРАЯ</w:t>
      </w:r>
    </w:p>
    <w:p w:rsidR="00344119" w:rsidRDefault="00344119" w:rsidP="00344119">
      <w:pPr>
        <w:jc w:val="center"/>
        <w:rPr>
          <w:b/>
        </w:rPr>
      </w:pPr>
    </w:p>
    <w:p w:rsidR="00344119" w:rsidRDefault="00344119" w:rsidP="00344119">
      <w:pPr>
        <w:jc w:val="center"/>
      </w:pPr>
      <w:r>
        <w:t>ПОСТАНОВЛЕНИЕ</w:t>
      </w:r>
    </w:p>
    <w:p w:rsidR="00344119" w:rsidRDefault="00344119" w:rsidP="00344119">
      <w:pPr>
        <w:jc w:val="center"/>
      </w:pPr>
    </w:p>
    <w:p w:rsidR="00344119" w:rsidRDefault="00344119" w:rsidP="00344119">
      <w:pPr>
        <w:jc w:val="center"/>
      </w:pPr>
      <w:r>
        <w:t xml:space="preserve">01 сентября 2015 г                                   </w:t>
      </w:r>
      <w:proofErr w:type="spellStart"/>
      <w:r>
        <w:t>с</w:t>
      </w:r>
      <w:proofErr w:type="gramStart"/>
      <w:r>
        <w:t>.М</w:t>
      </w:r>
      <w:proofErr w:type="gramEnd"/>
      <w:r>
        <w:t>алиново</w:t>
      </w:r>
      <w:proofErr w:type="spellEnd"/>
      <w:r>
        <w:t xml:space="preserve">                   № 81-нпа</w:t>
      </w:r>
    </w:p>
    <w:p w:rsidR="00344119" w:rsidRDefault="00344119" w:rsidP="00344119">
      <w:pPr>
        <w:pStyle w:val="ConsPlusTitle"/>
        <w:jc w:val="center"/>
        <w:rPr>
          <w:rFonts w:ascii="Times New Roman" w:hAnsi="Times New Roman" w:cs="Times New Roman"/>
          <w:b w:val="0"/>
          <w:sz w:val="24"/>
          <w:szCs w:val="24"/>
        </w:rPr>
      </w:pPr>
    </w:p>
    <w:p w:rsidR="00344119" w:rsidRDefault="00344119" w:rsidP="00344119">
      <w:pPr>
        <w:pStyle w:val="ConsPlusTitle"/>
        <w:jc w:val="center"/>
        <w:rPr>
          <w:rFonts w:ascii="Times New Roman" w:hAnsi="Times New Roman" w:cs="Times New Roman"/>
          <w:b w:val="0"/>
          <w:sz w:val="24"/>
          <w:szCs w:val="24"/>
        </w:rPr>
      </w:pPr>
      <w:r>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344119" w:rsidRDefault="00344119" w:rsidP="00344119">
      <w:pPr>
        <w:pStyle w:val="ConsPlusNormal"/>
        <w:ind w:firstLine="0"/>
        <w:jc w:val="center"/>
        <w:rPr>
          <w:rFonts w:ascii="Times New Roman" w:hAnsi="Times New Roman" w:cs="Times New Roman"/>
          <w:sz w:val="24"/>
          <w:szCs w:val="24"/>
        </w:rPr>
      </w:pPr>
    </w:p>
    <w:p w:rsidR="00344119" w:rsidRDefault="00344119" w:rsidP="00344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в соответствии с </w:t>
      </w:r>
      <w:hyperlink r:id="rId18" w:history="1">
        <w:r>
          <w:rPr>
            <w:rStyle w:val="a7"/>
            <w:rFonts w:ascii="Times New Roman" w:hAnsi="Times New Roman" w:cs="Times New Roman"/>
            <w:sz w:val="24"/>
            <w:szCs w:val="24"/>
          </w:rPr>
          <w:t>Уставом</w:t>
        </w:r>
      </w:hyperlink>
      <w:r>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344119" w:rsidRDefault="00344119" w:rsidP="00344119">
      <w:pPr>
        <w:ind w:firstLine="567"/>
        <w:jc w:val="both"/>
      </w:pPr>
    </w:p>
    <w:p w:rsidR="00344119" w:rsidRDefault="00344119" w:rsidP="00344119">
      <w:pPr>
        <w:jc w:val="both"/>
      </w:pPr>
      <w:r>
        <w:t>ПОСТАНОВЛЯЕТ:</w:t>
      </w:r>
    </w:p>
    <w:p w:rsidR="00344119" w:rsidRDefault="00344119" w:rsidP="00344119">
      <w:pPr>
        <w:ind w:firstLine="567"/>
        <w:jc w:val="both"/>
      </w:pPr>
    </w:p>
    <w:p w:rsidR="00344119" w:rsidRDefault="00344119" w:rsidP="00344119">
      <w:pPr>
        <w:jc w:val="both"/>
      </w:pPr>
      <w:r>
        <w:t xml:space="preserve">        </w:t>
      </w:r>
      <w:r>
        <w:rPr>
          <w:lang w:val="en-US"/>
        </w:rPr>
        <w:t>I</w:t>
      </w:r>
      <w:r>
        <w:t>. Внести следующие изменения в постановления администрации Малиновского сельского поселения:</w:t>
      </w:r>
    </w:p>
    <w:p w:rsidR="00344119" w:rsidRDefault="00344119" w:rsidP="00344119">
      <w:pPr>
        <w:jc w:val="both"/>
      </w:pPr>
      <w:r>
        <w:t xml:space="preserve">        1.  от 28.03.2013 г № 20-нпа</w:t>
      </w:r>
      <w:proofErr w:type="gramStart"/>
      <w:r>
        <w:t xml:space="preserve"> О</w:t>
      </w:r>
      <w:proofErr w:type="gramEnd"/>
      <w:r>
        <w:t>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344119" w:rsidRDefault="00344119" w:rsidP="00344119">
      <w:pPr>
        <w:widowControl w:val="0"/>
        <w:autoSpaceDE w:val="0"/>
        <w:autoSpaceDN w:val="0"/>
        <w:adjustRightInd w:val="0"/>
        <w:ind w:firstLine="540"/>
        <w:jc w:val="both"/>
      </w:pPr>
      <w:r>
        <w:rPr>
          <w:color w:val="000000"/>
        </w:rPr>
        <w:t xml:space="preserve">       1.1. Пункт 20 раздела 5 Регламента  изложить в следующей редакции:</w:t>
      </w:r>
      <w:r>
        <w:t xml:space="preserve"> </w:t>
      </w:r>
      <w:r>
        <w:lastRenderedPageBreak/>
        <w:t xml:space="preserve">«Уполномоченный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1.2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1.3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pPr>
      <w:r>
        <w:t xml:space="preserve">   2. от 12.07.2011 г № 35-нпа «Об утверждении административных регламентов:</w:t>
      </w:r>
    </w:p>
    <w:p w:rsidR="00344119" w:rsidRDefault="00344119" w:rsidP="00344119">
      <w:pPr>
        <w:jc w:val="both"/>
        <w:rPr>
          <w:b/>
        </w:rPr>
      </w:pPr>
      <w:r>
        <w:rPr>
          <w:b/>
        </w:rPr>
        <w:t xml:space="preserve"> </w:t>
      </w:r>
      <w: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b/>
        </w:rPr>
        <w:t>».</w:t>
      </w:r>
    </w:p>
    <w:p w:rsidR="00344119" w:rsidRDefault="00344119" w:rsidP="00344119">
      <w:pPr>
        <w:jc w:val="both"/>
      </w:pPr>
      <w:r>
        <w:t>В редакции постановлений от 11.01.2012 г  № 2-нпа и в  редакции постановления от 27.06.2012 г    №  30-нпа  , 64-нпа от 24.12.2012 , 71-нпа от 30.09.2013 г:</w:t>
      </w:r>
    </w:p>
    <w:p w:rsidR="00344119" w:rsidRDefault="00344119" w:rsidP="00344119">
      <w:pPr>
        <w:widowControl w:val="0"/>
        <w:autoSpaceDE w:val="0"/>
        <w:autoSpaceDN w:val="0"/>
        <w:adjustRightInd w:val="0"/>
        <w:ind w:firstLine="540"/>
        <w:jc w:val="both"/>
      </w:pPr>
      <w:r>
        <w:rPr>
          <w:color w:val="000000"/>
        </w:rPr>
        <w:t xml:space="preserve">       2.1.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2.2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2.3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0"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pPr>
      <w:r>
        <w:t xml:space="preserve">     </w:t>
      </w:r>
    </w:p>
    <w:p w:rsidR="00344119" w:rsidRDefault="00344119" w:rsidP="00344119">
      <w:pPr>
        <w:spacing w:line="276" w:lineRule="auto"/>
      </w:pPr>
      <w: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344119" w:rsidRDefault="00344119" w:rsidP="00344119">
      <w:r>
        <w:t xml:space="preserve">         </w:t>
      </w:r>
      <w:r>
        <w:rPr>
          <w:color w:val="000000"/>
        </w:rPr>
        <w:t xml:space="preserve">       3.1.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3.2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3.3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w:t>
      </w:r>
      <w:r>
        <w:lastRenderedPageBreak/>
        <w:t xml:space="preserve">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1"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jc w:val="both"/>
      </w:pPr>
      <w:r>
        <w:t xml:space="preserve">  4. от 15.07.2013 г № 54-нпа</w:t>
      </w:r>
      <w:proofErr w:type="gramStart"/>
      <w:r>
        <w:t xml:space="preserve"> О</w:t>
      </w:r>
      <w:proofErr w:type="gramEnd"/>
      <w: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344119" w:rsidRDefault="00344119" w:rsidP="00344119">
      <w:pPr>
        <w:spacing w:line="276" w:lineRule="auto"/>
      </w:pPr>
      <w:r>
        <w:t xml:space="preserve"> в редакции постановления  от 30.09.2013. № 73-нпа:</w:t>
      </w:r>
    </w:p>
    <w:p w:rsidR="00344119" w:rsidRDefault="00344119" w:rsidP="00344119">
      <w:r>
        <w:t xml:space="preserve">         </w:t>
      </w:r>
      <w:r>
        <w:rPr>
          <w:color w:val="000000"/>
        </w:rPr>
        <w:t xml:space="preserve">       4.1.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4.2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4.3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jc w:val="both"/>
      </w:pPr>
      <w:r>
        <w:t xml:space="preserve"> 5. от 11.07.2012 г № 40-нпа</w:t>
      </w:r>
      <w:proofErr w:type="gramStart"/>
      <w:r>
        <w:t xml:space="preserve"> О</w:t>
      </w:r>
      <w:proofErr w:type="gramEnd"/>
      <w:r>
        <w:t xml:space="preserve">б утверждении административного регламента предоставления муниципальной услуги </w:t>
      </w:r>
      <w:r>
        <w:rPr>
          <w:bCs/>
        </w:rPr>
        <w:t>«</w:t>
      </w:r>
      <w:r>
        <w:t xml:space="preserve">Предоставление информации о времени и месте </w:t>
      </w:r>
      <w:r>
        <w:lastRenderedPageBreak/>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
          <w:bCs/>
        </w:rPr>
        <w:t>»</w:t>
      </w:r>
    </w:p>
    <w:p w:rsidR="00344119" w:rsidRDefault="00344119" w:rsidP="00344119">
      <w:pPr>
        <w:spacing w:line="276" w:lineRule="auto"/>
      </w:pPr>
      <w:r>
        <w:t xml:space="preserve"> в редакции постановления  24.12.2012 г № 64-нпа и от 30.09.2013. № 75-нпа:</w:t>
      </w:r>
    </w:p>
    <w:p w:rsidR="00344119" w:rsidRDefault="00344119" w:rsidP="00344119">
      <w:pPr>
        <w:jc w:val="both"/>
      </w:pPr>
    </w:p>
    <w:p w:rsidR="00344119" w:rsidRDefault="00344119" w:rsidP="00344119">
      <w:r>
        <w:t xml:space="preserve">         </w:t>
      </w:r>
      <w:r>
        <w:rPr>
          <w:color w:val="000000"/>
        </w:rPr>
        <w:t xml:space="preserve">       5.1.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5.2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5.3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pStyle w:val="ConsPlusTitle"/>
        <w:jc w:val="both"/>
        <w:rPr>
          <w:rFonts w:ascii="Times New Roman" w:hAnsi="Times New Roman" w:cs="Times New Roman"/>
          <w:b w:val="0"/>
          <w:sz w:val="24"/>
          <w:szCs w:val="24"/>
        </w:rPr>
      </w:pPr>
      <w:r>
        <w:rPr>
          <w:rFonts w:ascii="Times New Roman" w:hAnsi="Times New Roman" w:cs="Times New Roman"/>
          <w:sz w:val="24"/>
          <w:szCs w:val="24"/>
        </w:rPr>
        <w:t>6</w:t>
      </w:r>
      <w:r>
        <w:t xml:space="preserve">. </w:t>
      </w:r>
      <w:r>
        <w:rPr>
          <w:rFonts w:ascii="Times New Roman" w:hAnsi="Times New Roman" w:cs="Times New Roman"/>
          <w:b w:val="0"/>
          <w:sz w:val="24"/>
          <w:szCs w:val="24"/>
        </w:rPr>
        <w:t>от 04.06.2012 г № 23-нпа ОБ УТВЕРЖДЕНИИ РЕГЛАМЕНТА ПРЕДОСТАВЛЕНИЯ</w:t>
      </w:r>
    </w:p>
    <w:p w:rsidR="00344119" w:rsidRDefault="00344119" w:rsidP="0034411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344119" w:rsidRDefault="00344119" w:rsidP="00344119">
      <w:pPr>
        <w:spacing w:line="276" w:lineRule="auto"/>
      </w:pPr>
      <w:r>
        <w:t xml:space="preserve"> в редакции постановления  24.12.2012 г № 64-нпа и от 30.09.2013. № 79-нпа:</w:t>
      </w:r>
    </w:p>
    <w:p w:rsidR="00344119" w:rsidRDefault="00344119" w:rsidP="00344119">
      <w:pPr>
        <w:jc w:val="both"/>
      </w:pPr>
    </w:p>
    <w:p w:rsidR="00344119" w:rsidRDefault="00344119" w:rsidP="00344119">
      <w:r>
        <w:t xml:space="preserve">         </w:t>
      </w:r>
      <w:r>
        <w:rPr>
          <w:color w:val="000000"/>
        </w:rPr>
        <w:t xml:space="preserve">       6.1.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6.2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w:t>
      </w:r>
      <w:r>
        <w:lastRenderedPageBreak/>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6.3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jc w:val="both"/>
      </w:pPr>
      <w:r>
        <w:t>7. от 12.07.2011</w:t>
      </w:r>
      <w:r>
        <w:rPr>
          <w:b/>
        </w:rPr>
        <w:t xml:space="preserve"> </w:t>
      </w:r>
      <w:r>
        <w:t>г № 35-нпа «Об утверждении административных регламентов:</w:t>
      </w:r>
    </w:p>
    <w:p w:rsidR="00344119" w:rsidRDefault="00344119" w:rsidP="00344119">
      <w:pPr>
        <w:jc w:val="both"/>
      </w:pPr>
      <w:r>
        <w:t xml:space="preserve">.Административного регламента  предоставления муниципальной услуги « Выдача документов </w:t>
      </w:r>
      <w:proofErr w:type="gramStart"/>
      <w:r>
        <w:t xml:space="preserve">( </w:t>
      </w:r>
      <w:proofErr w:type="gramEnd"/>
      <w: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44119" w:rsidRDefault="00344119" w:rsidP="00344119">
      <w:r>
        <w:t xml:space="preserve">в редакции постановления  2-нпа от 11.01.2012, 25.03.2013 г № 16-нпа, </w:t>
      </w:r>
    </w:p>
    <w:p w:rsidR="00344119" w:rsidRDefault="00344119" w:rsidP="00344119">
      <w:pPr>
        <w:spacing w:line="276" w:lineRule="auto"/>
      </w:pPr>
      <w:r>
        <w:t>От 24.12.2012 г № 64-нпа, от 30.09.2013 г № 82-нпа:</w:t>
      </w:r>
    </w:p>
    <w:p w:rsidR="00344119" w:rsidRDefault="00344119" w:rsidP="00344119">
      <w:pPr>
        <w:jc w:val="both"/>
      </w:pPr>
    </w:p>
    <w:p w:rsidR="00344119" w:rsidRDefault="00344119" w:rsidP="00344119">
      <w:r>
        <w:t xml:space="preserve">         </w:t>
      </w:r>
      <w:r>
        <w:rPr>
          <w:color w:val="000000"/>
        </w:rPr>
        <w:t xml:space="preserve">       7.1.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7.2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7.3 Раздел 5 дополнить: «  п.</w:t>
      </w:r>
      <w:proofErr w:type="gramStart"/>
      <w:r>
        <w:t>22</w:t>
      </w:r>
      <w:proofErr w:type="gramEnd"/>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lastRenderedPageBreak/>
        <w:t>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 от 04.06.2012 г</w:t>
      </w:r>
      <w:r>
        <w:rPr>
          <w:rFonts w:ascii="Times New Roman" w:hAnsi="Times New Roman" w:cs="Times New Roman"/>
          <w:sz w:val="24"/>
          <w:szCs w:val="24"/>
        </w:rPr>
        <w:t xml:space="preserve"> </w:t>
      </w:r>
      <w:r>
        <w:rPr>
          <w:rFonts w:ascii="Times New Roman" w:hAnsi="Times New Roman" w:cs="Times New Roman"/>
          <w:b w:val="0"/>
          <w:sz w:val="24"/>
          <w:szCs w:val="24"/>
        </w:rPr>
        <w:t>№ 22-нпа ОБ УТВЕРЖДЕНИИ РЕГЛАМЕНТА ПРЕДОСТАВЛЕНИЯ</w:t>
      </w:r>
    </w:p>
    <w:p w:rsidR="00344119" w:rsidRDefault="00344119" w:rsidP="0034411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АДМИНИСТРАЦИЕЙ МАЛИНОВСКОГО СЕЛЬСКОГО ПОСЕЛЕНИЯ УСЛУГИ "ПЕРЕВОД   ЖИЛОГО ПОМЕЩЕНИЯ В </w:t>
      </w:r>
      <w:proofErr w:type="gramStart"/>
      <w:r>
        <w:rPr>
          <w:rFonts w:ascii="Times New Roman" w:hAnsi="Times New Roman" w:cs="Times New Roman"/>
          <w:b w:val="0"/>
          <w:sz w:val="24"/>
          <w:szCs w:val="24"/>
        </w:rPr>
        <w:t>НЕЖИЛОЕ</w:t>
      </w:r>
      <w:proofErr w:type="gramEnd"/>
      <w:r>
        <w:rPr>
          <w:rFonts w:ascii="Times New Roman" w:hAnsi="Times New Roman" w:cs="Times New Roman"/>
          <w:b w:val="0"/>
          <w:sz w:val="24"/>
          <w:szCs w:val="24"/>
        </w:rPr>
        <w:t xml:space="preserve"> И НЕЖИЛОГО В ЖИЛОЕ"</w:t>
      </w:r>
    </w:p>
    <w:p w:rsidR="00344119" w:rsidRDefault="00344119" w:rsidP="00344119">
      <w:pPr>
        <w:jc w:val="both"/>
      </w:pPr>
      <w:r>
        <w:t>в редакции постановления</w:t>
      </w:r>
      <w:proofErr w:type="gramStart"/>
      <w:r>
        <w:t xml:space="preserve">  ,</w:t>
      </w:r>
      <w:proofErr w:type="gramEnd"/>
      <w:r>
        <w:t xml:space="preserve"> </w:t>
      </w:r>
    </w:p>
    <w:p w:rsidR="00344119" w:rsidRDefault="00344119" w:rsidP="00344119">
      <w:pPr>
        <w:spacing w:line="276" w:lineRule="auto"/>
      </w:pPr>
      <w:r>
        <w:t>От 24.12.2012 г № 64-нпа,</w:t>
      </w:r>
      <w:proofErr w:type="gramStart"/>
      <w:r>
        <w:t xml:space="preserve"> ,</w:t>
      </w:r>
      <w:proofErr w:type="gramEnd"/>
      <w:r>
        <w:t xml:space="preserve">   от 25.03.2013    № 18-нпа ,от 30.09.2013 г № 85-нпа:</w:t>
      </w:r>
    </w:p>
    <w:p w:rsidR="00344119" w:rsidRDefault="00344119" w:rsidP="00344119">
      <w:pPr>
        <w:jc w:val="both"/>
      </w:pPr>
    </w:p>
    <w:p w:rsidR="00344119" w:rsidRDefault="00344119" w:rsidP="00344119">
      <w:r>
        <w:t xml:space="preserve">         </w:t>
      </w:r>
      <w:r>
        <w:rPr>
          <w:color w:val="000000"/>
        </w:rPr>
        <w:t xml:space="preserve">       8.1.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8.2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8.3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w:t>
      </w:r>
      <w:r>
        <w:lastRenderedPageBreak/>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344119" w:rsidRDefault="00344119" w:rsidP="0034411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от 11.07.2012 г № 41-нпа, 64-нпа от 24.12.2012, № 90-нпа от 30.09.2013</w:t>
      </w:r>
      <w:proofErr w:type="gramStart"/>
      <w:r>
        <w:rPr>
          <w:rFonts w:ascii="Times New Roman" w:hAnsi="Times New Roman" w:cs="Times New Roman"/>
          <w:b w:val="0"/>
          <w:sz w:val="24"/>
          <w:szCs w:val="24"/>
        </w:rPr>
        <w:t xml:space="preserve"> :</w:t>
      </w:r>
      <w:proofErr w:type="gramEnd"/>
    </w:p>
    <w:p w:rsidR="00344119" w:rsidRDefault="00344119" w:rsidP="00344119">
      <w:pPr>
        <w:jc w:val="both"/>
      </w:pPr>
    </w:p>
    <w:p w:rsidR="00344119" w:rsidRDefault="00344119" w:rsidP="00344119">
      <w:r>
        <w:t xml:space="preserve">         </w:t>
      </w:r>
      <w:r>
        <w:rPr>
          <w:color w:val="000000"/>
        </w:rPr>
        <w:t xml:space="preserve">       9.1.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9.2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9.3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jc w:val="both"/>
      </w:pPr>
      <w:r>
        <w:t>10.  от 29.04.2013 г № 32-нпа  «Об утверждении административного регламента</w:t>
      </w:r>
    </w:p>
    <w:p w:rsidR="00344119" w:rsidRDefault="00344119" w:rsidP="00344119">
      <w:pPr>
        <w:ind w:firstLine="540"/>
        <w:jc w:val="both"/>
      </w:pPr>
      <w: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344119" w:rsidRDefault="00344119" w:rsidP="0034411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92-нпа от 30.09.2013</w:t>
      </w:r>
      <w:proofErr w:type="gramStart"/>
      <w:r>
        <w:rPr>
          <w:rFonts w:ascii="Times New Roman" w:hAnsi="Times New Roman" w:cs="Times New Roman"/>
          <w:b w:val="0"/>
          <w:sz w:val="24"/>
          <w:szCs w:val="24"/>
        </w:rPr>
        <w:t xml:space="preserve"> :</w:t>
      </w:r>
      <w:proofErr w:type="gramEnd"/>
    </w:p>
    <w:p w:rsidR="00344119" w:rsidRDefault="00344119" w:rsidP="00344119">
      <w:pPr>
        <w:jc w:val="both"/>
      </w:pPr>
    </w:p>
    <w:p w:rsidR="00344119" w:rsidRDefault="00344119" w:rsidP="00344119">
      <w:r>
        <w:t xml:space="preserve">         </w:t>
      </w:r>
      <w:r>
        <w:rPr>
          <w:color w:val="000000"/>
        </w:rPr>
        <w:t xml:space="preserve">       10.1.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10.2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10.3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Pr>
            <w:rStyle w:val="a7"/>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jc w:val="both"/>
        <w:rPr>
          <w:rStyle w:val="a8"/>
          <w:b w:val="0"/>
          <w:color w:val="333333"/>
        </w:rPr>
      </w:pPr>
      <w:r>
        <w:t>11.  от 29.04.2013 г № 32-нпа</w:t>
      </w:r>
      <w:proofErr w:type="gramStart"/>
      <w:r>
        <w:t xml:space="preserve">  </w:t>
      </w:r>
      <w:r>
        <w:rPr>
          <w:rStyle w:val="a8"/>
          <w:b w:val="0"/>
          <w:color w:val="333333"/>
        </w:rPr>
        <w:t>О</w:t>
      </w:r>
      <w:proofErr w:type="gramEnd"/>
      <w:r>
        <w:rPr>
          <w:rStyle w:val="a8"/>
          <w:b w:val="0"/>
          <w:color w:val="333333"/>
        </w:rPr>
        <w:t>б утверждении Административного  регламента</w:t>
      </w:r>
    </w:p>
    <w:p w:rsidR="00344119" w:rsidRDefault="00344119" w:rsidP="00344119">
      <w:pPr>
        <w:jc w:val="both"/>
      </w:pPr>
      <w:r>
        <w:rPr>
          <w:rStyle w:val="a8"/>
          <w:b w:val="0"/>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w:t>
      </w:r>
      <w:proofErr w:type="gramStart"/>
      <w:r>
        <w:rPr>
          <w:b/>
        </w:rPr>
        <w:t xml:space="preserve"> :</w:t>
      </w:r>
      <w:proofErr w:type="gramEnd"/>
    </w:p>
    <w:p w:rsidR="00344119" w:rsidRDefault="00344119" w:rsidP="00344119">
      <w:pPr>
        <w:jc w:val="both"/>
      </w:pPr>
    </w:p>
    <w:p w:rsidR="00344119" w:rsidRDefault="00344119" w:rsidP="00344119">
      <w:r>
        <w:t xml:space="preserve">         </w:t>
      </w:r>
      <w:r>
        <w:rPr>
          <w:color w:val="000000"/>
        </w:rPr>
        <w:t xml:space="preserve">       11.1.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119" w:rsidRDefault="00344119" w:rsidP="00344119">
      <w:pPr>
        <w:shd w:val="clear" w:color="auto" w:fill="FFFFFF"/>
        <w:spacing w:line="298" w:lineRule="exact"/>
        <w:ind w:right="-1"/>
        <w:jc w:val="both"/>
      </w:pPr>
    </w:p>
    <w:p w:rsidR="00344119" w:rsidRDefault="00344119" w:rsidP="00344119">
      <w:pPr>
        <w:shd w:val="clear" w:color="auto" w:fill="FFFFFF"/>
        <w:spacing w:line="298" w:lineRule="exact"/>
        <w:ind w:right="-1"/>
        <w:jc w:val="both"/>
      </w:pPr>
      <w:r>
        <w:t xml:space="preserve">                11.2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344119" w:rsidRDefault="00344119" w:rsidP="00344119">
      <w:pPr>
        <w:shd w:val="clear" w:color="auto" w:fill="FFFFFF"/>
        <w:spacing w:line="298" w:lineRule="exact"/>
        <w:ind w:right="-1"/>
        <w:jc w:val="both"/>
      </w:pPr>
      <w:r>
        <w:t xml:space="preserve">               11.3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Pr>
            <w:rStyle w:val="a7"/>
          </w:rPr>
          <w:t>тайну</w:t>
        </w:r>
      </w:hyperlink>
      <w: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shd w:val="clear" w:color="auto" w:fill="FFFFFF"/>
        <w:spacing w:line="298" w:lineRule="exact"/>
        <w:ind w:right="-1"/>
        <w:jc w:val="both"/>
        <w:rPr>
          <w:vanish/>
        </w:rPr>
      </w:pPr>
      <w:r>
        <w:rPr>
          <w:vanish/>
        </w:rPr>
        <w:t>егламента изложить в следующей редакции : «</w:t>
      </w:r>
    </w:p>
    <w:p w:rsidR="00344119" w:rsidRDefault="00344119" w:rsidP="00344119">
      <w:pPr>
        <w:ind w:right="-1"/>
        <w:jc w:val="both"/>
      </w:pPr>
    </w:p>
    <w:p w:rsidR="00344119" w:rsidRDefault="00344119" w:rsidP="00344119">
      <w:pPr>
        <w:jc w:val="both"/>
      </w:pPr>
      <w:r>
        <w:t xml:space="preserve"> </w:t>
      </w:r>
      <w:r>
        <w:rPr>
          <w:lang w:val="en-US"/>
        </w:rPr>
        <w:t>II</w:t>
      </w:r>
      <w: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344119" w:rsidRDefault="00344119" w:rsidP="00344119">
      <w:pPr>
        <w:jc w:val="both"/>
      </w:pPr>
      <w:r>
        <w:t>Настоящее постановление вступает в силу со дня его официального опубликования.</w:t>
      </w:r>
    </w:p>
    <w:p w:rsidR="00344119" w:rsidRDefault="00344119" w:rsidP="00344119">
      <w:pPr>
        <w:jc w:val="both"/>
      </w:pPr>
      <w:proofErr w:type="gramStart"/>
      <w:r>
        <w:t>Контроль за</w:t>
      </w:r>
      <w:proofErr w:type="gramEnd"/>
      <w:r>
        <w:t xml:space="preserve"> исполнением настоящего постановления  оставляю за собой.</w:t>
      </w:r>
    </w:p>
    <w:p w:rsidR="00344119" w:rsidRDefault="00344119" w:rsidP="00344119">
      <w:pPr>
        <w:jc w:val="both"/>
      </w:pPr>
    </w:p>
    <w:p w:rsidR="00344119" w:rsidRDefault="00344119" w:rsidP="00344119">
      <w:pPr>
        <w:ind w:firstLine="540"/>
        <w:jc w:val="both"/>
      </w:pPr>
    </w:p>
    <w:p w:rsidR="00344119" w:rsidRDefault="00344119" w:rsidP="00344119">
      <w:pPr>
        <w:jc w:val="both"/>
      </w:pPr>
      <w:r>
        <w:t xml:space="preserve"> Глава администрации </w:t>
      </w:r>
    </w:p>
    <w:p w:rsidR="00344119" w:rsidRDefault="00344119" w:rsidP="00344119">
      <w:pPr>
        <w:ind w:left="-180"/>
        <w:jc w:val="both"/>
      </w:pPr>
      <w:r>
        <w:t>Малиновского сельского поселения                                          Н.Б Грицишин</w:t>
      </w:r>
    </w:p>
    <w:p w:rsidR="00344119" w:rsidRDefault="00344119" w:rsidP="00344119"/>
    <w:p w:rsidR="00C84C34" w:rsidRPr="00060795" w:rsidRDefault="00C84C34" w:rsidP="00C84C34">
      <w:pPr>
        <w:pStyle w:val="ConsPlusTitle"/>
        <w:jc w:val="both"/>
        <w:rPr>
          <w:rFonts w:ascii="Times New Roman" w:hAnsi="Times New Roman" w:cs="Times New Roman"/>
          <w:b w:val="0"/>
          <w:sz w:val="24"/>
          <w:szCs w:val="24"/>
        </w:rPr>
      </w:pPr>
    </w:p>
    <w:p w:rsidR="00C84C34" w:rsidRPr="00060795" w:rsidRDefault="00C84C34" w:rsidP="00C84C34">
      <w:pPr>
        <w:jc w:val="center"/>
      </w:pPr>
      <w:r w:rsidRPr="00A83F15">
        <w:rPr>
          <w:sz w:val="22"/>
          <w:szCs w:val="22"/>
        </w:rPr>
        <w:object w:dxaOrig="785" w:dyaOrig="355">
          <v:shape id="_x0000_i1028" type="#_x0000_t75" style="width:39pt;height:27pt" o:ole="">
            <v:imagedata r:id="rId6" o:title=""/>
          </v:shape>
          <o:OLEObject Type="Embed" ProgID="Imaging.Document" ShapeID="_x0000_i1028" DrawAspect="Icon" ObjectID="_1587446434" r:id="rId30"/>
        </w:object>
      </w:r>
    </w:p>
    <w:p w:rsidR="00C84C34" w:rsidRPr="00060795" w:rsidRDefault="00C84C34" w:rsidP="00C84C34">
      <w:pPr>
        <w:jc w:val="center"/>
      </w:pPr>
    </w:p>
    <w:p w:rsidR="00C84C34" w:rsidRPr="00060795" w:rsidRDefault="00C84C34" w:rsidP="00C84C34">
      <w:pPr>
        <w:jc w:val="center"/>
        <w:rPr>
          <w:b/>
        </w:rPr>
      </w:pPr>
      <w:r w:rsidRPr="00060795">
        <w:rPr>
          <w:b/>
        </w:rPr>
        <w:t>АДМИНИСТРАЦИЯ</w:t>
      </w:r>
    </w:p>
    <w:p w:rsidR="00C84C34" w:rsidRPr="00060795" w:rsidRDefault="00C84C34" w:rsidP="00C84C34">
      <w:pPr>
        <w:jc w:val="center"/>
        <w:rPr>
          <w:b/>
        </w:rPr>
      </w:pPr>
      <w:r w:rsidRPr="00060795">
        <w:rPr>
          <w:b/>
        </w:rPr>
        <w:t>МАЛИНОВСКОГО СЕЛЬСКОГО ПОСЕЛЕНИЯ</w:t>
      </w:r>
    </w:p>
    <w:p w:rsidR="00C84C34" w:rsidRPr="00060795" w:rsidRDefault="00C84C34" w:rsidP="00C84C34">
      <w:pPr>
        <w:jc w:val="center"/>
        <w:rPr>
          <w:b/>
        </w:rPr>
      </w:pPr>
      <w:r w:rsidRPr="00060795">
        <w:rPr>
          <w:b/>
        </w:rPr>
        <w:t>ДАЛЬНЕРЕЧЕНСКОГО МУНИЦИПАЛЬНОГО РАЙОНА</w:t>
      </w:r>
    </w:p>
    <w:p w:rsidR="00C84C34" w:rsidRPr="00060795" w:rsidRDefault="00C84C34" w:rsidP="00C84C34">
      <w:pPr>
        <w:jc w:val="center"/>
        <w:rPr>
          <w:b/>
        </w:rPr>
      </w:pPr>
      <w:r w:rsidRPr="00060795">
        <w:rPr>
          <w:b/>
        </w:rPr>
        <w:t>ПРИМОРСКОГО КРАЯ</w:t>
      </w:r>
    </w:p>
    <w:p w:rsidR="00C84C34" w:rsidRDefault="00C84C34" w:rsidP="00C84C34">
      <w:pPr>
        <w:jc w:val="center"/>
        <w:rPr>
          <w:b/>
        </w:rPr>
      </w:pPr>
    </w:p>
    <w:p w:rsidR="00C84C34" w:rsidRPr="00060795" w:rsidRDefault="00C84C34" w:rsidP="00C84C34">
      <w:pPr>
        <w:jc w:val="center"/>
        <w:rPr>
          <w:b/>
        </w:rPr>
      </w:pPr>
      <w:proofErr w:type="gramStart"/>
      <w:r w:rsidRPr="00060795">
        <w:rPr>
          <w:b/>
        </w:rPr>
        <w:t>П</w:t>
      </w:r>
      <w:proofErr w:type="gramEnd"/>
      <w:r w:rsidRPr="00060795">
        <w:rPr>
          <w:b/>
        </w:rPr>
        <w:t xml:space="preserve"> О С Т А Н О В Л Е Н И Е</w:t>
      </w:r>
    </w:p>
    <w:p w:rsidR="00C84C34" w:rsidRPr="00060795" w:rsidRDefault="00C84C34" w:rsidP="00C84C34">
      <w:pPr>
        <w:jc w:val="center"/>
        <w:rPr>
          <w:b/>
        </w:rPr>
      </w:pPr>
    </w:p>
    <w:p w:rsidR="00C84C34" w:rsidRPr="00060795" w:rsidRDefault="00C84C34" w:rsidP="00C84C34">
      <w:pPr>
        <w:jc w:val="center"/>
      </w:pPr>
      <w:r>
        <w:t xml:space="preserve">24 августа 2016 </w:t>
      </w:r>
      <w:r w:rsidRPr="00A45860">
        <w:t xml:space="preserve"> г</w:t>
      </w:r>
      <w:r>
        <w:rPr>
          <w:b/>
        </w:rPr>
        <w:t xml:space="preserve">                           </w:t>
      </w:r>
      <w:r w:rsidRPr="00060795">
        <w:t>с</w:t>
      </w:r>
      <w:proofErr w:type="gramStart"/>
      <w:r w:rsidRPr="00060795">
        <w:t xml:space="preserve"> .</w:t>
      </w:r>
      <w:proofErr w:type="gramEnd"/>
      <w:r w:rsidRPr="00060795">
        <w:t xml:space="preserve"> Малиново</w:t>
      </w:r>
      <w:r>
        <w:t xml:space="preserve">                            № 60-па</w:t>
      </w:r>
    </w:p>
    <w:p w:rsidR="00C84C34" w:rsidRPr="00060795" w:rsidRDefault="00C84C34" w:rsidP="00C84C34">
      <w:pPr>
        <w:jc w:val="center"/>
      </w:pPr>
    </w:p>
    <w:p w:rsidR="00C84C34" w:rsidRDefault="00C84C34" w:rsidP="00C84C34">
      <w:pPr>
        <w:pStyle w:val="ConsPlusTitle"/>
        <w:jc w:val="center"/>
        <w:rPr>
          <w:rFonts w:ascii="Times New Roman" w:hAnsi="Times New Roman" w:cs="Times New Roman"/>
          <w:b w:val="0"/>
          <w:sz w:val="24"/>
          <w:szCs w:val="24"/>
        </w:rPr>
      </w:pPr>
      <w:r>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C84C34" w:rsidRDefault="00C84C34" w:rsidP="00C84C34">
      <w:pPr>
        <w:pStyle w:val="ConsPlusNormal"/>
        <w:ind w:firstLine="0"/>
        <w:jc w:val="center"/>
        <w:rPr>
          <w:rFonts w:ascii="Times New Roman" w:hAnsi="Times New Roman" w:cs="Times New Roman"/>
        </w:rPr>
      </w:pPr>
    </w:p>
    <w:p w:rsidR="00C84C34" w:rsidRPr="00060795" w:rsidRDefault="00C84C34" w:rsidP="00C84C34">
      <w:pPr>
        <w:jc w:val="both"/>
        <w:rPr>
          <w:b/>
          <w:bCs/>
        </w:rPr>
      </w:pPr>
    </w:p>
    <w:p w:rsidR="00C84C34" w:rsidRPr="00060795" w:rsidRDefault="00C84C34" w:rsidP="00C84C34">
      <w:pPr>
        <w:pStyle w:val="ConsPlusNormal"/>
        <w:ind w:firstLine="0"/>
        <w:jc w:val="both"/>
        <w:rPr>
          <w:rFonts w:ascii="Times New Roman" w:hAnsi="Times New Roman" w:cs="Times New Roman"/>
          <w:b/>
        </w:rPr>
      </w:pPr>
    </w:p>
    <w:p w:rsidR="00C84C34" w:rsidRPr="00060795" w:rsidRDefault="00C84C34" w:rsidP="00C84C34">
      <w:pPr>
        <w:pStyle w:val="a9"/>
        <w:jc w:val="both"/>
        <w:rPr>
          <w:b/>
        </w:rPr>
      </w:pPr>
    </w:p>
    <w:p w:rsidR="00C84C34" w:rsidRPr="00060795" w:rsidRDefault="00C84C34" w:rsidP="00C84C34">
      <w:pPr>
        <w:jc w:val="both"/>
        <w:rPr>
          <w:b/>
        </w:rPr>
      </w:pPr>
    </w:p>
    <w:p w:rsidR="00C84C34" w:rsidRPr="00060795" w:rsidRDefault="00C84C34" w:rsidP="00C84C34">
      <w:pPr>
        <w:pStyle w:val="ConsPlusNormal"/>
        <w:ind w:firstLine="540"/>
        <w:jc w:val="both"/>
        <w:rPr>
          <w:rFonts w:ascii="Times New Roman" w:hAnsi="Times New Roman" w:cs="Times New Roman"/>
        </w:rPr>
      </w:pPr>
      <w:r w:rsidRPr="00060795">
        <w:rPr>
          <w:rFonts w:ascii="Times New Roman" w:hAnsi="Times New Roman" w:cs="Times New Roman"/>
        </w:rPr>
        <w:t xml:space="preserve">       В целях приведения нормативных правовых актов в соответствие с действующим законодательством, в соответствии с </w:t>
      </w:r>
      <w:hyperlink r:id="rId31" w:history="1">
        <w:r w:rsidRPr="00060795">
          <w:rPr>
            <w:rStyle w:val="a7"/>
            <w:rFonts w:ascii="Times New Roman" w:hAnsi="Times New Roman" w:cs="Times New Roman"/>
          </w:rPr>
          <w:t>Уставом</w:t>
        </w:r>
      </w:hyperlink>
      <w:r w:rsidRPr="00060795">
        <w:rPr>
          <w:rFonts w:ascii="Times New Roman" w:hAnsi="Times New Roman" w:cs="Times New Roman"/>
        </w:rPr>
        <w:t xml:space="preserve"> Малиновского сельского поселения, администрация Малиновского сельского поселения</w:t>
      </w:r>
    </w:p>
    <w:p w:rsidR="00C84C34" w:rsidRPr="00060795" w:rsidRDefault="00C84C34" w:rsidP="00C84C34">
      <w:pPr>
        <w:ind w:firstLine="567"/>
        <w:jc w:val="both"/>
      </w:pPr>
    </w:p>
    <w:p w:rsidR="00C84C34" w:rsidRDefault="00C84C34" w:rsidP="00C84C34">
      <w:pPr>
        <w:jc w:val="both"/>
      </w:pPr>
      <w:r>
        <w:t>ПОСТАНОВЛЯЮ</w:t>
      </w:r>
      <w:proofErr w:type="gramStart"/>
      <w:r>
        <w:t xml:space="preserve"> :</w:t>
      </w:r>
      <w:proofErr w:type="gramEnd"/>
    </w:p>
    <w:p w:rsidR="00C84C34" w:rsidRDefault="00C84C34" w:rsidP="00C84C34">
      <w:pPr>
        <w:jc w:val="both"/>
      </w:pPr>
    </w:p>
    <w:p w:rsidR="00C84C34" w:rsidRDefault="00C84C34" w:rsidP="00C84C34">
      <w:pPr>
        <w:jc w:val="both"/>
      </w:pPr>
      <w:r w:rsidRPr="009A2E98">
        <w:t xml:space="preserve">  </w:t>
      </w:r>
      <w:r w:rsidRPr="009A2E98">
        <w:rPr>
          <w:lang w:val="en-US"/>
        </w:rPr>
        <w:t>I</w:t>
      </w:r>
      <w:r w:rsidRPr="009A2E98">
        <w:t>. Внести сле</w:t>
      </w:r>
      <w:r>
        <w:t>дующие изменения в постановления</w:t>
      </w:r>
      <w:r w:rsidRPr="009A2E98">
        <w:t xml:space="preserve"> администрации Малиновского сельского поселения </w:t>
      </w:r>
    </w:p>
    <w:p w:rsidR="00C84C34" w:rsidRDefault="00C84C34" w:rsidP="00C84C34">
      <w:pPr>
        <w:jc w:val="both"/>
      </w:pPr>
      <w:r>
        <w:t xml:space="preserve">    1. </w:t>
      </w:r>
      <w:r w:rsidRPr="00C53BFF">
        <w:t xml:space="preserve"> </w:t>
      </w:r>
      <w:r>
        <w:t>от 28.03.2013 г № 20</w:t>
      </w:r>
      <w:r w:rsidRPr="009F4B48">
        <w:t xml:space="preserve">-нпа </w:t>
      </w:r>
      <w:r w:rsidRPr="00CE0414">
        <w:t>Об утверждении административного регламента</w:t>
      </w:r>
      <w:r>
        <w:t xml:space="preserve"> </w:t>
      </w:r>
      <w:r w:rsidRPr="00CE0414">
        <w:t>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t xml:space="preserve"> </w:t>
      </w:r>
      <w:proofErr w:type="gramStart"/>
      <w:r>
        <w:t xml:space="preserve">( </w:t>
      </w:r>
      <w:proofErr w:type="gramEnd"/>
      <w:r>
        <w:t>редакции постановления от 30.09.2013 г № 70-нпа, от 01.09.ю2015 г № 81-нпа):</w:t>
      </w:r>
    </w:p>
    <w:p w:rsidR="00C84C34" w:rsidRDefault="00C84C34" w:rsidP="00C84C34">
      <w:pPr>
        <w:jc w:val="both"/>
      </w:pPr>
      <w:r>
        <w:t xml:space="preserve">  1.1. Дополнить раздел 2 пункт 2.13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1.2.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Pr="00060795" w:rsidRDefault="00C84C34" w:rsidP="00C84C34">
      <w:pPr>
        <w:jc w:val="both"/>
      </w:pPr>
    </w:p>
    <w:p w:rsidR="00C84C34" w:rsidRPr="00CE0414" w:rsidRDefault="00C84C34" w:rsidP="00C84C34">
      <w:pPr>
        <w:jc w:val="both"/>
      </w:pPr>
    </w:p>
    <w:p w:rsidR="00C84C34" w:rsidRDefault="00C84C34" w:rsidP="00C84C34">
      <w:pPr>
        <w:shd w:val="clear" w:color="auto" w:fill="FFFFFF"/>
        <w:spacing w:line="298" w:lineRule="exact"/>
        <w:ind w:right="-1"/>
        <w:jc w:val="both"/>
      </w:pPr>
      <w:r>
        <w:lastRenderedPageBreak/>
        <w:t>2.  от 12.07.2011 г № 35</w:t>
      </w:r>
      <w:r w:rsidRPr="009F4B48">
        <w:t xml:space="preserve">-нпа </w:t>
      </w:r>
      <w:r w:rsidRPr="00AF7ABB">
        <w:t>«О</w:t>
      </w:r>
      <w:r>
        <w:t>б утверждении административных регламентов:</w:t>
      </w:r>
    </w:p>
    <w:p w:rsidR="00C84C34" w:rsidRDefault="00C84C34" w:rsidP="00C84C34">
      <w:pPr>
        <w:jc w:val="both"/>
      </w:pPr>
      <w:r w:rsidRPr="00885E2A">
        <w:rPr>
          <w:b/>
        </w:rPr>
        <w:t xml:space="preserve"> </w:t>
      </w:r>
      <w:r w:rsidRPr="00ED2A74">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885E2A">
        <w:rPr>
          <w:b/>
        </w:rPr>
        <w:t>»</w:t>
      </w:r>
      <w:proofErr w:type="gramStart"/>
      <w:r w:rsidRPr="00885E2A">
        <w:rPr>
          <w:b/>
        </w:rPr>
        <w:t>.</w:t>
      </w:r>
      <w:r>
        <w:rPr>
          <w:b/>
        </w:rPr>
        <w:t>(</w:t>
      </w:r>
      <w:proofErr w:type="gramEnd"/>
      <w:r>
        <w:rPr>
          <w:b/>
        </w:rPr>
        <w:t xml:space="preserve"> </w:t>
      </w:r>
      <w:r w:rsidRPr="00AB363F">
        <w:t>В редакции постановлений от 11.01.2012 г  № 2-нпа и в  редакции постановления от 27.06.2012 г    №  30-нпа  , 64-нпа от 24.12.2012 , 71-нпа от 30.09.2013 г</w:t>
      </w:r>
      <w:r>
        <w:t>, от 01.09.2015 г№ 81-нпа):</w:t>
      </w:r>
    </w:p>
    <w:p w:rsidR="00C84C34" w:rsidRDefault="00C84C34" w:rsidP="00C84C34">
      <w:pPr>
        <w:jc w:val="both"/>
      </w:pPr>
      <w:r>
        <w:t>2.1.</w:t>
      </w:r>
      <w:r w:rsidRPr="006C2B5B">
        <w:t xml:space="preserve"> </w:t>
      </w:r>
      <w:r>
        <w:t>Дополнить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2.2.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Pr="00060795" w:rsidRDefault="00C84C34" w:rsidP="00C84C34">
      <w:pPr>
        <w:jc w:val="both"/>
      </w:pPr>
    </w:p>
    <w:p w:rsidR="00C84C34" w:rsidRDefault="00C84C34" w:rsidP="00C84C34">
      <w:pPr>
        <w:spacing w:line="276" w:lineRule="auto"/>
      </w:pPr>
      <w:r>
        <w:t>3.</w:t>
      </w:r>
      <w:r w:rsidRPr="006C2B5B">
        <w:t xml:space="preserve"> </w:t>
      </w:r>
      <w:r>
        <w:t>. от 27.06.2012 г № 31</w:t>
      </w:r>
      <w:r w:rsidRPr="009F4B48">
        <w:t xml:space="preserve">-нпа </w:t>
      </w:r>
      <w:r w:rsidRPr="00AB363F">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r>
        <w:t xml:space="preserve"> (в редакции постановления</w:t>
      </w:r>
      <w:r w:rsidRPr="00AB363F">
        <w:t xml:space="preserve"> </w:t>
      </w:r>
      <w:r>
        <w:t>от 24.12.2012 г № 64-нпа и от 30.09.2013. № 72-нпа, от 01.09.2015 г № 81-нпа):</w:t>
      </w:r>
    </w:p>
    <w:p w:rsidR="00C84C34" w:rsidRDefault="00C84C34" w:rsidP="00C84C34">
      <w:pPr>
        <w:jc w:val="both"/>
      </w:pPr>
      <w:r>
        <w:t>3.1 Дополнить раздел 2 пункт 2.12  подпунктом 2.12.8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lastRenderedPageBreak/>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3.2.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Default="00C84C34" w:rsidP="00C84C34">
      <w:pPr>
        <w:jc w:val="both"/>
      </w:pPr>
    </w:p>
    <w:p w:rsidR="00C84C34" w:rsidRPr="00AB363F" w:rsidRDefault="00C84C34" w:rsidP="00C84C34">
      <w:pPr>
        <w:jc w:val="both"/>
      </w:pPr>
      <w:r>
        <w:t>4.</w:t>
      </w:r>
      <w:r w:rsidRPr="006C2B5B">
        <w:t xml:space="preserve"> </w:t>
      </w:r>
      <w:r>
        <w:t>от 15.07.2013 г № 54</w:t>
      </w:r>
      <w:r w:rsidRPr="009F4B48">
        <w:t>-нпа</w:t>
      </w:r>
      <w:proofErr w:type="gramStart"/>
      <w:r w:rsidRPr="009F4B48">
        <w:t xml:space="preserve"> </w:t>
      </w:r>
      <w:r w:rsidRPr="00AB363F">
        <w:t>О</w:t>
      </w:r>
      <w:proofErr w:type="gramEnd"/>
      <w:r w:rsidRPr="00AB363F">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C84C34" w:rsidRPr="00FD1006" w:rsidRDefault="00C84C34" w:rsidP="00C84C34">
      <w:pPr>
        <w:spacing w:line="276" w:lineRule="auto"/>
      </w:pPr>
      <w:r>
        <w:t xml:space="preserve"> в редакции постановления</w:t>
      </w:r>
      <w:r w:rsidRPr="00AB363F">
        <w:t xml:space="preserve"> </w:t>
      </w:r>
      <w:r>
        <w:t xml:space="preserve"> от 30.09.2013. № 73-нпа, </w:t>
      </w:r>
      <w:r w:rsidRPr="006C2B5B">
        <w:t xml:space="preserve"> </w:t>
      </w:r>
      <w:r>
        <w:t>от 01.09.2015 г № 81-нпа):</w:t>
      </w:r>
    </w:p>
    <w:p w:rsidR="00C84C34" w:rsidRDefault="00C84C34" w:rsidP="00C84C34">
      <w:pPr>
        <w:jc w:val="both"/>
      </w:pPr>
    </w:p>
    <w:p w:rsidR="00C84C34" w:rsidRDefault="00C84C34" w:rsidP="00C84C34">
      <w:pPr>
        <w:jc w:val="both"/>
      </w:pPr>
      <w:r>
        <w:t>4.1</w:t>
      </w:r>
      <w:r w:rsidRPr="006C2B5B">
        <w:t xml:space="preserve"> </w:t>
      </w:r>
      <w:r>
        <w:t>Дополнить раздел 2 пункт 2.12  словами</w:t>
      </w:r>
      <w:proofErr w:type="gramStart"/>
      <w:r>
        <w:t xml:space="preserve"> :</w:t>
      </w:r>
      <w:proofErr w:type="gramEnd"/>
      <w:r>
        <w:t xml:space="preserve">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Pr="00060795" w:rsidRDefault="00C84C34" w:rsidP="00C84C34">
      <w:pPr>
        <w:jc w:val="both"/>
      </w:pPr>
    </w:p>
    <w:p w:rsidR="00C84C34" w:rsidRPr="0048152A" w:rsidRDefault="00C84C34" w:rsidP="00C84C34">
      <w:pPr>
        <w:jc w:val="both"/>
      </w:pPr>
      <w:r>
        <w:t xml:space="preserve">5. </w:t>
      </w:r>
      <w:r w:rsidRPr="009A2E98">
        <w:t>от 11.07.2012 г № 40-нпа «Об утверждении административного регламента предоставления муниципальной услуги</w:t>
      </w:r>
      <w:r>
        <w:t xml:space="preserve"> </w:t>
      </w:r>
      <w:r w:rsidRPr="009A2E98">
        <w:rPr>
          <w:bCs/>
        </w:rPr>
        <w:t>«</w:t>
      </w:r>
      <w:r w:rsidRPr="009A2E98">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A2E98">
        <w:rPr>
          <w:bCs/>
        </w:rPr>
        <w:t>»</w:t>
      </w:r>
      <w:r>
        <w:t xml:space="preserve"> </w:t>
      </w:r>
      <w:proofErr w:type="gramStart"/>
      <w:r w:rsidRPr="0048152A">
        <w:t xml:space="preserve">( </w:t>
      </w:r>
      <w:proofErr w:type="gramEnd"/>
      <w:r w:rsidRPr="0048152A">
        <w:t>в редакции постановления от 24.12.2012 г и постановления от 30.09.2013 г № 75-нпа, от 01.09.2015 г № 81-нпа, от 02.06.2016 г № 42-па)</w:t>
      </w:r>
      <w:r>
        <w:t>:</w:t>
      </w:r>
    </w:p>
    <w:p w:rsidR="00C84C34" w:rsidRDefault="00C84C34" w:rsidP="00C84C34">
      <w:pPr>
        <w:jc w:val="both"/>
      </w:pPr>
      <w:r>
        <w:t xml:space="preserve"> 5.1.</w:t>
      </w:r>
      <w:r w:rsidRPr="00060795">
        <w:t xml:space="preserve"> Дополнить раздел</w:t>
      </w:r>
      <w:r>
        <w:t xml:space="preserve"> 2 пункт </w:t>
      </w:r>
      <w:r w:rsidRPr="00060795">
        <w:t xml:space="preserve"> 2</w:t>
      </w:r>
      <w:r>
        <w:t>.4</w:t>
      </w:r>
      <w:r w:rsidRPr="00060795">
        <w:t xml:space="preserve"> </w:t>
      </w:r>
      <w:r>
        <w:t>словами</w:t>
      </w:r>
      <w:proofErr w:type="gramStart"/>
      <w:r>
        <w:t xml:space="preserve"> :</w:t>
      </w:r>
      <w:proofErr w:type="gramEnd"/>
      <w:r>
        <w:t xml:space="preserve"> «</w:t>
      </w:r>
      <w:r w:rsidRPr="00060795">
        <w:t xml:space="preserve"> </w:t>
      </w:r>
      <w:r>
        <w:t>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
    <w:p w:rsidR="00C84C34" w:rsidRPr="007C54C3" w:rsidRDefault="00C84C34" w:rsidP="00C84C34">
      <w:pPr>
        <w:jc w:val="both"/>
      </w:pPr>
      <w:r>
        <w:lastRenderedPageBreak/>
        <w:t>5.2.</w:t>
      </w:r>
      <w:r w:rsidRPr="00D60151">
        <w:t xml:space="preserve"> </w:t>
      </w:r>
      <w:r>
        <w:t xml:space="preserve">.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Default="00C84C34" w:rsidP="00C84C34">
      <w:pPr>
        <w:jc w:val="both"/>
      </w:pPr>
    </w:p>
    <w:p w:rsidR="00C84C34" w:rsidRPr="008C4A67" w:rsidRDefault="00C84C34" w:rsidP="00C84C34">
      <w:pPr>
        <w:pStyle w:val="ConsPlusTitle"/>
        <w:jc w:val="both"/>
        <w:rPr>
          <w:rFonts w:ascii="Times New Roman" w:hAnsi="Times New Roman" w:cs="Times New Roman"/>
          <w:b w:val="0"/>
          <w:sz w:val="24"/>
          <w:szCs w:val="24"/>
        </w:rPr>
      </w:pPr>
      <w:r>
        <w:t>6.</w:t>
      </w:r>
      <w:r w:rsidRPr="00AA6602">
        <w:t xml:space="preserve"> </w:t>
      </w:r>
      <w:r>
        <w:rPr>
          <w:rFonts w:ascii="Times New Roman" w:hAnsi="Times New Roman" w:cs="Times New Roman"/>
          <w:b w:val="0"/>
          <w:sz w:val="24"/>
          <w:szCs w:val="24"/>
        </w:rPr>
        <w:t>от 04</w:t>
      </w:r>
      <w:r w:rsidRPr="008C4A67">
        <w:rPr>
          <w:rFonts w:ascii="Times New Roman" w:hAnsi="Times New Roman" w:cs="Times New Roman"/>
          <w:b w:val="0"/>
          <w:sz w:val="24"/>
          <w:szCs w:val="24"/>
        </w:rPr>
        <w:t>.0</w:t>
      </w:r>
      <w:r>
        <w:rPr>
          <w:rFonts w:ascii="Times New Roman" w:hAnsi="Times New Roman" w:cs="Times New Roman"/>
          <w:b w:val="0"/>
          <w:sz w:val="24"/>
          <w:szCs w:val="24"/>
        </w:rPr>
        <w:t>6</w:t>
      </w:r>
      <w:r w:rsidRPr="008C4A67">
        <w:rPr>
          <w:rFonts w:ascii="Times New Roman" w:hAnsi="Times New Roman" w:cs="Times New Roman"/>
          <w:b w:val="0"/>
          <w:sz w:val="24"/>
          <w:szCs w:val="24"/>
        </w:rPr>
        <w:t>.2012</w:t>
      </w:r>
      <w:r>
        <w:rPr>
          <w:rFonts w:ascii="Times New Roman" w:hAnsi="Times New Roman" w:cs="Times New Roman"/>
          <w:b w:val="0"/>
          <w:sz w:val="24"/>
          <w:szCs w:val="24"/>
        </w:rPr>
        <w:t xml:space="preserve"> г № 23</w:t>
      </w:r>
      <w:r w:rsidRPr="008C4A67">
        <w:rPr>
          <w:rFonts w:ascii="Times New Roman" w:hAnsi="Times New Roman" w:cs="Times New Roman"/>
          <w:b w:val="0"/>
          <w:sz w:val="24"/>
          <w:szCs w:val="24"/>
        </w:rPr>
        <w:t>-нпа ОБ УТВЕРЖДЕНИИ РЕГЛАМЕНТА ПРЕДОСТАВЛЕНИЯ</w:t>
      </w:r>
    </w:p>
    <w:p w:rsidR="00C84C34" w:rsidRPr="008C4A67" w:rsidRDefault="00C84C34" w:rsidP="00C84C34">
      <w:pPr>
        <w:pStyle w:val="ConsPlusTitle"/>
        <w:jc w:val="both"/>
        <w:rPr>
          <w:rFonts w:ascii="Times New Roman" w:hAnsi="Times New Roman" w:cs="Times New Roman"/>
          <w:b w:val="0"/>
          <w:sz w:val="24"/>
          <w:szCs w:val="24"/>
        </w:rPr>
      </w:pPr>
      <w:r w:rsidRPr="008C4A67">
        <w:rPr>
          <w:rFonts w:ascii="Times New Roman" w:hAnsi="Times New Roman" w:cs="Times New Roman"/>
          <w:b w:val="0"/>
          <w:sz w:val="24"/>
          <w:szCs w:val="24"/>
        </w:rPr>
        <w:t>АДМИНИСТРАЦИЕЙ МАЛИНОВСКОГО СЕЛЬСКОГО ПОСЕЛЕНИЯ УСЛУГИ " ВЫДАЧА ГРАДОСТРОИТЕЛЬНЫХ</w:t>
      </w:r>
      <w:r>
        <w:rPr>
          <w:rFonts w:ascii="Times New Roman" w:hAnsi="Times New Roman" w:cs="Times New Roman"/>
          <w:b w:val="0"/>
          <w:sz w:val="24"/>
          <w:szCs w:val="24"/>
        </w:rPr>
        <w:t xml:space="preserve"> </w:t>
      </w:r>
      <w:r w:rsidRPr="008C4A67">
        <w:rPr>
          <w:rFonts w:ascii="Times New Roman" w:hAnsi="Times New Roman" w:cs="Times New Roman"/>
          <w:b w:val="0"/>
          <w:sz w:val="24"/>
          <w:szCs w:val="24"/>
        </w:rPr>
        <w:t>ПЛАНОВ ЗЕМЕЛЬНЫХ УЧАСТКОВ"</w:t>
      </w:r>
    </w:p>
    <w:p w:rsidR="00C84C34" w:rsidRDefault="00C84C34" w:rsidP="00C84C34">
      <w:pPr>
        <w:spacing w:line="276" w:lineRule="auto"/>
      </w:pPr>
      <w:r>
        <w:t>( в редакции постановления</w:t>
      </w:r>
      <w:r w:rsidRPr="00AB363F">
        <w:t xml:space="preserve"> </w:t>
      </w:r>
      <w:r>
        <w:t xml:space="preserve"> 24.12.2012 г № 64-нпа и от 30.09.2013. № 79-нпа</w:t>
      </w:r>
      <w:proofErr w:type="gramStart"/>
      <w:r w:rsidRPr="00AA6602">
        <w:t xml:space="preserve"> </w:t>
      </w:r>
      <w:r>
        <w:t>,</w:t>
      </w:r>
      <w:proofErr w:type="gramEnd"/>
      <w:r>
        <w:t xml:space="preserve"> </w:t>
      </w:r>
      <w:r w:rsidRPr="0048152A">
        <w:t>от 01.09.2015 г № 81-нпа</w:t>
      </w:r>
      <w:r>
        <w:t>):</w:t>
      </w:r>
    </w:p>
    <w:p w:rsidR="00C84C34" w:rsidRDefault="00C84C34" w:rsidP="00C84C34">
      <w:pPr>
        <w:jc w:val="both"/>
      </w:pPr>
      <w:r>
        <w:t xml:space="preserve"> 6.1</w:t>
      </w:r>
      <w:r w:rsidRPr="00AA6602">
        <w:t xml:space="preserve"> </w:t>
      </w:r>
      <w:r>
        <w:t>Дополнить раздел 2 пункт 2.13  словами</w:t>
      </w:r>
      <w:proofErr w:type="gramStart"/>
      <w:r>
        <w:t xml:space="preserve"> :</w:t>
      </w:r>
      <w:proofErr w:type="gramEnd"/>
      <w:r>
        <w:t xml:space="preserve">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6.2.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Pr="00060795" w:rsidRDefault="00C84C34" w:rsidP="00C84C34">
      <w:pPr>
        <w:jc w:val="both"/>
      </w:pPr>
    </w:p>
    <w:p w:rsidR="00C84C34" w:rsidRPr="00CE0414" w:rsidRDefault="00C84C34" w:rsidP="00C84C34">
      <w:pPr>
        <w:jc w:val="both"/>
      </w:pPr>
    </w:p>
    <w:p w:rsidR="00C84C34" w:rsidRDefault="00C84C34" w:rsidP="00C84C34">
      <w:pPr>
        <w:pStyle w:val="ConsPlusTitle"/>
        <w:jc w:val="both"/>
        <w:rPr>
          <w:rFonts w:ascii="Times New Roman" w:hAnsi="Times New Roman" w:cs="Times New Roman"/>
          <w:b w:val="0"/>
          <w:color w:val="000000"/>
          <w:sz w:val="24"/>
          <w:szCs w:val="24"/>
        </w:rPr>
      </w:pPr>
      <w:r w:rsidRPr="00AA6602">
        <w:rPr>
          <w:b w:val="0"/>
        </w:rPr>
        <w:t xml:space="preserve">7.  </w:t>
      </w:r>
      <w:r w:rsidRPr="00AA6602">
        <w:rPr>
          <w:rFonts w:ascii="Times New Roman" w:hAnsi="Times New Roman" w:cs="Times New Roman"/>
          <w:b w:val="0"/>
          <w:sz w:val="24"/>
          <w:szCs w:val="24"/>
        </w:rPr>
        <w:t>от 20.04.2015 г № 47-нпа</w:t>
      </w:r>
      <w:r w:rsidRPr="00AA6602">
        <w:rPr>
          <w:b w:val="0"/>
        </w:rPr>
        <w:t xml:space="preserve"> </w:t>
      </w:r>
      <w:r>
        <w:rPr>
          <w:b w:val="0"/>
        </w:rPr>
        <w:t>«</w:t>
      </w:r>
      <w:r w:rsidRPr="00AA6602">
        <w:rPr>
          <w:b w:val="0"/>
        </w:rPr>
        <w:t xml:space="preserve"> </w:t>
      </w:r>
      <w:r w:rsidRPr="00AA6602">
        <w:rPr>
          <w:rFonts w:ascii="Times New Roman" w:hAnsi="Times New Roman" w:cs="Times New Roman"/>
          <w:b w:val="0"/>
          <w:sz w:val="24"/>
          <w:szCs w:val="24"/>
        </w:rPr>
        <w:t>Об утверждении административного регламента</w:t>
      </w:r>
      <w:r>
        <w:rPr>
          <w:rFonts w:ascii="Times New Roman" w:hAnsi="Times New Roman" w:cs="Times New Roman"/>
          <w:b w:val="0"/>
          <w:sz w:val="24"/>
          <w:szCs w:val="24"/>
        </w:rPr>
        <w:t xml:space="preserve"> </w:t>
      </w:r>
      <w:r w:rsidRPr="00AA6602">
        <w:rPr>
          <w:rFonts w:ascii="Times New Roman" w:hAnsi="Times New Roman" w:cs="Times New Roman"/>
          <w:b w:val="0"/>
          <w:sz w:val="24"/>
          <w:szCs w:val="24"/>
        </w:rPr>
        <w:t>предоставления администрацией  Малиновского  сельского поселения муниципальной услуги «</w:t>
      </w:r>
      <w:r w:rsidRPr="00AA6602">
        <w:rPr>
          <w:rFonts w:ascii="Times New Roman" w:hAnsi="Times New Roman" w:cs="Times New Roman"/>
          <w:b w:val="0"/>
          <w:color w:val="000000"/>
          <w:sz w:val="24"/>
          <w:szCs w:val="24"/>
        </w:rPr>
        <w:t xml:space="preserve">Выдача документа о присвоении </w:t>
      </w:r>
      <w:r w:rsidRPr="00AA6602">
        <w:rPr>
          <w:rFonts w:ascii="Times New Roman" w:hAnsi="Times New Roman" w:cs="Times New Roman"/>
          <w:b w:val="0"/>
          <w:sz w:val="24"/>
          <w:szCs w:val="24"/>
        </w:rPr>
        <w:t xml:space="preserve"> изменении и аннулировании адресов</w:t>
      </w:r>
      <w:proofErr w:type="gramStart"/>
      <w:r w:rsidRPr="00AA6602">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в редакции постановления от 01.09.2015 г № 80-нпа)</w:t>
      </w:r>
    </w:p>
    <w:p w:rsidR="00C84C34" w:rsidRDefault="00C84C34" w:rsidP="00C84C34">
      <w:pPr>
        <w:jc w:val="both"/>
      </w:pPr>
      <w:r w:rsidRPr="00931AAA">
        <w:rPr>
          <w:color w:val="000000"/>
        </w:rPr>
        <w:t>7.1</w:t>
      </w:r>
      <w:proofErr w:type="gramStart"/>
      <w:r w:rsidRPr="00931AAA">
        <w:t xml:space="preserve"> </w:t>
      </w:r>
      <w:r>
        <w:t xml:space="preserve"> Д</w:t>
      </w:r>
      <w:proofErr w:type="gramEnd"/>
      <w:r>
        <w:t>ополнить раздел 2 пункт 2.15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7.2.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Default="00C84C34" w:rsidP="00C84C34">
      <w:pPr>
        <w:jc w:val="both"/>
      </w:pPr>
    </w:p>
    <w:p w:rsidR="00C84C34" w:rsidRDefault="00C84C34" w:rsidP="00C84C34">
      <w:pPr>
        <w:jc w:val="both"/>
      </w:pPr>
      <w:r>
        <w:t>8.</w:t>
      </w:r>
      <w:r w:rsidRPr="00870B65">
        <w:t xml:space="preserve"> </w:t>
      </w:r>
      <w:r>
        <w:t>от 12.07.2011</w:t>
      </w:r>
      <w:r>
        <w:rPr>
          <w:b/>
        </w:rPr>
        <w:t xml:space="preserve"> </w:t>
      </w:r>
      <w:r>
        <w:t>г № 35-нпа «Об утверждении административных регламентов:</w:t>
      </w:r>
    </w:p>
    <w:p w:rsidR="00C84C34" w:rsidRDefault="00C84C34" w:rsidP="00C84C34">
      <w:pPr>
        <w:jc w:val="both"/>
      </w:pPr>
      <w:r>
        <w:t xml:space="preserve">.Административного регламента  предоставления муниципальной услуги « Выдача документов </w:t>
      </w:r>
      <w:proofErr w:type="gramStart"/>
      <w:r>
        <w:t xml:space="preserve">( </w:t>
      </w:r>
      <w:proofErr w:type="gramEnd"/>
      <w: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84C34" w:rsidRDefault="00C84C34" w:rsidP="00C84C34">
      <w:r>
        <w:t xml:space="preserve">в редакции постановления  2-нпа от 11.01.2012, 25.03.2013 г № 16-нпа, </w:t>
      </w:r>
    </w:p>
    <w:p w:rsidR="00C84C34" w:rsidRDefault="00C84C34" w:rsidP="00C84C34">
      <w:pPr>
        <w:spacing w:line="276" w:lineRule="auto"/>
      </w:pPr>
      <w:r>
        <w:t>От 24.12.2012 г № 64-нпа, от 30.09.2013 г № 82-нпа</w:t>
      </w:r>
      <w:proofErr w:type="gramStart"/>
      <w:r w:rsidRPr="00870B65">
        <w:t xml:space="preserve"> </w:t>
      </w:r>
      <w:r>
        <w:t>,</w:t>
      </w:r>
      <w:proofErr w:type="gramEnd"/>
      <w:r w:rsidRPr="0048152A">
        <w:t>от 01.09.2015 г № 81-нпа</w:t>
      </w:r>
      <w:r>
        <w:t>):</w:t>
      </w:r>
    </w:p>
    <w:p w:rsidR="00C84C34" w:rsidRDefault="00C84C34" w:rsidP="00C84C34">
      <w:pPr>
        <w:jc w:val="both"/>
      </w:pPr>
    </w:p>
    <w:p w:rsidR="00C84C34" w:rsidRDefault="00C84C34" w:rsidP="00C84C34">
      <w:pPr>
        <w:jc w:val="both"/>
      </w:pPr>
      <w:r>
        <w:lastRenderedPageBreak/>
        <w:t>8.1</w:t>
      </w:r>
      <w:proofErr w:type="gramStart"/>
      <w:r>
        <w:t xml:space="preserve"> Д</w:t>
      </w:r>
      <w:proofErr w:type="gramEnd"/>
      <w:r>
        <w:t>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Pr="00060795" w:rsidRDefault="00C84C34" w:rsidP="00C84C34">
      <w:pPr>
        <w:jc w:val="both"/>
      </w:pPr>
    </w:p>
    <w:p w:rsidR="00C84C34" w:rsidRDefault="00C84C34" w:rsidP="00C84C3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w:t>
      </w:r>
      <w:r w:rsidRPr="00870B65">
        <w:rPr>
          <w:rFonts w:ascii="Times New Roman" w:hAnsi="Times New Roman" w:cs="Times New Roman"/>
          <w:b w:val="0"/>
          <w:sz w:val="24"/>
          <w:szCs w:val="24"/>
        </w:rPr>
        <w:t xml:space="preserve"> </w:t>
      </w:r>
      <w:r>
        <w:rPr>
          <w:rFonts w:ascii="Times New Roman" w:hAnsi="Times New Roman" w:cs="Times New Roman"/>
          <w:b w:val="0"/>
          <w:sz w:val="24"/>
          <w:szCs w:val="24"/>
        </w:rPr>
        <w:t>от 04.06.2012 г</w:t>
      </w:r>
      <w:r>
        <w:rPr>
          <w:rFonts w:ascii="Times New Roman" w:hAnsi="Times New Roman" w:cs="Times New Roman"/>
          <w:sz w:val="24"/>
          <w:szCs w:val="24"/>
        </w:rPr>
        <w:t xml:space="preserve"> </w:t>
      </w:r>
      <w:r>
        <w:rPr>
          <w:rFonts w:ascii="Times New Roman" w:hAnsi="Times New Roman" w:cs="Times New Roman"/>
          <w:b w:val="0"/>
          <w:sz w:val="24"/>
          <w:szCs w:val="24"/>
        </w:rPr>
        <w:t>№ 22-нпа ОБ УТВЕРЖДЕНИИ РЕГЛАМЕНТА ПРЕДОСТАВЛЕНИЯ</w:t>
      </w:r>
    </w:p>
    <w:p w:rsidR="00C84C34" w:rsidRDefault="00C84C34" w:rsidP="00C84C3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АДМИНИСТРАЦИЕЙ МАЛИНОВСКОГО СЕЛЬСКОГО ПОСЕЛЕНИЯ УСЛУГИ "ПЕРЕВОД   ЖИЛОГО ПОМЕЩЕНИЯ В </w:t>
      </w:r>
      <w:proofErr w:type="gramStart"/>
      <w:r>
        <w:rPr>
          <w:rFonts w:ascii="Times New Roman" w:hAnsi="Times New Roman" w:cs="Times New Roman"/>
          <w:b w:val="0"/>
          <w:sz w:val="24"/>
          <w:szCs w:val="24"/>
        </w:rPr>
        <w:t>НЕЖИЛОЕ</w:t>
      </w:r>
      <w:proofErr w:type="gramEnd"/>
      <w:r>
        <w:rPr>
          <w:rFonts w:ascii="Times New Roman" w:hAnsi="Times New Roman" w:cs="Times New Roman"/>
          <w:b w:val="0"/>
          <w:sz w:val="24"/>
          <w:szCs w:val="24"/>
        </w:rPr>
        <w:t xml:space="preserve"> И НЕЖИЛОГО В ЖИЛОЕ"</w:t>
      </w:r>
    </w:p>
    <w:p w:rsidR="00C84C34" w:rsidRDefault="00C84C34" w:rsidP="00C84C34">
      <w:pPr>
        <w:jc w:val="both"/>
      </w:pPr>
      <w:r>
        <w:t>в редакции постановления</w:t>
      </w:r>
      <w:proofErr w:type="gramStart"/>
      <w:r>
        <w:t xml:space="preserve">  ,</w:t>
      </w:r>
      <w:proofErr w:type="gramEnd"/>
      <w:r>
        <w:t xml:space="preserve"> </w:t>
      </w:r>
    </w:p>
    <w:p w:rsidR="00C84C34" w:rsidRDefault="00C84C34" w:rsidP="00C84C34">
      <w:pPr>
        <w:spacing w:line="276" w:lineRule="auto"/>
      </w:pPr>
      <w:r>
        <w:t>От 24.12.2012 г № 64-нпа,</w:t>
      </w:r>
      <w:proofErr w:type="gramStart"/>
      <w:r>
        <w:t xml:space="preserve"> ,</w:t>
      </w:r>
      <w:proofErr w:type="gramEnd"/>
      <w:r>
        <w:t xml:space="preserve">   от 25.03.2013    № 18-нпа ,от 30.09.2013 г № 85-нпа, от 01.09.2015 г № 81-нпа:</w:t>
      </w:r>
    </w:p>
    <w:p w:rsidR="00C84C34" w:rsidRDefault="00C84C34" w:rsidP="00C84C34">
      <w:pPr>
        <w:jc w:val="both"/>
      </w:pPr>
      <w:r>
        <w:t>9.1</w:t>
      </w:r>
      <w:r w:rsidRPr="00870B65">
        <w:t xml:space="preserve"> </w:t>
      </w:r>
      <w:r>
        <w:t>Дополнить раздел 2 пункт 2.12  подпунктом 2.12.8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lastRenderedPageBreak/>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9.2.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Default="00C84C34" w:rsidP="00C84C34">
      <w:pPr>
        <w:jc w:val="both"/>
      </w:pPr>
    </w:p>
    <w:p w:rsidR="00C84C34" w:rsidRDefault="00C84C34" w:rsidP="00C84C34">
      <w:r>
        <w:t>10.</w:t>
      </w:r>
      <w:r w:rsidRPr="00870B65">
        <w:t xml:space="preserve"> </w:t>
      </w:r>
      <w:r>
        <w:t>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C84C34" w:rsidRPr="00870B65" w:rsidRDefault="00C84C34" w:rsidP="00C84C3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от 11.07.2012 г № 41-нпа, 64-нпа от 24.12.2012, № 90-нпа от 30.09.2013 , от 01.12.2015 г № 81-нпа:</w:t>
      </w:r>
    </w:p>
    <w:p w:rsidR="00C84C34" w:rsidRDefault="00C84C34" w:rsidP="00C84C34">
      <w:pPr>
        <w:jc w:val="both"/>
      </w:pPr>
      <w:r w:rsidRPr="00870B65">
        <w:t>10.1</w:t>
      </w:r>
      <w:proofErr w:type="gramStart"/>
      <w:r w:rsidRPr="00870B65">
        <w:t xml:space="preserve"> </w:t>
      </w:r>
      <w:r>
        <w:t>Д</w:t>
      </w:r>
      <w:proofErr w:type="gramEnd"/>
      <w:r>
        <w:t>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lastRenderedPageBreak/>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10.2.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Default="00C84C34" w:rsidP="00C84C34">
      <w:pPr>
        <w:jc w:val="both"/>
      </w:pPr>
    </w:p>
    <w:p w:rsidR="00C84C34" w:rsidRDefault="00C84C34" w:rsidP="00C84C34">
      <w:pPr>
        <w:jc w:val="both"/>
      </w:pPr>
      <w:r w:rsidRPr="00076309">
        <w:t>11</w:t>
      </w:r>
      <w:r>
        <w:rPr>
          <w:b/>
        </w:rPr>
        <w:t>.</w:t>
      </w:r>
      <w:r w:rsidRPr="001D6570">
        <w:t xml:space="preserve"> </w:t>
      </w:r>
      <w:r>
        <w:t>от 29.04.2013 г № 32-нпа  «Об утверждении административного регламента</w:t>
      </w:r>
    </w:p>
    <w:p w:rsidR="00C84C34" w:rsidRPr="00870B65" w:rsidRDefault="00C84C34" w:rsidP="00C84C34">
      <w:pPr>
        <w:pStyle w:val="ConsPlusTitle"/>
        <w:jc w:val="both"/>
        <w:rPr>
          <w:rFonts w:ascii="Times New Roman" w:hAnsi="Times New Roman" w:cs="Times New Roman"/>
          <w:b w:val="0"/>
          <w:sz w:val="24"/>
          <w:szCs w:val="24"/>
        </w:rPr>
      </w:pPr>
      <w:r w:rsidRPr="00076309">
        <w:rPr>
          <w:rFonts w:ascii="Times New Roman" w:hAnsi="Times New Roman" w:cs="Times New Roman"/>
          <w:b w:val="0"/>
          <w:sz w:val="24"/>
          <w:szCs w:val="24"/>
        </w:rPr>
        <w:t xml:space="preserve">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w:t>
      </w:r>
      <w:r>
        <w:rPr>
          <w:rFonts w:ascii="Times New Roman" w:hAnsi="Times New Roman" w:cs="Times New Roman"/>
          <w:b w:val="0"/>
          <w:sz w:val="24"/>
          <w:szCs w:val="24"/>
        </w:rPr>
        <w:t>от 01.12.2015 г № 81-нпа:</w:t>
      </w:r>
    </w:p>
    <w:p w:rsidR="00C84C34" w:rsidRDefault="00C84C34" w:rsidP="00C84C34">
      <w:pPr>
        <w:jc w:val="both"/>
      </w:pPr>
      <w:r w:rsidRPr="00076309">
        <w:t>11.1</w:t>
      </w:r>
      <w:proofErr w:type="gramStart"/>
      <w:r w:rsidRPr="00076309">
        <w:t xml:space="preserve"> </w:t>
      </w:r>
      <w:r>
        <w:t>Д</w:t>
      </w:r>
      <w:proofErr w:type="gramEnd"/>
      <w:r>
        <w:t>ополнить раздел 2 пункт 2.14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7C54C3" w:rsidRDefault="00C84C34" w:rsidP="00C84C34">
      <w:pPr>
        <w:jc w:val="both"/>
      </w:pPr>
      <w:r>
        <w:t>11.2.</w:t>
      </w:r>
      <w:r w:rsidRPr="00D60151">
        <w:t xml:space="preserve"> </w:t>
      </w:r>
      <w:r>
        <w:t xml:space="preserve">.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w:t>
      </w:r>
      <w:r>
        <w:lastRenderedPageBreak/>
        <w:t>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Pr="00AA6602" w:rsidRDefault="00C84C34" w:rsidP="00C84C34">
      <w:pPr>
        <w:pStyle w:val="ConsPlusNormal"/>
        <w:ind w:firstLine="0"/>
        <w:jc w:val="both"/>
        <w:rPr>
          <w:rFonts w:ascii="Times New Roman" w:hAnsi="Times New Roman" w:cs="Times New Roman"/>
        </w:rPr>
      </w:pPr>
    </w:p>
    <w:p w:rsidR="00C84C34" w:rsidRDefault="00C84C34" w:rsidP="00C84C34">
      <w:pPr>
        <w:jc w:val="both"/>
      </w:pPr>
    </w:p>
    <w:p w:rsidR="00C84C34" w:rsidRDefault="00C84C34" w:rsidP="00C84C34">
      <w:pPr>
        <w:jc w:val="both"/>
        <w:rPr>
          <w:rStyle w:val="a8"/>
          <w:b w:val="0"/>
          <w:color w:val="333333"/>
        </w:rPr>
      </w:pPr>
      <w:r>
        <w:t>12.</w:t>
      </w:r>
      <w:r w:rsidRPr="00733980">
        <w:t xml:space="preserve"> </w:t>
      </w:r>
      <w:r>
        <w:t>от 03.04.2013 г № 24-нпа</w:t>
      </w:r>
      <w:proofErr w:type="gramStart"/>
      <w:r>
        <w:t xml:space="preserve">  </w:t>
      </w:r>
      <w:r>
        <w:rPr>
          <w:rStyle w:val="a8"/>
          <w:color w:val="333333"/>
        </w:rPr>
        <w:t>О</w:t>
      </w:r>
      <w:proofErr w:type="gramEnd"/>
      <w:r>
        <w:rPr>
          <w:rStyle w:val="a8"/>
          <w:color w:val="333333"/>
        </w:rPr>
        <w:t>б утверждении Административного  регламента</w:t>
      </w:r>
    </w:p>
    <w:p w:rsidR="00C84C34" w:rsidRDefault="00C84C34" w:rsidP="00C84C34">
      <w:pPr>
        <w:jc w:val="both"/>
      </w:pPr>
      <w:r>
        <w:rPr>
          <w:rStyle w:val="a8"/>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 от 01.09.2015 г № 81-нпа</w:t>
      </w:r>
      <w:proofErr w:type="gramStart"/>
      <w:r>
        <w:t xml:space="preserve"> :</w:t>
      </w:r>
      <w:proofErr w:type="gramEnd"/>
    </w:p>
    <w:p w:rsidR="00C84C34" w:rsidRPr="00AA6602" w:rsidRDefault="00C84C34" w:rsidP="00C84C34">
      <w:pPr>
        <w:pStyle w:val="ConsPlusTitle"/>
        <w:jc w:val="both"/>
        <w:rPr>
          <w:rFonts w:ascii="Times New Roman" w:hAnsi="Times New Roman" w:cs="Times New Roman"/>
          <w:b w:val="0"/>
          <w:sz w:val="24"/>
          <w:szCs w:val="24"/>
        </w:rPr>
      </w:pPr>
    </w:p>
    <w:p w:rsidR="00C84C34" w:rsidRDefault="00C84C34" w:rsidP="00C84C34">
      <w:pPr>
        <w:jc w:val="both"/>
      </w:pPr>
      <w:r>
        <w:t>12.1</w:t>
      </w:r>
      <w:proofErr w:type="gramStart"/>
      <w:r w:rsidRPr="00076309">
        <w:t xml:space="preserve"> </w:t>
      </w:r>
      <w:r>
        <w:t>Д</w:t>
      </w:r>
      <w:proofErr w:type="gramEnd"/>
      <w:r>
        <w:t>ополнить раздел 2 пункт 2.11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C84C34" w:rsidRDefault="00C84C34" w:rsidP="00C84C34">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4C34" w:rsidRDefault="00C84C34" w:rsidP="00C84C34">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C84C34" w:rsidRDefault="00C84C34" w:rsidP="00C84C34">
      <w:pPr>
        <w:jc w:val="both"/>
      </w:pPr>
      <w:r>
        <w:t>- сопровождение инвалидов, имеющих стойкие расстройства функции зрения и самостоятельного передвижения;</w:t>
      </w:r>
    </w:p>
    <w:p w:rsidR="00C84C34" w:rsidRDefault="00C84C34" w:rsidP="00C84C34">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C84C34" w:rsidRDefault="00C84C34" w:rsidP="00C84C34">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C84C34" w:rsidRDefault="00C84C34" w:rsidP="00C84C34">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4C34" w:rsidRDefault="00C84C34" w:rsidP="00C84C34">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C84C34" w:rsidRDefault="00C84C34" w:rsidP="00C84C34">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C84C34" w:rsidRPr="00FD1006" w:rsidRDefault="00C84C34" w:rsidP="00C84C34">
      <w:pPr>
        <w:jc w:val="both"/>
      </w:pPr>
      <w: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C84C34" w:rsidRDefault="00C84C34" w:rsidP="00C84C34">
      <w:pPr>
        <w:jc w:val="both"/>
      </w:pPr>
      <w:r>
        <w:rPr>
          <w:lang w:val="en-US"/>
        </w:rPr>
        <w:t>II</w:t>
      </w:r>
      <w:r>
        <w:t>. Признать утратившим силу постановление администрации Малиновского сельского поселения от</w:t>
      </w:r>
      <w:r>
        <w:rPr>
          <w:b/>
        </w:rPr>
        <w:t xml:space="preserve">   </w:t>
      </w:r>
      <w:r>
        <w:t xml:space="preserve">02.06.2016 г № 42-па О </w:t>
      </w:r>
      <w:proofErr w:type="gramStart"/>
      <w:r>
        <w:t>внесении  изменений</w:t>
      </w:r>
      <w:proofErr w:type="gramEnd"/>
      <w:r>
        <w:t xml:space="preserve">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C84C34" w:rsidRDefault="00C84C34" w:rsidP="00C84C34">
      <w:pPr>
        <w:ind w:firstLine="4860"/>
        <w:jc w:val="both"/>
      </w:pPr>
      <w:r>
        <w:rPr>
          <w:bCs/>
        </w:rPr>
        <w:t>«</w:t>
      </w:r>
      <w:r>
        <w:t xml:space="preserve">Предоставление информации о времени и месте театральных представлений, филармонических и эстрадных  концертов и </w:t>
      </w:r>
      <w:r>
        <w:lastRenderedPageBreak/>
        <w:t>гастрольных мероприятий театров и филармоний, киносеансов, анонсы данных мероприятий</w:t>
      </w:r>
      <w:r>
        <w:rPr>
          <w:bCs/>
        </w:rPr>
        <w:t>»</w:t>
      </w:r>
      <w:r>
        <w:t xml:space="preserve"> </w:t>
      </w:r>
      <w:proofErr w:type="gramStart"/>
      <w:r>
        <w:t xml:space="preserve">( </w:t>
      </w:r>
      <w:proofErr w:type="gramEnd"/>
      <w:r>
        <w:t>в редакции постановления от 24.12.2012 г и постановления от 30.09.2013 г № 75-нпа, от 01.09.2015 г № 81-нпа)</w:t>
      </w:r>
    </w:p>
    <w:p w:rsidR="00C84C34" w:rsidRDefault="00C84C34" w:rsidP="00C84C34">
      <w:pPr>
        <w:pStyle w:val="a9"/>
        <w:jc w:val="both"/>
      </w:pPr>
      <w:r>
        <w:rPr>
          <w:lang w:val="en-US"/>
        </w:rPr>
        <w:t>III</w:t>
      </w:r>
      <w:r>
        <w:t xml:space="preserve">. Настоящее </w:t>
      </w:r>
      <w:proofErr w:type="gramStart"/>
      <w:r>
        <w:t>постановление  вступает</w:t>
      </w:r>
      <w:proofErr w:type="gramEnd"/>
      <w:r>
        <w:t xml:space="preserve"> в силу со дня его обнародования в установленном порядке.</w:t>
      </w:r>
    </w:p>
    <w:p w:rsidR="00C84C34" w:rsidRDefault="00C84C34" w:rsidP="00C84C34">
      <w:pPr>
        <w:pStyle w:val="a9"/>
        <w:jc w:val="both"/>
      </w:pPr>
    </w:p>
    <w:p w:rsidR="00C84C34" w:rsidRPr="006C2B5B" w:rsidRDefault="00C84C34" w:rsidP="00C84C34">
      <w:pPr>
        <w:jc w:val="both"/>
      </w:pPr>
    </w:p>
    <w:p w:rsidR="00C84C34" w:rsidRPr="00060795" w:rsidRDefault="00C84C34" w:rsidP="00C84C34">
      <w:pPr>
        <w:pStyle w:val="a9"/>
        <w:jc w:val="both"/>
      </w:pPr>
      <w:r w:rsidRPr="00060795">
        <w:t>.</w:t>
      </w:r>
    </w:p>
    <w:p w:rsidR="00C84C34" w:rsidRPr="00060795" w:rsidRDefault="00C84C34" w:rsidP="00C84C34">
      <w:pPr>
        <w:pStyle w:val="a9"/>
        <w:jc w:val="both"/>
      </w:pPr>
    </w:p>
    <w:p w:rsidR="00C84C34" w:rsidRPr="00060795" w:rsidRDefault="00C84C34" w:rsidP="00C84C34">
      <w:pPr>
        <w:pStyle w:val="a9"/>
        <w:jc w:val="both"/>
      </w:pPr>
    </w:p>
    <w:p w:rsidR="00C84C34" w:rsidRPr="00060795" w:rsidRDefault="00C84C34" w:rsidP="00C84C34">
      <w:pPr>
        <w:pStyle w:val="a9"/>
        <w:jc w:val="both"/>
      </w:pPr>
      <w:proofErr w:type="spellStart"/>
      <w:r>
        <w:t>И.о</w:t>
      </w:r>
      <w:proofErr w:type="spellEnd"/>
      <w:r>
        <w:t xml:space="preserve"> главы </w:t>
      </w:r>
    </w:p>
    <w:p w:rsidR="00C84C34" w:rsidRPr="00060795" w:rsidRDefault="00C84C34" w:rsidP="00C84C34">
      <w:pPr>
        <w:pStyle w:val="a9"/>
        <w:jc w:val="both"/>
        <w:rPr>
          <w:color w:val="000000"/>
        </w:rPr>
      </w:pPr>
      <w:r w:rsidRPr="00060795">
        <w:t xml:space="preserve">Малиновского сельского поселения                                      </w:t>
      </w:r>
      <w:r>
        <w:t xml:space="preserve">                     </w:t>
      </w:r>
      <w:proofErr w:type="spellStart"/>
      <w:r>
        <w:t>Е.В.Сергеева</w:t>
      </w:r>
      <w:proofErr w:type="spellEnd"/>
    </w:p>
    <w:p w:rsidR="00C84C34" w:rsidRPr="00060795" w:rsidRDefault="00C84C34" w:rsidP="00C84C34">
      <w:pPr>
        <w:jc w:val="both"/>
        <w:rPr>
          <w:b/>
        </w:rPr>
      </w:pPr>
    </w:p>
    <w:p w:rsidR="00C84C34" w:rsidRPr="00060795" w:rsidRDefault="00C84C34" w:rsidP="00C84C34">
      <w:pPr>
        <w:pStyle w:val="ConsPlusTitle"/>
        <w:jc w:val="both"/>
        <w:rPr>
          <w:rFonts w:ascii="Times New Roman" w:hAnsi="Times New Roman" w:cs="Times New Roman"/>
          <w:b w:val="0"/>
          <w:sz w:val="24"/>
          <w:szCs w:val="24"/>
        </w:rPr>
      </w:pPr>
    </w:p>
    <w:p w:rsidR="00C84C34" w:rsidRDefault="00C84C34" w:rsidP="00C84C34"/>
    <w:p w:rsidR="00C84C34" w:rsidRDefault="004C51F9" w:rsidP="00C84C34">
      <w:r>
        <w:t>ПРОЕКТ</w:t>
      </w:r>
    </w:p>
    <w:p w:rsidR="00C84C34" w:rsidRDefault="00C84C34" w:rsidP="00C84C34"/>
    <w:p w:rsidR="00C84C34" w:rsidRPr="00F309DD" w:rsidRDefault="00C84C34" w:rsidP="00C84C34"/>
    <w:p w:rsidR="004C51F9" w:rsidRPr="00F309DD" w:rsidRDefault="004C51F9" w:rsidP="004C51F9">
      <w:pPr>
        <w:jc w:val="center"/>
      </w:pPr>
      <w:r w:rsidRPr="00F309DD">
        <w:object w:dxaOrig="785" w:dyaOrig="355">
          <v:shape id="_x0000_i1029" type="#_x0000_t75" style="width:36pt;height:26pt" o:ole="">
            <v:imagedata r:id="rId6" o:title=""/>
          </v:shape>
          <o:OLEObject Type="Embed" ProgID="Imaging.Document" ShapeID="_x0000_i1029" DrawAspect="Icon" ObjectID="_1587446435" r:id="rId32"/>
        </w:object>
      </w:r>
    </w:p>
    <w:p w:rsidR="004C51F9" w:rsidRPr="00F309DD" w:rsidRDefault="004C51F9" w:rsidP="004C51F9">
      <w:pPr>
        <w:jc w:val="center"/>
        <w:rPr>
          <w:b/>
        </w:rPr>
      </w:pPr>
      <w:r w:rsidRPr="00F309DD">
        <w:rPr>
          <w:b/>
        </w:rPr>
        <w:t>АДМИНИСТРАЦИЯ</w:t>
      </w:r>
    </w:p>
    <w:p w:rsidR="004C51F9" w:rsidRPr="00F309DD" w:rsidRDefault="004C51F9" w:rsidP="004C51F9">
      <w:pPr>
        <w:jc w:val="center"/>
        <w:rPr>
          <w:b/>
        </w:rPr>
      </w:pPr>
      <w:r w:rsidRPr="00F309DD">
        <w:rPr>
          <w:b/>
        </w:rPr>
        <w:t>МАЛИНОВСКОГО СЕЛЬСКОГО ПОСЕЛЕНИЯ</w:t>
      </w:r>
    </w:p>
    <w:p w:rsidR="004C51F9" w:rsidRPr="00F309DD" w:rsidRDefault="004C51F9" w:rsidP="004C51F9">
      <w:pPr>
        <w:jc w:val="center"/>
        <w:rPr>
          <w:b/>
        </w:rPr>
      </w:pPr>
      <w:r w:rsidRPr="00F309DD">
        <w:rPr>
          <w:b/>
        </w:rPr>
        <w:t>ДАЛЬНЕРЕЧЕНСКОГО МУНИЦИПАЛЬНОГО РАЙОНА</w:t>
      </w:r>
    </w:p>
    <w:p w:rsidR="004C51F9" w:rsidRPr="00F309DD" w:rsidRDefault="004C51F9" w:rsidP="004C51F9">
      <w:pPr>
        <w:jc w:val="center"/>
        <w:rPr>
          <w:b/>
        </w:rPr>
      </w:pPr>
      <w:r w:rsidRPr="00F309DD">
        <w:rPr>
          <w:b/>
        </w:rPr>
        <w:t>ПРИМОРСКОГО КРАЯ</w:t>
      </w:r>
    </w:p>
    <w:p w:rsidR="004C51F9" w:rsidRPr="00F309DD" w:rsidRDefault="004C51F9" w:rsidP="004C51F9">
      <w:pPr>
        <w:jc w:val="center"/>
        <w:rPr>
          <w:b/>
        </w:rPr>
      </w:pPr>
    </w:p>
    <w:p w:rsidR="004C51F9" w:rsidRPr="00F309DD" w:rsidRDefault="004C51F9" w:rsidP="004C51F9">
      <w:pPr>
        <w:jc w:val="center"/>
      </w:pPr>
      <w:r w:rsidRPr="00F309DD">
        <w:t>ПОСТАНОВЛЕНИЕ</w:t>
      </w:r>
    </w:p>
    <w:p w:rsidR="004C51F9" w:rsidRPr="00F309DD" w:rsidRDefault="004C51F9" w:rsidP="004C51F9">
      <w:pPr>
        <w:jc w:val="center"/>
      </w:pPr>
    </w:p>
    <w:p w:rsidR="004C51F9" w:rsidRPr="00F309DD" w:rsidRDefault="004C51F9" w:rsidP="004C51F9">
      <w:r w:rsidRPr="00F309DD">
        <w:t xml:space="preserve">                                              </w:t>
      </w:r>
      <w:proofErr w:type="gramStart"/>
      <w:r w:rsidRPr="00F309DD">
        <w:t>г</w:t>
      </w:r>
      <w:proofErr w:type="gramEnd"/>
      <w:r w:rsidRPr="00F309DD">
        <w:t xml:space="preserve">                     с. Малиново                       № </w:t>
      </w:r>
    </w:p>
    <w:p w:rsidR="004C51F9" w:rsidRPr="00F309DD" w:rsidRDefault="004C51F9" w:rsidP="004C51F9">
      <w:pPr>
        <w:jc w:val="center"/>
      </w:pPr>
    </w:p>
    <w:p w:rsidR="004C51F9" w:rsidRPr="00F309DD" w:rsidRDefault="004C51F9" w:rsidP="004C51F9">
      <w:pPr>
        <w:jc w:val="both"/>
        <w:rPr>
          <w:b/>
        </w:rPr>
      </w:pPr>
      <w:r w:rsidRPr="00F309DD">
        <w:rPr>
          <w:b/>
        </w:rPr>
        <w:t>О внесении изменений в административный регламент оказания муниципальной услуги «Изменение видов разрешенного использования земельных участков и (или) объектов капитального строительства»</w:t>
      </w:r>
      <w:r w:rsidRPr="00F309DD">
        <w:t xml:space="preserve"> </w:t>
      </w:r>
      <w:r w:rsidRPr="00F309DD">
        <w:rPr>
          <w:b/>
        </w:rPr>
        <w:t>утвержденный постановлением администрации  Малиновского  сельского поселения от 15.07.2013 г № 54-нпа в редакции постановлений от 30.09.2013 г № 73-нпа, от 01.09.2015 г № 81-нпа, от 24.08.2016 г №т 60-па</w:t>
      </w:r>
    </w:p>
    <w:p w:rsidR="004C51F9" w:rsidRPr="00F309DD" w:rsidRDefault="004C51F9" w:rsidP="004C51F9">
      <w:pPr>
        <w:jc w:val="both"/>
        <w:rPr>
          <w:b/>
        </w:rPr>
      </w:pPr>
    </w:p>
    <w:p w:rsidR="004C51F9" w:rsidRPr="00F309DD" w:rsidRDefault="004C51F9" w:rsidP="004C51F9">
      <w:pPr>
        <w:jc w:val="both"/>
      </w:pPr>
    </w:p>
    <w:p w:rsidR="004C51F9" w:rsidRPr="00F309DD" w:rsidRDefault="004C51F9" w:rsidP="004C51F9">
      <w:pPr>
        <w:tabs>
          <w:tab w:val="left" w:pos="3984"/>
        </w:tabs>
        <w:ind w:left="360" w:right="255"/>
        <w:jc w:val="both"/>
        <w:rPr>
          <w:b/>
        </w:rPr>
      </w:pPr>
    </w:p>
    <w:p w:rsidR="004C51F9" w:rsidRPr="00F309DD" w:rsidRDefault="004C51F9" w:rsidP="004C51F9">
      <w:pPr>
        <w:ind w:firstLine="709"/>
        <w:jc w:val="both"/>
      </w:pPr>
      <w:r w:rsidRPr="00F309DD">
        <w:t>В целях приведения административных регламентов предоставления  муниципальных услуг в соответствие с  Протоколом заседания Комиссии по проведению административно</w:t>
      </w:r>
      <w:r w:rsidR="00A02511">
        <w:t xml:space="preserve">й реформы и повышению качества </w:t>
      </w:r>
      <w:r w:rsidRPr="00F309DD">
        <w:t xml:space="preserve">и доступности предоставления государственных и муниципальных услуг в Приморском крае от 21.02.2017 г № 1, руководствуясь Уставом Малиновского сельского поселения, администрация Малиновского сельского поселения, </w:t>
      </w:r>
    </w:p>
    <w:p w:rsidR="004C51F9" w:rsidRPr="00F309DD" w:rsidRDefault="004C51F9" w:rsidP="004C51F9">
      <w:pPr>
        <w:ind w:firstLine="709"/>
        <w:jc w:val="both"/>
      </w:pPr>
    </w:p>
    <w:p w:rsidR="004C51F9" w:rsidRPr="00F309DD" w:rsidRDefault="004C51F9" w:rsidP="004C51F9">
      <w:pPr>
        <w:tabs>
          <w:tab w:val="left" w:pos="180"/>
        </w:tabs>
        <w:ind w:right="255"/>
        <w:jc w:val="both"/>
      </w:pPr>
      <w:r w:rsidRPr="00F309DD">
        <w:t>ПОСТАНОВЛЯЕТ:</w:t>
      </w:r>
    </w:p>
    <w:p w:rsidR="004C51F9" w:rsidRPr="00F309DD" w:rsidRDefault="004C51F9" w:rsidP="004C51F9">
      <w:pPr>
        <w:tabs>
          <w:tab w:val="left" w:pos="0"/>
        </w:tabs>
        <w:ind w:right="255" w:firstLine="720"/>
        <w:jc w:val="both"/>
      </w:pPr>
    </w:p>
    <w:p w:rsidR="004C51F9" w:rsidRPr="00F309DD" w:rsidRDefault="004C51F9" w:rsidP="004C51F9">
      <w:pPr>
        <w:jc w:val="both"/>
      </w:pPr>
      <w:r w:rsidRPr="00F309DD">
        <w:t xml:space="preserve">1. </w:t>
      </w:r>
      <w:proofErr w:type="gramStart"/>
      <w:r w:rsidRPr="00F309DD">
        <w:t xml:space="preserve">Внести изменения в постановление администрации Малиновского сельского поселения от 15.07.2013 г «Об утверждении  административного регламента предоставления </w:t>
      </w:r>
      <w:r w:rsidRPr="00F309DD">
        <w:lastRenderedPageBreak/>
        <w:t>муниципальной услуги «Изменение видов разрешенного использования земельных участков и (или) объектов капитального строительства» утвержденный постановлением администрации  Малиновского  сельского поселения» в редакции постановлений от 30.09.2013 г № 73-нпа, от 01.09.2015 г № 81-нпа, от 24.08.2016 г №т 60-па:</w:t>
      </w:r>
      <w:proofErr w:type="gramEnd"/>
    </w:p>
    <w:p w:rsidR="004C51F9" w:rsidRPr="00F309DD" w:rsidRDefault="004C51F9" w:rsidP="004C51F9">
      <w:pPr>
        <w:jc w:val="both"/>
      </w:pPr>
    </w:p>
    <w:p w:rsidR="004C51F9" w:rsidRPr="00F309DD" w:rsidRDefault="004C51F9" w:rsidP="004C51F9">
      <w:pPr>
        <w:jc w:val="center"/>
      </w:pPr>
    </w:p>
    <w:p w:rsidR="004C51F9" w:rsidRPr="00F309DD" w:rsidRDefault="004C51F9" w:rsidP="009F322D">
      <w:pPr>
        <w:pStyle w:val="ab"/>
        <w:numPr>
          <w:ilvl w:val="1"/>
          <w:numId w:val="1"/>
        </w:numPr>
        <w:jc w:val="both"/>
      </w:pPr>
      <w:r w:rsidRPr="00F309DD">
        <w:t>Наименование постановления изложить в следующей редакции: «Об утверждении Административного регламента по предоставлению муниципальной услуги «Предоставление разрешения на условно разрешенный вид</w:t>
      </w:r>
      <w:r w:rsidR="009F322D" w:rsidRPr="00F309DD">
        <w:t xml:space="preserve"> использования земельного участка и (или) объекта</w:t>
      </w:r>
      <w:r w:rsidRPr="00F309DD">
        <w:t xml:space="preserve"> капитального строительства».</w:t>
      </w:r>
    </w:p>
    <w:p w:rsidR="009F322D" w:rsidRPr="00F309DD" w:rsidRDefault="009F322D" w:rsidP="009F322D">
      <w:pPr>
        <w:pStyle w:val="ab"/>
        <w:numPr>
          <w:ilvl w:val="1"/>
          <w:numId w:val="1"/>
        </w:numPr>
        <w:jc w:val="both"/>
      </w:pPr>
      <w:r w:rsidRPr="00F309DD">
        <w:t>Пункт 1 постановления изложить в следующей редакции: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9F322D" w:rsidRPr="00F309DD" w:rsidRDefault="009F322D" w:rsidP="009F322D">
      <w:pPr>
        <w:pStyle w:val="ab"/>
        <w:numPr>
          <w:ilvl w:val="1"/>
          <w:numId w:val="1"/>
        </w:numPr>
        <w:jc w:val="both"/>
      </w:pPr>
      <w:r w:rsidRPr="00F309DD">
        <w:t>Наименование Административного регламента предоставления муниципальной услуги изложить в следующей редакции</w:t>
      </w:r>
      <w:proofErr w:type="gramStart"/>
      <w:r w:rsidRPr="00F309DD">
        <w:t xml:space="preserve"> :</w:t>
      </w:r>
      <w:proofErr w:type="gramEnd"/>
      <w:r w:rsidRPr="00F309DD">
        <w:t xml:space="preserve"> «Предоставление разрешения на условно разрешенный вид использования земельного участка и (или) объекта капитального строительства».</w:t>
      </w:r>
    </w:p>
    <w:p w:rsidR="009F322D" w:rsidRPr="00F309DD" w:rsidRDefault="009F322D" w:rsidP="009F322D">
      <w:pPr>
        <w:pStyle w:val="ab"/>
        <w:numPr>
          <w:ilvl w:val="1"/>
          <w:numId w:val="1"/>
        </w:numPr>
        <w:jc w:val="both"/>
      </w:pPr>
      <w:r w:rsidRPr="00F309DD">
        <w:t xml:space="preserve">В разделе 1 Административного регламента название регламента «Изменение видов разрешенного использования земельных участков и (или) объектов капитального строительства» </w:t>
      </w:r>
      <w:proofErr w:type="gramStart"/>
      <w:r w:rsidRPr="00F309DD">
        <w:t>заменить на название</w:t>
      </w:r>
      <w:proofErr w:type="gramEnd"/>
      <w:r w:rsidRPr="00F309DD">
        <w:t xml:space="preserve"> регламента «Предоставление разрешения на условно разрешенный вид использования земельного участка и (или) объекта капитального строительства».</w:t>
      </w:r>
    </w:p>
    <w:p w:rsidR="004C51F9" w:rsidRPr="00F309DD" w:rsidRDefault="00F309DD" w:rsidP="009F322D">
      <w:pPr>
        <w:pStyle w:val="ab"/>
        <w:numPr>
          <w:ilvl w:val="1"/>
          <w:numId w:val="1"/>
        </w:numPr>
        <w:jc w:val="both"/>
      </w:pPr>
      <w:r w:rsidRPr="00F309DD">
        <w:t xml:space="preserve"> П</w:t>
      </w:r>
      <w:r w:rsidR="009F322D" w:rsidRPr="00F309DD">
        <w:t xml:space="preserve">ункт 2.1 </w:t>
      </w:r>
      <w:r w:rsidRPr="00F309DD">
        <w:t xml:space="preserve"> Раздела 2 </w:t>
      </w:r>
      <w:r w:rsidR="009F322D" w:rsidRPr="00F309DD">
        <w:t>изложить в следующей редакции</w:t>
      </w:r>
      <w:proofErr w:type="gramStart"/>
      <w:r w:rsidR="009F322D" w:rsidRPr="00F309DD">
        <w:t xml:space="preserve"> :</w:t>
      </w:r>
      <w:proofErr w:type="gramEnd"/>
      <w:r w:rsidR="009F322D" w:rsidRPr="00F309DD">
        <w:t xml:space="preserve"> «Муниципальная услуга «Предоставление разрешения на условно разрешенный вид использования земельного участка и (или) объекта капитального строительства».</w:t>
      </w:r>
    </w:p>
    <w:p w:rsidR="009F322D" w:rsidRPr="00F309DD" w:rsidRDefault="00F309DD" w:rsidP="00F309DD">
      <w:pPr>
        <w:pStyle w:val="ab"/>
        <w:numPr>
          <w:ilvl w:val="1"/>
          <w:numId w:val="1"/>
        </w:numPr>
        <w:ind w:left="0" w:firstLine="0"/>
        <w:jc w:val="both"/>
      </w:pPr>
      <w:r w:rsidRPr="00F309DD">
        <w:t>Пункт 2.3 Раздела 2 изложить в следующей редакции:</w:t>
      </w:r>
    </w:p>
    <w:p w:rsidR="00F309DD" w:rsidRPr="00F309DD" w:rsidRDefault="00F309DD" w:rsidP="00F309DD">
      <w:pPr>
        <w:pStyle w:val="ab"/>
        <w:ind w:left="405"/>
        <w:jc w:val="both"/>
      </w:pPr>
      <w:r w:rsidRPr="00F309DD">
        <w:t>Конечным результатом предоставления муниципальной услуги являются:</w:t>
      </w:r>
    </w:p>
    <w:p w:rsidR="00F309DD" w:rsidRPr="00F309DD" w:rsidRDefault="00F309DD" w:rsidP="00F309DD">
      <w:pPr>
        <w:pStyle w:val="ab"/>
        <w:ind w:left="405"/>
        <w:jc w:val="both"/>
      </w:pPr>
      <w:r w:rsidRPr="00F309DD">
        <w:t>- выдача заявителю  разрешения на условно разрешенный вид использования земельного участка и (или) объекта капитального строительства;</w:t>
      </w:r>
    </w:p>
    <w:p w:rsidR="00F309DD" w:rsidRPr="00F309DD" w:rsidRDefault="00F309DD" w:rsidP="00F309DD">
      <w:pPr>
        <w:pStyle w:val="ab"/>
        <w:ind w:left="405"/>
        <w:jc w:val="both"/>
      </w:pPr>
      <w:r w:rsidRPr="00F309DD">
        <w:t>- отказ в выдаче  разрешения на условно разрешенный вид использования земельного участка и (или) объекта капитального строительства;</w:t>
      </w:r>
    </w:p>
    <w:p w:rsidR="00F309DD" w:rsidRPr="00F309DD" w:rsidRDefault="00F309DD" w:rsidP="00F309DD">
      <w:pPr>
        <w:pStyle w:val="ab"/>
        <w:ind w:left="405"/>
        <w:jc w:val="both"/>
      </w:pPr>
    </w:p>
    <w:p w:rsidR="004C51F9" w:rsidRPr="00F309DD" w:rsidRDefault="004C51F9" w:rsidP="00F309DD">
      <w:pPr>
        <w:pStyle w:val="ab"/>
        <w:ind w:left="405"/>
        <w:jc w:val="both"/>
      </w:pPr>
      <w:r w:rsidRPr="00F309DD">
        <w:t xml:space="preserve">2. </w:t>
      </w:r>
      <w:proofErr w:type="gramStart"/>
      <w:r w:rsidRPr="00F309DD">
        <w:t>Контроль за</w:t>
      </w:r>
      <w:proofErr w:type="gramEnd"/>
      <w:r w:rsidRPr="00F309DD">
        <w:t xml:space="preserve"> исполнением настоя</w:t>
      </w:r>
      <w:r w:rsidR="00F309DD" w:rsidRPr="00F309DD">
        <w:t>щего постановления оставляю за собой.</w:t>
      </w:r>
    </w:p>
    <w:p w:rsidR="004C51F9" w:rsidRPr="00F309DD" w:rsidRDefault="00F309DD" w:rsidP="00F309DD">
      <w:pPr>
        <w:tabs>
          <w:tab w:val="left" w:pos="180"/>
        </w:tabs>
        <w:ind w:right="22"/>
        <w:jc w:val="both"/>
      </w:pPr>
      <w:r w:rsidRPr="00F309DD">
        <w:t xml:space="preserve">       </w:t>
      </w:r>
      <w:r w:rsidR="004C51F9" w:rsidRPr="00F309DD">
        <w:t>3. Настоящее постановление вступает в силу со дня его обнародования в установленном порядке.</w:t>
      </w:r>
    </w:p>
    <w:p w:rsidR="004C51F9" w:rsidRPr="00F309DD" w:rsidRDefault="004C51F9" w:rsidP="004C51F9">
      <w:pPr>
        <w:tabs>
          <w:tab w:val="left" w:pos="0"/>
        </w:tabs>
        <w:jc w:val="both"/>
      </w:pPr>
    </w:p>
    <w:p w:rsidR="004C51F9" w:rsidRPr="00F309DD" w:rsidRDefault="004C51F9" w:rsidP="004C51F9">
      <w:pPr>
        <w:tabs>
          <w:tab w:val="left" w:pos="0"/>
        </w:tabs>
        <w:jc w:val="both"/>
      </w:pPr>
      <w:r w:rsidRPr="00F309DD">
        <w:t xml:space="preserve">Глава администрации </w:t>
      </w:r>
    </w:p>
    <w:p w:rsidR="00F71A68" w:rsidRDefault="004C51F9" w:rsidP="004C51F9">
      <w:pPr>
        <w:tabs>
          <w:tab w:val="left" w:pos="0"/>
        </w:tabs>
        <w:jc w:val="both"/>
      </w:pPr>
      <w:r w:rsidRPr="00F309DD">
        <w:t xml:space="preserve">Малиновского  сельского поселения                                           </w:t>
      </w:r>
      <w:r w:rsidR="00F309DD" w:rsidRPr="00F309DD">
        <w:t xml:space="preserve">                    </w:t>
      </w:r>
      <w:proofErr w:type="spellStart"/>
      <w:r w:rsidR="00F309DD" w:rsidRPr="00F309DD">
        <w:t>О.Н.Шкаева</w:t>
      </w:r>
      <w:proofErr w:type="spellEnd"/>
      <w:r w:rsidRPr="00F309DD">
        <w:t xml:space="preserve">         </w:t>
      </w: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Pr="00F71A68" w:rsidRDefault="00F71A68" w:rsidP="00F71A68">
      <w:pPr>
        <w:jc w:val="center"/>
      </w:pPr>
      <w:r w:rsidRPr="00F71A68">
        <w:object w:dxaOrig="785" w:dyaOrig="355">
          <v:shape id="_x0000_i1030" type="#_x0000_t75" style="width:36pt;height:26pt" o:ole="">
            <v:imagedata r:id="rId6" o:title=""/>
          </v:shape>
          <o:OLEObject Type="Embed" ProgID="Imaging.Document" ShapeID="_x0000_i1030" DrawAspect="Icon" ObjectID="_1587446436" r:id="rId33"/>
        </w:object>
      </w:r>
    </w:p>
    <w:p w:rsidR="00F71A68" w:rsidRPr="00F71A68" w:rsidRDefault="00F71A68" w:rsidP="00F71A68">
      <w:pPr>
        <w:jc w:val="center"/>
        <w:rPr>
          <w:b/>
        </w:rPr>
      </w:pPr>
      <w:r w:rsidRPr="00F71A68">
        <w:rPr>
          <w:b/>
        </w:rPr>
        <w:t>АДМИНИСТРАЦИЯ</w:t>
      </w:r>
    </w:p>
    <w:p w:rsidR="00F71A68" w:rsidRPr="00F71A68" w:rsidRDefault="00F71A68" w:rsidP="00F71A68">
      <w:pPr>
        <w:jc w:val="center"/>
        <w:rPr>
          <w:b/>
        </w:rPr>
      </w:pPr>
      <w:r w:rsidRPr="00F71A68">
        <w:rPr>
          <w:b/>
        </w:rPr>
        <w:t>МАЛИНОВСКОГО СЕЛЬСКОГО ПОСЕЛЕНИЯ</w:t>
      </w:r>
    </w:p>
    <w:p w:rsidR="00F71A68" w:rsidRPr="00F71A68" w:rsidRDefault="00F71A68" w:rsidP="00F71A68">
      <w:pPr>
        <w:jc w:val="center"/>
        <w:rPr>
          <w:b/>
        </w:rPr>
      </w:pPr>
      <w:r w:rsidRPr="00F71A68">
        <w:rPr>
          <w:b/>
        </w:rPr>
        <w:t>ДАЛЬНЕРЕЧЕНСКОГО МУНИЦИПАЛЬНОГО РАЙОНА</w:t>
      </w:r>
    </w:p>
    <w:p w:rsidR="00F71A68" w:rsidRPr="00F71A68" w:rsidRDefault="00F71A68" w:rsidP="00F71A68">
      <w:pPr>
        <w:jc w:val="center"/>
        <w:rPr>
          <w:b/>
        </w:rPr>
      </w:pPr>
      <w:r w:rsidRPr="00F71A68">
        <w:rPr>
          <w:b/>
        </w:rPr>
        <w:t>ПРИМОРСКОГО КРАЯ</w:t>
      </w:r>
    </w:p>
    <w:p w:rsidR="00F71A68" w:rsidRPr="00F71A68" w:rsidRDefault="00F71A68" w:rsidP="00F71A68">
      <w:pPr>
        <w:jc w:val="center"/>
        <w:rPr>
          <w:b/>
        </w:rPr>
      </w:pPr>
    </w:p>
    <w:p w:rsidR="00F71A68" w:rsidRPr="00F71A68" w:rsidRDefault="00F71A68" w:rsidP="00F71A68">
      <w:pPr>
        <w:jc w:val="center"/>
      </w:pPr>
      <w:r w:rsidRPr="00F71A68">
        <w:t>ПОСТАНОВЛЕНИЕ</w:t>
      </w:r>
    </w:p>
    <w:p w:rsidR="00F71A68" w:rsidRPr="00F71A68" w:rsidRDefault="00F71A68" w:rsidP="00F71A68">
      <w:pPr>
        <w:jc w:val="center"/>
      </w:pPr>
    </w:p>
    <w:p w:rsidR="00F71A68" w:rsidRPr="00F71A68" w:rsidRDefault="00F71A68" w:rsidP="00F71A68">
      <w:r w:rsidRPr="00F71A68">
        <w:t xml:space="preserve">                                   1</w:t>
      </w:r>
      <w:r>
        <w:t>7</w:t>
      </w:r>
      <w:r w:rsidRPr="00F71A68">
        <w:t xml:space="preserve"> мая </w:t>
      </w:r>
      <w:r>
        <w:t xml:space="preserve"> </w:t>
      </w:r>
      <w:r w:rsidRPr="00F71A68">
        <w:t>2017     г                     с. Малиново                       № 26-па</w:t>
      </w:r>
    </w:p>
    <w:p w:rsidR="00F71A68" w:rsidRPr="00F71A68" w:rsidRDefault="00F71A68" w:rsidP="00F71A68">
      <w:pPr>
        <w:jc w:val="center"/>
      </w:pPr>
    </w:p>
    <w:p w:rsidR="00F71A68" w:rsidRPr="00F71A68" w:rsidRDefault="00F71A68" w:rsidP="00F71A68">
      <w:pPr>
        <w:jc w:val="both"/>
        <w:rPr>
          <w:b/>
        </w:rPr>
      </w:pPr>
      <w:r w:rsidRPr="00F71A68">
        <w:rPr>
          <w:b/>
        </w:rPr>
        <w:t>О внесении изменений в постановление администрации Малиновского сельского поселения от 15.07.2013 г № 54-нпа</w:t>
      </w:r>
      <w:proofErr w:type="gramStart"/>
      <w:r w:rsidRPr="00F71A68">
        <w:rPr>
          <w:b/>
        </w:rPr>
        <w:t xml:space="preserve"> О</w:t>
      </w:r>
      <w:proofErr w:type="gramEnd"/>
      <w:r w:rsidRPr="00F71A68">
        <w:rPr>
          <w:b/>
        </w:rPr>
        <w:t>б утверждении административного регламента предоставления муниципальной услуги «Изменение видов разрешенного использования земельных участков и (или) объектов капитального строительства»</w:t>
      </w:r>
      <w:r w:rsidRPr="00F71A68">
        <w:t xml:space="preserve"> </w:t>
      </w:r>
      <w:r w:rsidRPr="00F71A68">
        <w:rPr>
          <w:b/>
        </w:rPr>
        <w:t>в редакции постановлений от 30.09.2013 г № 73-нпа, от 01.09.2015 г № 81-нпа, от 24.08.2016 г № 60-па</w:t>
      </w:r>
    </w:p>
    <w:p w:rsidR="00F71A68" w:rsidRPr="00F71A68" w:rsidRDefault="00F71A68" w:rsidP="00F71A68">
      <w:pPr>
        <w:jc w:val="both"/>
        <w:rPr>
          <w:b/>
        </w:rPr>
      </w:pPr>
    </w:p>
    <w:p w:rsidR="00F71A68" w:rsidRPr="00F71A68" w:rsidRDefault="00F71A68" w:rsidP="00F71A68">
      <w:pPr>
        <w:jc w:val="both"/>
      </w:pPr>
    </w:p>
    <w:p w:rsidR="00F71A68" w:rsidRPr="00F71A68" w:rsidRDefault="00F71A68" w:rsidP="00F71A68">
      <w:pPr>
        <w:tabs>
          <w:tab w:val="left" w:pos="3984"/>
        </w:tabs>
        <w:ind w:left="360" w:right="255"/>
        <w:jc w:val="both"/>
        <w:rPr>
          <w:b/>
        </w:rPr>
      </w:pPr>
    </w:p>
    <w:p w:rsidR="00F71A68" w:rsidRPr="00F71A68" w:rsidRDefault="00F71A68" w:rsidP="00F71A68">
      <w:pPr>
        <w:ind w:firstLine="709"/>
        <w:jc w:val="both"/>
      </w:pPr>
      <w:r w:rsidRPr="00F71A68">
        <w:t xml:space="preserve">В целях приведения административных регламентов предоставления  муниципальных услуг в соответствие с  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 от 21.02.2017 г № 1, руководствуясь Уставом Малиновского сельского поселения, администрация Малиновского сельского поселения, </w:t>
      </w:r>
    </w:p>
    <w:p w:rsidR="00F71A68" w:rsidRPr="00F71A68" w:rsidRDefault="00F71A68" w:rsidP="00F71A68">
      <w:pPr>
        <w:ind w:firstLine="709"/>
        <w:jc w:val="both"/>
      </w:pPr>
    </w:p>
    <w:p w:rsidR="00F71A68" w:rsidRPr="00F71A68" w:rsidRDefault="00F71A68" w:rsidP="00F71A68">
      <w:pPr>
        <w:tabs>
          <w:tab w:val="left" w:pos="180"/>
        </w:tabs>
        <w:ind w:right="255"/>
        <w:jc w:val="both"/>
      </w:pPr>
      <w:r w:rsidRPr="00F71A68">
        <w:t>ПОСТАНОВЛЯЕТ:</w:t>
      </w:r>
    </w:p>
    <w:p w:rsidR="00F71A68" w:rsidRPr="00F71A68" w:rsidRDefault="00F71A68" w:rsidP="00F71A68">
      <w:pPr>
        <w:tabs>
          <w:tab w:val="left" w:pos="0"/>
        </w:tabs>
        <w:ind w:right="255" w:firstLine="720"/>
        <w:jc w:val="both"/>
      </w:pPr>
    </w:p>
    <w:p w:rsidR="00F71A68" w:rsidRPr="00F71A68" w:rsidRDefault="00F71A68" w:rsidP="00F71A68">
      <w:pPr>
        <w:jc w:val="both"/>
      </w:pPr>
      <w:r w:rsidRPr="00F71A68">
        <w:t xml:space="preserve">1. </w:t>
      </w:r>
      <w:proofErr w:type="gramStart"/>
      <w:r w:rsidRPr="00F71A68">
        <w:t>Внести изменения в постановление администрации Малиновского сельского поселения от 15.07.2013 г № 54-нпа «Об утверждении  административного регламента предоставления муниципальной услуги «Изменение видов разрешенного использования земельных участков и (или) объектов капитального строительства» утвержденный постановлением администрации  Малиновского  сельского поселения» в редакции постановлений от 30.09.2013 г № 73-нпа, от 01.09.2015 г № 81-нпа, от 24.08.2016 г №т 60-па:</w:t>
      </w:r>
      <w:proofErr w:type="gramEnd"/>
    </w:p>
    <w:p w:rsidR="00F71A68" w:rsidRPr="00F71A68" w:rsidRDefault="00F71A68" w:rsidP="00F71A68">
      <w:pPr>
        <w:jc w:val="both"/>
      </w:pPr>
    </w:p>
    <w:p w:rsidR="00F71A68" w:rsidRPr="00F71A68" w:rsidRDefault="00F71A68" w:rsidP="00F71A68">
      <w:pPr>
        <w:jc w:val="center"/>
      </w:pPr>
    </w:p>
    <w:p w:rsidR="00F71A68" w:rsidRPr="00F71A68" w:rsidRDefault="00F71A68" w:rsidP="00F71A68">
      <w:pPr>
        <w:numPr>
          <w:ilvl w:val="1"/>
          <w:numId w:val="1"/>
        </w:numPr>
        <w:spacing w:after="200" w:line="276" w:lineRule="auto"/>
        <w:contextualSpacing/>
        <w:jc w:val="both"/>
      </w:pPr>
      <w:r w:rsidRPr="00F71A68">
        <w:t>Наименование постановления изложить в следующей редакции: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numPr>
          <w:ilvl w:val="1"/>
          <w:numId w:val="1"/>
        </w:numPr>
        <w:spacing w:after="200" w:line="276" w:lineRule="auto"/>
        <w:contextualSpacing/>
        <w:jc w:val="both"/>
      </w:pPr>
      <w:r w:rsidRPr="00F71A68">
        <w:t>Пункт 1 постановления изложить в следующей редакции: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numPr>
          <w:ilvl w:val="1"/>
          <w:numId w:val="1"/>
        </w:numPr>
        <w:spacing w:after="200" w:line="276" w:lineRule="auto"/>
        <w:contextualSpacing/>
        <w:jc w:val="both"/>
      </w:pPr>
      <w:r w:rsidRPr="00F71A68">
        <w:t>Наименование Административного регламента предоставления муниципальной услуги изложить в следующей редакции</w:t>
      </w:r>
      <w:proofErr w:type="gramStart"/>
      <w:r w:rsidRPr="00F71A68">
        <w:t xml:space="preserve"> :</w:t>
      </w:r>
      <w:proofErr w:type="gramEnd"/>
      <w:r w:rsidRPr="00F71A68">
        <w:t xml:space="preserve"> «Предоставление разрешения на условно </w:t>
      </w:r>
      <w:r w:rsidRPr="00F71A68">
        <w:lastRenderedPageBreak/>
        <w:t>разрешенный вид использования земельного участка и (или) объекта капитального строительства».</w:t>
      </w:r>
    </w:p>
    <w:p w:rsidR="00F71A68" w:rsidRPr="00F71A68" w:rsidRDefault="00F71A68" w:rsidP="00F71A68">
      <w:pPr>
        <w:numPr>
          <w:ilvl w:val="1"/>
          <w:numId w:val="1"/>
        </w:numPr>
        <w:spacing w:after="200" w:line="276" w:lineRule="auto"/>
        <w:contextualSpacing/>
        <w:jc w:val="both"/>
      </w:pPr>
      <w:r w:rsidRPr="00F71A68">
        <w:t xml:space="preserve">В разделе 1 Административного регламента название регламента «Изменение видов разрешенного использования земельных участков и (или) объектов капитального строительства» </w:t>
      </w:r>
      <w:proofErr w:type="gramStart"/>
      <w:r w:rsidRPr="00F71A68">
        <w:t>заменить на название</w:t>
      </w:r>
      <w:proofErr w:type="gramEnd"/>
      <w:r w:rsidRPr="00F71A68">
        <w:t xml:space="preserve"> регламента «Предоставление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numPr>
          <w:ilvl w:val="1"/>
          <w:numId w:val="1"/>
        </w:numPr>
        <w:spacing w:after="200" w:line="276" w:lineRule="auto"/>
        <w:contextualSpacing/>
        <w:jc w:val="both"/>
      </w:pPr>
      <w:r w:rsidRPr="00F71A68">
        <w:t xml:space="preserve"> Пункт 2.1  Раздела 2 изложить в следующей редакции</w:t>
      </w:r>
      <w:proofErr w:type="gramStart"/>
      <w:r w:rsidRPr="00F71A68">
        <w:t xml:space="preserve"> :</w:t>
      </w:r>
      <w:proofErr w:type="gramEnd"/>
      <w:r w:rsidRPr="00F71A68">
        <w:t xml:space="preserve"> «Муниципальная услуга «Предоставление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numPr>
          <w:ilvl w:val="1"/>
          <w:numId w:val="1"/>
        </w:numPr>
        <w:spacing w:after="200" w:line="276" w:lineRule="auto"/>
        <w:contextualSpacing/>
        <w:jc w:val="both"/>
      </w:pPr>
      <w:r w:rsidRPr="00F71A68">
        <w:t>Пункт 2.3 Раздела 2 изложить в следующей редакции:</w:t>
      </w:r>
    </w:p>
    <w:p w:rsidR="00F71A68" w:rsidRPr="00F71A68" w:rsidRDefault="00F71A68" w:rsidP="00F71A68">
      <w:pPr>
        <w:ind w:left="405"/>
        <w:contextualSpacing/>
        <w:jc w:val="both"/>
      </w:pPr>
      <w:r w:rsidRPr="00F71A68">
        <w:t>Конечным результатом предоставления муниципальной услуги являются:</w:t>
      </w:r>
    </w:p>
    <w:p w:rsidR="00F71A68" w:rsidRPr="00F71A68" w:rsidRDefault="00F71A68" w:rsidP="00F71A68">
      <w:pPr>
        <w:ind w:left="405"/>
        <w:contextualSpacing/>
        <w:jc w:val="both"/>
      </w:pPr>
      <w:r w:rsidRPr="00F71A68">
        <w:t>- выдача заявителю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ind w:left="405"/>
        <w:contextualSpacing/>
        <w:jc w:val="both"/>
      </w:pPr>
      <w:r w:rsidRPr="00F71A68">
        <w:t>- отказ в выдаче  разрешения на условно разрешенный вид использования земельного участка и (или) объекта капитального строительства;</w:t>
      </w:r>
    </w:p>
    <w:p w:rsidR="00F71A68" w:rsidRPr="00F71A68" w:rsidRDefault="00F71A68" w:rsidP="00F71A68">
      <w:pPr>
        <w:contextualSpacing/>
        <w:jc w:val="both"/>
      </w:pPr>
      <w:r w:rsidRPr="00F71A68">
        <w:t xml:space="preserve">1.7   Блок-схему  к административному регламенту изложить в новой редакции   </w:t>
      </w:r>
      <w:proofErr w:type="gramStart"/>
      <w:r w:rsidRPr="00F71A68">
        <w:t xml:space="preserve">( </w:t>
      </w:r>
      <w:proofErr w:type="gramEnd"/>
      <w:r w:rsidRPr="00F71A68">
        <w:t>Приложение          1 к  Проекту постановления)</w:t>
      </w:r>
    </w:p>
    <w:p w:rsidR="00F71A68" w:rsidRPr="00F71A68" w:rsidRDefault="00F71A68" w:rsidP="00F71A68">
      <w:pPr>
        <w:contextualSpacing/>
        <w:jc w:val="both"/>
      </w:pPr>
      <w:r w:rsidRPr="00F71A68">
        <w:t xml:space="preserve">1.8.  Образец заявления изложить в новой редакции </w:t>
      </w:r>
      <w:proofErr w:type="gramStart"/>
      <w:r w:rsidRPr="00F71A68">
        <w:t xml:space="preserve">( </w:t>
      </w:r>
      <w:proofErr w:type="gramEnd"/>
      <w:r w:rsidRPr="00F71A68">
        <w:t>Приложение 2 к Проекту постановления)</w:t>
      </w:r>
    </w:p>
    <w:p w:rsidR="00F71A68" w:rsidRPr="00F71A68" w:rsidRDefault="00F71A68" w:rsidP="00F71A68">
      <w:pPr>
        <w:contextualSpacing/>
        <w:jc w:val="both"/>
      </w:pPr>
      <w:r w:rsidRPr="00F71A68">
        <w:t xml:space="preserve">1.9.   Образец отказа в предоставлении услуги изложить в новой редакции </w:t>
      </w:r>
      <w:proofErr w:type="gramStart"/>
      <w:r w:rsidRPr="00F71A68">
        <w:t xml:space="preserve">( </w:t>
      </w:r>
      <w:proofErr w:type="gramEnd"/>
      <w:r w:rsidRPr="00F71A68">
        <w:t>приложение 3 к Проекту постановления)</w:t>
      </w:r>
    </w:p>
    <w:p w:rsidR="00F71A68" w:rsidRPr="00F71A68" w:rsidRDefault="00F71A68" w:rsidP="00F71A68">
      <w:pPr>
        <w:ind w:left="405"/>
        <w:contextualSpacing/>
        <w:jc w:val="both"/>
      </w:pPr>
    </w:p>
    <w:p w:rsidR="00F71A68" w:rsidRPr="00F71A68" w:rsidRDefault="00F71A68" w:rsidP="00F71A68">
      <w:pPr>
        <w:ind w:left="405"/>
        <w:contextualSpacing/>
        <w:jc w:val="both"/>
      </w:pPr>
      <w:r w:rsidRPr="00F71A68">
        <w:t xml:space="preserve">2. </w:t>
      </w:r>
      <w:proofErr w:type="gramStart"/>
      <w:r w:rsidRPr="00F71A68">
        <w:t>Контроль за</w:t>
      </w:r>
      <w:proofErr w:type="gramEnd"/>
      <w:r w:rsidRPr="00F71A68">
        <w:t xml:space="preserve"> исполнением настоящего постановления оставляю за собой.</w:t>
      </w:r>
    </w:p>
    <w:p w:rsidR="00F71A68" w:rsidRPr="00F71A68" w:rsidRDefault="00F71A68" w:rsidP="00F71A68">
      <w:pPr>
        <w:tabs>
          <w:tab w:val="left" w:pos="180"/>
        </w:tabs>
        <w:ind w:right="22"/>
        <w:jc w:val="both"/>
      </w:pPr>
      <w:r w:rsidRPr="00F71A68">
        <w:t xml:space="preserve">       3. Настоящее постановление вступает в силу со дня его обнародования в установленном порядке.</w:t>
      </w:r>
    </w:p>
    <w:p w:rsidR="00F71A68" w:rsidRPr="00F71A68" w:rsidRDefault="00F71A68" w:rsidP="00F71A68">
      <w:pPr>
        <w:tabs>
          <w:tab w:val="left" w:pos="0"/>
        </w:tabs>
        <w:jc w:val="both"/>
      </w:pPr>
    </w:p>
    <w:p w:rsidR="00F71A68" w:rsidRPr="00F71A68" w:rsidRDefault="00F71A68" w:rsidP="00F71A68">
      <w:pPr>
        <w:tabs>
          <w:tab w:val="left" w:pos="0"/>
        </w:tabs>
        <w:jc w:val="both"/>
      </w:pPr>
      <w:r w:rsidRPr="00F71A68">
        <w:t xml:space="preserve">Глава администрации </w:t>
      </w:r>
    </w:p>
    <w:p w:rsidR="00F71A68" w:rsidRPr="00F71A68" w:rsidRDefault="00F71A68" w:rsidP="00F71A68">
      <w:pPr>
        <w:tabs>
          <w:tab w:val="left" w:pos="0"/>
        </w:tabs>
        <w:jc w:val="both"/>
        <w:rPr>
          <w:b/>
        </w:rPr>
      </w:pPr>
      <w:r w:rsidRPr="00F71A68">
        <w:t xml:space="preserve">Малиновского  сельского поселения                                                               О.Н.  Шкаева                                             </w:t>
      </w:r>
    </w:p>
    <w:p w:rsidR="00F71A68" w:rsidRPr="00F71A68" w:rsidRDefault="00F71A68" w:rsidP="00F71A68"/>
    <w:p w:rsidR="00F71A68" w:rsidRPr="00F71A68" w:rsidRDefault="00F71A68" w:rsidP="00F71A68">
      <w:pPr>
        <w:ind w:firstLine="709"/>
        <w:jc w:val="both"/>
      </w:pPr>
    </w:p>
    <w:p w:rsidR="00F71A68" w:rsidRPr="00F71A68" w:rsidRDefault="00F71A68" w:rsidP="00F71A68">
      <w:pPr>
        <w:ind w:firstLine="709"/>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F71A68" w:rsidRDefault="00F71A68" w:rsidP="004C51F9">
      <w:pPr>
        <w:tabs>
          <w:tab w:val="left" w:pos="0"/>
        </w:tabs>
        <w:jc w:val="both"/>
      </w:pPr>
    </w:p>
    <w:p w:rsidR="004C51F9" w:rsidRPr="00F309DD" w:rsidRDefault="004C51F9" w:rsidP="004C51F9">
      <w:pPr>
        <w:tabs>
          <w:tab w:val="left" w:pos="0"/>
        </w:tabs>
        <w:jc w:val="both"/>
        <w:rPr>
          <w:b/>
        </w:rPr>
      </w:pPr>
      <w:r w:rsidRPr="00F309DD">
        <w:t xml:space="preserve">                                    </w:t>
      </w:r>
    </w:p>
    <w:p w:rsidR="004C51F9" w:rsidRPr="00F309DD" w:rsidRDefault="004C51F9" w:rsidP="004C51F9"/>
    <w:p w:rsidR="00681BDB" w:rsidRPr="00F309DD" w:rsidRDefault="00681BDB" w:rsidP="008221E2">
      <w:pPr>
        <w:ind w:firstLine="709"/>
        <w:jc w:val="both"/>
      </w:pPr>
    </w:p>
    <w:sectPr w:rsidR="00681BDB" w:rsidRPr="00F309DD" w:rsidSect="0063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3DC"/>
    <w:multiLevelType w:val="multilevel"/>
    <w:tmpl w:val="E9527068"/>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12503"/>
    <w:rsid w:val="00003138"/>
    <w:rsid w:val="00111830"/>
    <w:rsid w:val="00112503"/>
    <w:rsid w:val="00150F45"/>
    <w:rsid w:val="001A570C"/>
    <w:rsid w:val="001B3334"/>
    <w:rsid w:val="001B4071"/>
    <w:rsid w:val="00220F72"/>
    <w:rsid w:val="003000DF"/>
    <w:rsid w:val="003273FC"/>
    <w:rsid w:val="00344119"/>
    <w:rsid w:val="00367B01"/>
    <w:rsid w:val="003E120B"/>
    <w:rsid w:val="004B264B"/>
    <w:rsid w:val="004C51F9"/>
    <w:rsid w:val="004E0A55"/>
    <w:rsid w:val="00573C83"/>
    <w:rsid w:val="006076B1"/>
    <w:rsid w:val="00626373"/>
    <w:rsid w:val="006336F8"/>
    <w:rsid w:val="0064119C"/>
    <w:rsid w:val="00681BDB"/>
    <w:rsid w:val="00691580"/>
    <w:rsid w:val="006923FB"/>
    <w:rsid w:val="006A47A4"/>
    <w:rsid w:val="008221E2"/>
    <w:rsid w:val="0095655C"/>
    <w:rsid w:val="009F322D"/>
    <w:rsid w:val="00A02511"/>
    <w:rsid w:val="00A471D1"/>
    <w:rsid w:val="00A63007"/>
    <w:rsid w:val="00A708D5"/>
    <w:rsid w:val="00B84981"/>
    <w:rsid w:val="00C22801"/>
    <w:rsid w:val="00C84C34"/>
    <w:rsid w:val="00CE764A"/>
    <w:rsid w:val="00DC2E04"/>
    <w:rsid w:val="00E20307"/>
    <w:rsid w:val="00EB1543"/>
    <w:rsid w:val="00EB3046"/>
    <w:rsid w:val="00EF213A"/>
    <w:rsid w:val="00F309DD"/>
    <w:rsid w:val="00F7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Line 3"/>
        <o:r id="V:Rule2" type="connector" idref="#Lin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2503"/>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503"/>
    <w:rPr>
      <w:rFonts w:ascii="NTTimes/Cyrillic" w:eastAsia="Times New Roman" w:hAnsi="NTTimes/Cyrillic" w:cs="Times New Roman"/>
      <w:b/>
      <w:sz w:val="24"/>
      <w:szCs w:val="20"/>
      <w:lang w:eastAsia="ru-RU"/>
    </w:rPr>
  </w:style>
  <w:style w:type="paragraph" w:styleId="a3">
    <w:name w:val="No Spacing"/>
    <w:qFormat/>
    <w:rsid w:val="00112503"/>
    <w:pPr>
      <w:suppressAutoHyphens/>
      <w:spacing w:after="0" w:line="240" w:lineRule="auto"/>
    </w:pPr>
    <w:rPr>
      <w:rFonts w:ascii="Calibri" w:eastAsia="Times New Roman" w:hAnsi="Calibri" w:cs="Calibri"/>
      <w:lang w:eastAsia="ar-SA"/>
    </w:rPr>
  </w:style>
  <w:style w:type="paragraph" w:customStyle="1" w:styleId="11">
    <w:name w:val="нум список 1"/>
    <w:basedOn w:val="a"/>
    <w:rsid w:val="00112503"/>
    <w:pPr>
      <w:tabs>
        <w:tab w:val="left" w:pos="360"/>
      </w:tabs>
      <w:suppressAutoHyphens/>
      <w:spacing w:before="120" w:after="120"/>
      <w:jc w:val="both"/>
    </w:pPr>
    <w:rPr>
      <w:szCs w:val="20"/>
      <w:lang w:eastAsia="ar-SA"/>
    </w:rPr>
  </w:style>
  <w:style w:type="paragraph" w:customStyle="1" w:styleId="12">
    <w:name w:val="марк список 1"/>
    <w:basedOn w:val="a"/>
    <w:rsid w:val="00112503"/>
    <w:pPr>
      <w:tabs>
        <w:tab w:val="left" w:pos="360"/>
      </w:tabs>
      <w:suppressAutoHyphens/>
      <w:spacing w:before="120" w:after="120"/>
      <w:jc w:val="both"/>
    </w:pPr>
    <w:rPr>
      <w:szCs w:val="20"/>
      <w:lang w:eastAsia="ar-SA"/>
    </w:rPr>
  </w:style>
  <w:style w:type="paragraph" w:customStyle="1" w:styleId="ConsPlusNormal">
    <w:name w:val="ConsPlusNormal"/>
    <w:rsid w:val="00112503"/>
    <w:pPr>
      <w:suppressAutoHyphens/>
      <w:spacing w:after="0" w:line="240" w:lineRule="auto"/>
      <w:ind w:firstLine="720"/>
    </w:pPr>
    <w:rPr>
      <w:rFonts w:ascii="Arial" w:eastAsia="Arial" w:hAnsi="Arial" w:cs="Arial"/>
      <w:sz w:val="20"/>
      <w:szCs w:val="20"/>
      <w:lang w:eastAsia="ar-SA"/>
    </w:rPr>
  </w:style>
  <w:style w:type="paragraph" w:styleId="a4">
    <w:name w:val="Body Text Indent"/>
    <w:basedOn w:val="a"/>
    <w:link w:val="a5"/>
    <w:rsid w:val="00112503"/>
    <w:pPr>
      <w:suppressAutoHyphens/>
      <w:spacing w:after="120"/>
      <w:ind w:left="283"/>
    </w:pPr>
    <w:rPr>
      <w:lang w:eastAsia="ar-SA"/>
    </w:rPr>
  </w:style>
  <w:style w:type="character" w:customStyle="1" w:styleId="a5">
    <w:name w:val="Основной текст с отступом Знак"/>
    <w:basedOn w:val="a0"/>
    <w:link w:val="a4"/>
    <w:rsid w:val="00112503"/>
    <w:rPr>
      <w:rFonts w:ascii="Times New Roman" w:eastAsia="Times New Roman" w:hAnsi="Times New Roman" w:cs="Times New Roman"/>
      <w:sz w:val="24"/>
      <w:szCs w:val="24"/>
      <w:lang w:eastAsia="ar-SA"/>
    </w:rPr>
  </w:style>
  <w:style w:type="paragraph" w:customStyle="1" w:styleId="consplusnormal0">
    <w:name w:val="consplusnormal"/>
    <w:basedOn w:val="a"/>
    <w:rsid w:val="00112503"/>
    <w:pPr>
      <w:suppressAutoHyphens/>
      <w:spacing w:before="280" w:after="280"/>
    </w:pPr>
    <w:rPr>
      <w:lang w:eastAsia="ar-SA"/>
    </w:rPr>
  </w:style>
  <w:style w:type="paragraph" w:customStyle="1" w:styleId="ConsPlusTitle">
    <w:name w:val="ConsPlusTitle"/>
    <w:rsid w:val="00112503"/>
    <w:pPr>
      <w:suppressAutoHyphens/>
      <w:autoSpaceDE w:val="0"/>
      <w:spacing w:after="0" w:line="240" w:lineRule="auto"/>
    </w:pPr>
    <w:rPr>
      <w:rFonts w:ascii="Arial" w:eastAsia="Times New Roman" w:hAnsi="Arial" w:cs="Arial"/>
      <w:b/>
      <w:bCs/>
      <w:sz w:val="20"/>
      <w:szCs w:val="20"/>
      <w:lang w:eastAsia="ar-SA"/>
    </w:rPr>
  </w:style>
  <w:style w:type="paragraph" w:styleId="a6">
    <w:name w:val="Normal (Web)"/>
    <w:basedOn w:val="a"/>
    <w:rsid w:val="00112503"/>
    <w:pPr>
      <w:suppressAutoHyphens/>
      <w:spacing w:before="280" w:after="280"/>
    </w:pPr>
    <w:rPr>
      <w:lang w:eastAsia="ar-SA"/>
    </w:rPr>
  </w:style>
  <w:style w:type="paragraph" w:styleId="HTML">
    <w:name w:val="HTML Preformatted"/>
    <w:basedOn w:val="a"/>
    <w:link w:val="HTML0"/>
    <w:rsid w:val="001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112503"/>
    <w:rPr>
      <w:rFonts w:ascii="Courier New" w:eastAsia="Times New Roman" w:hAnsi="Courier New" w:cs="Courier New"/>
      <w:sz w:val="20"/>
      <w:szCs w:val="20"/>
      <w:lang w:eastAsia="ar-SA"/>
    </w:rPr>
  </w:style>
  <w:style w:type="character" w:styleId="a7">
    <w:name w:val="Hyperlink"/>
    <w:basedOn w:val="a0"/>
    <w:rsid w:val="0064119C"/>
    <w:rPr>
      <w:color w:val="0000FF"/>
      <w:u w:val="single"/>
    </w:rPr>
  </w:style>
  <w:style w:type="character" w:styleId="a8">
    <w:name w:val="Strong"/>
    <w:basedOn w:val="a0"/>
    <w:qFormat/>
    <w:rsid w:val="00344119"/>
    <w:rPr>
      <w:b/>
      <w:bCs/>
    </w:rPr>
  </w:style>
  <w:style w:type="paragraph" w:styleId="a9">
    <w:name w:val="Body Text"/>
    <w:basedOn w:val="a"/>
    <w:link w:val="aa"/>
    <w:rsid w:val="00C84C34"/>
    <w:pPr>
      <w:spacing w:after="120"/>
    </w:pPr>
  </w:style>
  <w:style w:type="character" w:customStyle="1" w:styleId="aa">
    <w:name w:val="Основной текст Знак"/>
    <w:basedOn w:val="a0"/>
    <w:link w:val="a9"/>
    <w:rsid w:val="00C84C34"/>
    <w:rPr>
      <w:rFonts w:ascii="Times New Roman" w:eastAsia="Times New Roman" w:hAnsi="Times New Roman" w:cs="Times New Roman"/>
      <w:sz w:val="24"/>
      <w:szCs w:val="24"/>
      <w:lang w:eastAsia="ru-RU"/>
    </w:rPr>
  </w:style>
  <w:style w:type="paragraph" w:styleId="ab">
    <w:name w:val="List Paragraph"/>
    <w:basedOn w:val="a"/>
    <w:uiPriority w:val="34"/>
    <w:qFormat/>
    <w:rsid w:val="009F3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rimorsky.ru/dalnerechensky/" TargetMode="External"/><Relationship Id="rId13" Type="http://schemas.openxmlformats.org/officeDocument/2006/relationships/hyperlink" Target="consultantplus://offline/ref=AA4888AE2DCFB2B9307C72E079A94C324741C83FBC62DF47E79C6797E6B39DD983B1D254643B08o2F" TargetMode="External"/><Relationship Id="rId18" Type="http://schemas.openxmlformats.org/officeDocument/2006/relationships/hyperlink" Target="consultantplus://offline/ref=956E95A9818E9ACD6AD766ED706F139C7103F300C4CD1222A6A3CA1C63FB1D1F45ABC1BF6EDB00B5225D85SEA2F" TargetMode="External"/><Relationship Id="rId26" Type="http://schemas.openxmlformats.org/officeDocument/2006/relationships/hyperlink" Target="consultantplus://offline/ref=299CB6AE50559B89E9CF2ADD5FA2479AE0B752735AE0F64007F9DD12Q877L" TargetMode="External"/><Relationship Id="rId3" Type="http://schemas.microsoft.com/office/2007/relationships/stylesWithEffects" Target="stylesWithEffects.xml"/><Relationship Id="rId21" Type="http://schemas.openxmlformats.org/officeDocument/2006/relationships/hyperlink" Target="consultantplus://offline/ref=299CB6AE50559B89E9CF2ADD5FA2479AE0B752735AE0F64007F9DD12Q877L"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7" Type="http://schemas.openxmlformats.org/officeDocument/2006/relationships/oleObject" Target="embeddings/oleObject3.bin"/><Relationship Id="rId25" Type="http://schemas.openxmlformats.org/officeDocument/2006/relationships/hyperlink" Target="consultantplus://offline/ref=299CB6AE50559B89E9CF2ADD5FA2479AE0B752735AE0F64007F9DD12Q877L" TargetMode="External"/><Relationship Id="rId33"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consultantplus://offline/ref=299CB6AE50559B89E9CF2ADD5FA2479AE0B752735AE0F64007F9DD12Q877L" TargetMode="External"/><Relationship Id="rId29" Type="http://schemas.openxmlformats.org/officeDocument/2006/relationships/hyperlink" Target="consultantplus://offline/ref=299CB6AE50559B89E9CF2ADD5FA2479AE0B752735AE0F64007F9DD12Q877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4" Type="http://schemas.openxmlformats.org/officeDocument/2006/relationships/hyperlink" Target="consultantplus://offline/ref=299CB6AE50559B89E9CF2ADD5FA2479AE0B752735AE0F64007F9DD12Q877L" TargetMode="External"/><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consultantplus://offline/ref=299CB6AE50559B89E9CF2ADD5FA2479AE0B752735AE0F64007F9DD12Q877L" TargetMode="External"/><Relationship Id="rId23" Type="http://schemas.openxmlformats.org/officeDocument/2006/relationships/hyperlink" Target="consultantplus://offline/ref=299CB6AE50559B89E9CF2ADD5FA2479AE0B752735AE0F64007F9DD12Q877L" TargetMode="External"/><Relationship Id="rId28"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9" Type="http://schemas.openxmlformats.org/officeDocument/2006/relationships/hyperlink" Target="consultantplus://offline/ref=299CB6AE50559B89E9CF2ADD5FA2479AE0B752735AE0F64007F9DD12Q877L" TargetMode="External"/><Relationship Id="rId31" Type="http://schemas.openxmlformats.org/officeDocument/2006/relationships/hyperlink" Target="consultantplus://offline/ref=956E95A9818E9ACD6AD766ED706F139C7103F300C4CD1222A6A3CA1C63FB1D1F45ABC1BF6EDB00B5225D85SEA2F" TargetMode="External"/><Relationship Id="rId4" Type="http://schemas.openxmlformats.org/officeDocument/2006/relationships/settings" Target="settings.xml"/><Relationship Id="rId9" Type="http://schemas.openxmlformats.org/officeDocument/2006/relationships/hyperlink" Target="mailto:vedenka-admin@mail.ru" TargetMode="External"/><Relationship Id="rId14" Type="http://schemas.openxmlformats.org/officeDocument/2006/relationships/hyperlink" Target="consultantplus://offline/ref=AA4888AE2DCFB2B9307C72E079A94C324741C83EB565DF47E79C6797E6B39DD983B1D2566603o1F" TargetMode="External"/><Relationship Id="rId22" Type="http://schemas.openxmlformats.org/officeDocument/2006/relationships/hyperlink" Target="consultantplus://offline/ref=299CB6AE50559B89E9CF2ADD5FA2479AE0B752735AE0F64007F9DD12Q877L" TargetMode="External"/><Relationship Id="rId27" Type="http://schemas.openxmlformats.org/officeDocument/2006/relationships/hyperlink" Target="consultantplus://offline/ref=299CB6AE50559B89E9CF2ADD5FA2479AE0B752735AE0F64007F9DD12Q877L" TargetMode="External"/><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17790</Words>
  <Characters>101405</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2013-10-02T23:29:00Z</cp:lastPrinted>
  <dcterms:created xsi:type="dcterms:W3CDTF">2013-06-27T01:04:00Z</dcterms:created>
  <dcterms:modified xsi:type="dcterms:W3CDTF">2018-05-09T22:34:00Z</dcterms:modified>
</cp:coreProperties>
</file>