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70"/>
        <w:gridCol w:w="1700"/>
        <w:gridCol w:w="3827"/>
      </w:tblGrid>
      <w:tr w:rsidR="00B66119" w14:paraId="715301C3" w14:textId="77777777">
        <w:tc>
          <w:tcPr>
            <w:tcW w:w="4570" w:type="dxa"/>
          </w:tcPr>
          <w:p w14:paraId="2394052D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pacing w:val="6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0ED69418" wp14:editId="58FC0554">
                      <wp:extent cx="590550" cy="695325"/>
                      <wp:effectExtent l="0" t="0" r="0" b="9525"/>
                      <wp:docPr id="1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0549" cy="6953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6.50pt;height:54.7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 w14:paraId="009765E5" w14:textId="77777777" w:rsidR="00B66119" w:rsidRDefault="00B661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4B2CADCD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МИНИСТЕРСТВО </w:t>
            </w:r>
          </w:p>
          <w:p w14:paraId="0C146060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ДЕЛАМ ГРАЖДАНСКОЙ</w:t>
            </w:r>
          </w:p>
          <w:p w14:paraId="04C20C15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ОБОРОНЫ, ЗАЩИТЫ</w:t>
            </w:r>
          </w:p>
          <w:p w14:paraId="235646DD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ЧРЕЗВЫЧАЙНЫХ СИТУАЦИЙ </w:t>
            </w:r>
          </w:p>
          <w:p w14:paraId="3FE95FD5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ЛИКВИДАЦИИ ПОСЛЕДСТВИЙ </w:t>
            </w:r>
          </w:p>
          <w:p w14:paraId="770E3628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СТИХИЙНЫХ БЕДСТВИЙ </w:t>
            </w:r>
          </w:p>
          <w:p w14:paraId="77409D2E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ПРИМОРСКОГО КРАЯ</w:t>
            </w:r>
          </w:p>
          <w:p w14:paraId="04DAE946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(министерство ГОЧС </w:t>
            </w:r>
          </w:p>
          <w:p w14:paraId="5D33C3C5" w14:textId="77777777" w:rsidR="00B66119" w:rsidRDefault="0000000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Приморского края)</w:t>
            </w:r>
          </w:p>
          <w:p w14:paraId="25EA5640" w14:textId="77777777" w:rsidR="00B66119" w:rsidRDefault="00B66119">
            <w:pPr>
              <w:spacing w:after="0" w:line="180" w:lineRule="exact"/>
              <w:ind w:left="33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14:paraId="29FBAE7E" w14:textId="77777777" w:rsidR="00B66119" w:rsidRDefault="00000000">
            <w:pPr>
              <w:spacing w:after="0" w:line="180" w:lineRule="exact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Семеновская,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  г.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Владивосток, 690091</w:t>
            </w:r>
          </w:p>
          <w:p w14:paraId="3761D810" w14:textId="77777777" w:rsidR="00B66119" w:rsidRDefault="00000000">
            <w:pPr>
              <w:spacing w:after="0" w:line="200" w:lineRule="exact"/>
              <w:ind w:lef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(факс): (423) 221-01-33</w:t>
            </w:r>
          </w:p>
          <w:p w14:paraId="3FAAB1CF" w14:textId="77777777" w:rsidR="00B66119" w:rsidRDefault="00000000">
            <w:pPr>
              <w:spacing w:after="0" w:line="200" w:lineRule="exact"/>
              <w:ind w:left="33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gochspk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primorsky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14:paraId="12741D6E" w14:textId="77777777" w:rsidR="00B66119" w:rsidRDefault="00B66119">
            <w:pPr>
              <w:spacing w:after="0" w:line="200" w:lineRule="exact"/>
              <w:ind w:left="33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3878" w:type="dxa"/>
              <w:tblInd w:w="42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1105"/>
              <w:gridCol w:w="395"/>
              <w:gridCol w:w="27"/>
              <w:gridCol w:w="1645"/>
              <w:gridCol w:w="183"/>
            </w:tblGrid>
            <w:tr w:rsidR="00B66119" w14:paraId="58A03BE8" w14:textId="77777777">
              <w:trPr>
                <w:gridAfter w:val="1"/>
                <w:wAfter w:w="183" w:type="dxa"/>
                <w:cantSplit/>
                <w:trHeight w:hRule="exact" w:val="314"/>
              </w:trPr>
              <w:tc>
                <w:tcPr>
                  <w:tcW w:w="1628" w:type="dxa"/>
                  <w:gridSpan w:val="2"/>
                  <w:tcBorders>
                    <w:bottom w:val="single" w:sz="4" w:space="0" w:color="auto"/>
                  </w:tcBorders>
                </w:tcPr>
                <w:p w14:paraId="0B99C687" w14:textId="77777777" w:rsidR="00B66119" w:rsidRDefault="00B66119">
                  <w:pPr>
                    <w:spacing w:before="100" w:after="0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" w:type="dxa"/>
                  <w:gridSpan w:val="2"/>
                </w:tcPr>
                <w:p w14:paraId="2561DA0C" w14:textId="77777777" w:rsidR="00B66119" w:rsidRDefault="00000000">
                  <w:pPr>
                    <w:spacing w:before="120" w:after="120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1645" w:type="dxa"/>
                  <w:tcBorders>
                    <w:bottom w:val="single" w:sz="4" w:space="0" w:color="auto"/>
                  </w:tcBorders>
                </w:tcPr>
                <w:p w14:paraId="35F6D042" w14:textId="77777777" w:rsidR="00B66119" w:rsidRDefault="00B66119">
                  <w:pPr>
                    <w:spacing w:before="100" w:after="0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6119" w14:paraId="0081E4BA" w14:textId="77777777">
              <w:trPr>
                <w:cantSplit/>
                <w:trHeight w:hRule="exact" w:val="394"/>
              </w:trPr>
              <w:tc>
                <w:tcPr>
                  <w:tcW w:w="523" w:type="dxa"/>
                  <w:tcBorders>
                    <w:top w:val="single" w:sz="4" w:space="0" w:color="auto"/>
                  </w:tcBorders>
                </w:tcPr>
                <w:p w14:paraId="16271B82" w14:textId="77777777" w:rsidR="00B66119" w:rsidRDefault="00000000">
                  <w:pPr>
                    <w:spacing w:before="100" w:after="0" w:line="240" w:lineRule="auto"/>
                    <w:ind w:left="33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На №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57171A" w14:textId="77777777" w:rsidR="00B66119" w:rsidRDefault="00B66119">
                  <w:pPr>
                    <w:spacing w:before="100" w:after="0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5" w:type="dxa"/>
                </w:tcPr>
                <w:p w14:paraId="291E2839" w14:textId="77777777" w:rsidR="00B66119" w:rsidRDefault="00000000">
                  <w:pPr>
                    <w:spacing w:before="120" w:after="120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 </w:t>
                  </w:r>
                </w:p>
              </w:tc>
              <w:tc>
                <w:tcPr>
                  <w:tcW w:w="185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F9DC37" w14:textId="77777777" w:rsidR="00B66119" w:rsidRDefault="00B66119">
                  <w:pPr>
                    <w:spacing w:before="100" w:after="0" w:line="240" w:lineRule="auto"/>
                    <w:ind w:left="3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123076A2" w14:textId="77777777" w:rsidR="00B66119" w:rsidRDefault="00B66119">
            <w:pPr>
              <w:spacing w:before="120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0" w:type="dxa"/>
          </w:tcPr>
          <w:p w14:paraId="6843EE21" w14:textId="77777777" w:rsidR="00B66119" w:rsidRDefault="00B66119">
            <w:pPr>
              <w:spacing w:after="0" w:line="240" w:lineRule="auto"/>
              <w:ind w:left="-510" w:firstLine="51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1113660F" w14:textId="77777777" w:rsidR="00B66119" w:rsidRDefault="00B6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F0532" w14:textId="77777777" w:rsidR="00B66119" w:rsidRDefault="00B6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72E65" w14:textId="77777777" w:rsidR="00B66119" w:rsidRDefault="00B66119">
            <w:pPr>
              <w:spacing w:after="0" w:line="240" w:lineRule="auto"/>
              <w:ind w:left="-6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BD3BA" w14:textId="77777777" w:rsidR="00B66119" w:rsidRDefault="00B6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643F0" w14:textId="77777777" w:rsidR="00B66119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Главам муниципальных образований </w:t>
            </w:r>
          </w:p>
          <w:p w14:paraId="23191EF6" w14:textId="77777777" w:rsidR="00B66119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</w:p>
          <w:p w14:paraId="15C595DE" w14:textId="77777777" w:rsidR="00B66119" w:rsidRDefault="00B66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31899" w14:textId="77777777" w:rsidR="00B66119" w:rsidRDefault="00B6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A39333" w14:textId="77777777" w:rsidR="00B66119" w:rsidRDefault="00B6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7787F5" w14:textId="77777777" w:rsidR="00B66119" w:rsidRDefault="00B6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CA78E0F" w14:textId="77777777" w:rsidR="00B66119" w:rsidRDefault="00B6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30196F1" w14:textId="77777777" w:rsidR="00B66119" w:rsidRDefault="00B6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084595" w14:textId="77777777" w:rsidR="00B66119" w:rsidRDefault="00000000">
      <w:pPr>
        <w:pStyle w:val="Default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Уважаемый руководители!</w:t>
      </w:r>
    </w:p>
    <w:p w14:paraId="2B626184" w14:textId="77777777" w:rsidR="00B66119" w:rsidRDefault="00B66119">
      <w:pPr>
        <w:pStyle w:val="Default"/>
        <w:contextualSpacing/>
        <w:jc w:val="center"/>
        <w:rPr>
          <w:color w:val="auto"/>
          <w:sz w:val="28"/>
          <w:szCs w:val="28"/>
        </w:rPr>
      </w:pPr>
    </w:p>
    <w:p w14:paraId="7843BD39" w14:textId="77777777" w:rsidR="00B66119" w:rsidRDefault="00B66119">
      <w:pPr>
        <w:pStyle w:val="Default"/>
        <w:contextualSpacing/>
        <w:jc w:val="both"/>
        <w:rPr>
          <w:color w:val="auto"/>
          <w:sz w:val="28"/>
          <w:szCs w:val="28"/>
        </w:rPr>
      </w:pPr>
    </w:p>
    <w:p w14:paraId="59BF1D5B" w14:textId="77777777" w:rsidR="00B66119" w:rsidRDefault="00000000">
      <w:pPr>
        <w:pStyle w:val="Default"/>
        <w:spacing w:line="360" w:lineRule="auto"/>
        <w:ind w:firstLine="709"/>
        <w:contextualSpacing/>
        <w:jc w:val="both"/>
      </w:pPr>
      <w:r>
        <w:rPr>
          <w:color w:val="auto"/>
          <w:sz w:val="28"/>
          <w:szCs w:val="28"/>
        </w:rPr>
        <w:t xml:space="preserve">В рамках выполнения Плана </w:t>
      </w:r>
      <w:proofErr w:type="spellStart"/>
      <w:r>
        <w:rPr>
          <w:color w:val="auto"/>
          <w:sz w:val="28"/>
          <w:szCs w:val="28"/>
        </w:rPr>
        <w:t>постпроектного</w:t>
      </w:r>
      <w:proofErr w:type="spellEnd"/>
      <w:r>
        <w:rPr>
          <w:color w:val="auto"/>
          <w:sz w:val="28"/>
          <w:szCs w:val="28"/>
        </w:rPr>
        <w:t xml:space="preserve"> мониторинга ведомственного проекта «Создание пожарного добровольчества в Приморском крае» министерство ГОЧС Приморского края направляет ссылку на региональное социологическое исследование на тему: "Оценка удовлетворенности населения защитой от пожаров" ( далее - опрос): </w:t>
      </w:r>
      <w:hyperlink r:id="rId9" w:tooltip="https://online-sociology.ru/poll?uuid=f8536d6e-f556-4aba-a652-e02700d00f06&amp;utm_source=mailout" w:history="1">
        <w:r>
          <w:rPr>
            <w:rStyle w:val="af1"/>
            <w:sz w:val="28"/>
            <w:szCs w:val="28"/>
          </w:rPr>
          <w:t>https://online-sociology.ru/poll?uuid=f8536d6e-f556-4aba-a652-e02700d00f06&amp;utm_source=mailout</w:t>
        </w:r>
      </w:hyperlink>
      <w:r>
        <w:t xml:space="preserve">. </w:t>
      </w:r>
    </w:p>
    <w:p w14:paraId="13D60A65" w14:textId="77777777" w:rsidR="00B66119" w:rsidRDefault="00000000">
      <w:pPr>
        <w:pStyle w:val="Default"/>
        <w:spacing w:line="360" w:lineRule="auto"/>
        <w:ind w:firstLine="709"/>
        <w:contextualSpacing/>
        <w:jc w:val="both"/>
      </w:pPr>
      <w:r>
        <w:rPr>
          <w:color w:val="auto"/>
          <w:sz w:val="28"/>
          <w:szCs w:val="28"/>
        </w:rPr>
        <w:t>Просим в ближайшее время разместить данный опрос на официальных страницах социальных сетей администраций районов и округов в сети Интернет, предоставить официальный ответ - отчет со ссылками на размещение.</w:t>
      </w:r>
    </w:p>
    <w:p w14:paraId="15599278" w14:textId="77777777" w:rsidR="00B66119" w:rsidRDefault="00000000">
      <w:pPr>
        <w:pStyle w:val="Default"/>
        <w:spacing w:line="360" w:lineRule="auto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Главам МО обеспечить контроль размещения в администрациях сельских поселений.</w:t>
      </w:r>
    </w:p>
    <w:p w14:paraId="2854CDE7" w14:textId="77777777" w:rsidR="00B66119" w:rsidRDefault="00000000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Приложение: на 3л. в 1экз.</w:t>
      </w:r>
    </w:p>
    <w:p w14:paraId="586BD542" w14:textId="77777777" w:rsidR="00B66119" w:rsidRDefault="00B66119">
      <w:pPr>
        <w:pStyle w:val="Default"/>
        <w:spacing w:line="336" w:lineRule="auto"/>
        <w:contextualSpacing/>
        <w:jc w:val="both"/>
        <w:rPr>
          <w:color w:val="auto"/>
          <w:sz w:val="28"/>
          <w:szCs w:val="28"/>
        </w:rPr>
      </w:pPr>
    </w:p>
    <w:p w14:paraId="3BE1239D" w14:textId="77777777" w:rsidR="00B66119" w:rsidRDefault="00000000">
      <w:pPr>
        <w:pStyle w:val="Default"/>
        <w:spacing w:line="336" w:lineRule="auto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Министр  </w:t>
      </w:r>
      <w:r>
        <w:rPr>
          <w:color w:val="auto"/>
          <w:sz w:val="28"/>
          <w:szCs w:val="28"/>
        </w:rPr>
        <w:tab/>
      </w:r>
      <w:proofErr w:type="gramEnd"/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                                                    А.В. Златкин</w:t>
      </w:r>
    </w:p>
    <w:p w14:paraId="47200152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1DF84FA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6FD2AA8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195A65F2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C05B281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419DE48B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1556EA1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2581F0EE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5049728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1C2791F4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5170EDD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50A20A3A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36F3A05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D11C1B0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D4037C1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23A7D782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9035B62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10D5B18B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108ED8C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E8DFBB5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27FE45AB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0C36EC9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447E01AA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112BF22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73B562A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A6568CA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1F71FDED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3274057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43DC423D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3E60914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5AF74C2F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5C329418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1B684193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9A86A9D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1D0EC415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5A851233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E180DB0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BD1E6A4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E89E2E9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AD313D6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5EACB0B6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22042A42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14D5EE49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E2324DB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5549EA8E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FB83350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289542DB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1328748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A7C7FB8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53C6FEA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5A9E4095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4206AC0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AABFA53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2AF334B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764FA8B9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908B14C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D86A6A0" w14:textId="77777777" w:rsidR="00B66119" w:rsidRDefault="00B66119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01B2FED4" w14:textId="77777777" w:rsidR="00B66119" w:rsidRDefault="00000000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Юхина Людмила Сергеевна</w:t>
      </w:r>
    </w:p>
    <w:p w14:paraId="4AE6AF0E" w14:textId="77777777" w:rsidR="00B66119" w:rsidRDefault="00000000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 (423) 221-01-89</w:t>
      </w:r>
    </w:p>
    <w:sectPr w:rsidR="00B6611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2CF3" w14:textId="77777777" w:rsidR="00695C35" w:rsidRDefault="00695C35">
      <w:pPr>
        <w:spacing w:after="0" w:line="240" w:lineRule="auto"/>
      </w:pPr>
      <w:r>
        <w:separator/>
      </w:r>
    </w:p>
  </w:endnote>
  <w:endnote w:type="continuationSeparator" w:id="0">
    <w:p w14:paraId="12DDD1C1" w14:textId="77777777" w:rsidR="00695C35" w:rsidRDefault="0069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7392B" w14:textId="77777777" w:rsidR="00695C35" w:rsidRDefault="00695C35">
      <w:pPr>
        <w:spacing w:after="0" w:line="240" w:lineRule="auto"/>
      </w:pPr>
      <w:r>
        <w:separator/>
      </w:r>
    </w:p>
  </w:footnote>
  <w:footnote w:type="continuationSeparator" w:id="0">
    <w:p w14:paraId="66EF52CA" w14:textId="77777777" w:rsidR="00695C35" w:rsidRDefault="00695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19"/>
    <w:rsid w:val="002305E9"/>
    <w:rsid w:val="00695C35"/>
    <w:rsid w:val="0077592B"/>
    <w:rsid w:val="00B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2F3C"/>
  <w15:docId w15:val="{FECE45BA-30DD-4B51-9A17-849AEC7C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230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nline-sociology.ru/poll?uuid=f8536d6e-f556-4aba-a652-e02700d00f06&amp;utm_source=mail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Шорохова Ольга Владимировна</dc:creator>
  <cp:lastModifiedBy>user</cp:lastModifiedBy>
  <cp:revision>2</cp:revision>
  <dcterms:created xsi:type="dcterms:W3CDTF">2025-01-13T23:56:00Z</dcterms:created>
  <dcterms:modified xsi:type="dcterms:W3CDTF">2025-01-13T23:56:00Z</dcterms:modified>
</cp:coreProperties>
</file>