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26167470" r:id="rId6"/>
        </w:objec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МУНИЦИПАЛЬНЫЙ КОМИТЕТ 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000FE5">
        <w:rPr>
          <w:rFonts w:ascii="Times New Roman" w:hAnsi="Times New Roman" w:cs="Times New Roman"/>
          <w:sz w:val="24"/>
          <w:szCs w:val="24"/>
        </w:rPr>
        <w:t xml:space="preserve">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000FE5" w:rsidRPr="00000FE5" w:rsidRDefault="00000FE5" w:rsidP="00000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F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00FE5">
        <w:rPr>
          <w:rFonts w:ascii="Times New Roman" w:hAnsi="Times New Roman" w:cs="Times New Roman"/>
          <w:b/>
          <w:sz w:val="24"/>
          <w:szCs w:val="24"/>
        </w:rPr>
        <w:t xml:space="preserve">    РЕШЕНИЕ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августа </w:t>
      </w:r>
      <w:r w:rsidRPr="00000FE5">
        <w:rPr>
          <w:rFonts w:ascii="Times New Roman" w:hAnsi="Times New Roman" w:cs="Times New Roman"/>
          <w:sz w:val="24"/>
          <w:szCs w:val="24"/>
        </w:rPr>
        <w:t xml:space="preserve">  2019 г.                                   с. Малиново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0F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128</w:t>
      </w:r>
    </w:p>
    <w:p w:rsidR="00000FE5" w:rsidRPr="00000FE5" w:rsidRDefault="00000FE5" w:rsidP="00000F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38C7" w:rsidRPr="003E38C7" w:rsidRDefault="003E38C7" w:rsidP="003E38C7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8C7" w:rsidRDefault="003E38C7" w:rsidP="00D367B8">
      <w:pPr>
        <w:tabs>
          <w:tab w:val="left" w:pos="708"/>
          <w:tab w:val="center" w:pos="4677"/>
          <w:tab w:val="right" w:pos="935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000FE5" w:rsidRPr="00D367B8" w:rsidRDefault="00000FE5" w:rsidP="00D367B8">
      <w:pPr>
        <w:tabs>
          <w:tab w:val="left" w:pos="708"/>
          <w:tab w:val="center" w:pos="4677"/>
          <w:tab w:val="right" w:pos="9355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8C7" w:rsidRPr="00D367B8" w:rsidRDefault="003E38C7" w:rsidP="003E38C7">
      <w:pPr>
        <w:tabs>
          <w:tab w:val="left" w:pos="708"/>
          <w:tab w:val="center" w:pos="4677"/>
          <w:tab w:val="right" w:pos="9355"/>
        </w:tabs>
        <w:spacing w:after="0" w:line="240" w:lineRule="auto"/>
        <w:ind w:right="4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B8" w:rsidRPr="00D367B8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 и Уставом Малиновского сельского поселения, </w:t>
      </w:r>
      <w:r w:rsidR="00D367B8"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E38C7" w:rsidRPr="00D367B8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 Малиновского сельского поселения</w:t>
      </w:r>
    </w:p>
    <w:p w:rsidR="00D367B8" w:rsidRDefault="00D367B8" w:rsidP="00D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D3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3E38C7" w:rsidRPr="00D367B8" w:rsidRDefault="003E38C7" w:rsidP="003E3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 согласно приложению к настоящему решению.</w:t>
      </w:r>
    </w:p>
    <w:p w:rsidR="003E38C7" w:rsidRPr="00D367B8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со дня его обнародования. </w:t>
      </w:r>
    </w:p>
    <w:p w:rsidR="003E38C7" w:rsidRDefault="003E38C7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Pr="00D367B8" w:rsidRDefault="00000FE5" w:rsidP="003E38C7">
      <w:pPr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Малиновского </w:t>
      </w:r>
    </w:p>
    <w:p w:rsidR="003E38C7" w:rsidRPr="00D367B8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</w:t>
      </w:r>
      <w:r w:rsid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О.Н. Шкаева</w:t>
      </w:r>
    </w:p>
    <w:p w:rsidR="003E38C7" w:rsidRPr="003E38C7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00FE5" w:rsidRDefault="003E38C7" w:rsidP="00000FE5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8C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00FE5" w:rsidRDefault="003E38C7" w:rsidP="00000FE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</w:p>
    <w:p w:rsidR="003E38C7" w:rsidRPr="00000FE5" w:rsidRDefault="003E38C7" w:rsidP="00000F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3E38C7" w:rsidRPr="00000FE5" w:rsidRDefault="00000FE5" w:rsidP="00000FE5">
      <w:pPr>
        <w:autoSpaceDE w:val="0"/>
        <w:autoSpaceDN w:val="0"/>
        <w:adjustRightInd w:val="0"/>
        <w:spacing w:after="0" w:line="240" w:lineRule="auto"/>
        <w:ind w:left="6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01.08.2019 № 128</w:t>
      </w: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E38C7" w:rsidRPr="00000FE5" w:rsidRDefault="003E38C7" w:rsidP="00000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 (далее – Порядок) разработан в соответствии с Федеральным </w:t>
      </w:r>
      <w:hyperlink r:id="rId7" w:history="1">
        <w:r w:rsidRPr="00000F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в целях реализации права муниципальных служащих органов местного самоуправления муниципального образования на получение разрешения представителя нанимателя (работодателя) на участие</w:t>
      </w:r>
      <w:proofErr w:type="gramEnd"/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в управлении некоммерческой организацией.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Порядка под участием в управлении некоммерческой организацией понимается управление в качестве единоличного исполнительного органа общественной организацией (кроме политической партии, органа профессионального союза, в том числе выборного органа первичной профсоюзной организации, созданной в органе местного самоуправления муниципального образования), жилищным, жилищно-строительным, гаражным кооперативом, товариществом собственников недвижимости или вхождение в состав их коллегиальных органов управления.</w:t>
      </w:r>
      <w:proofErr w:type="gramEnd"/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Муниципальный служащий, планирующий участие в управлении некоммерческой организацией, оформляет в письменной форме в адрес представителя нанимателя (работодателя) заявление о получении разрешения на участие в управлении некоммерческой организаций (далее - заявление), составленное по </w:t>
      </w:r>
      <w:hyperlink r:id="rId8" w:anchor="P55" w:history="1">
        <w:r w:rsidRPr="00000F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форме</w:t>
        </w:r>
      </w:hyperlink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Порядку.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на бумажном носителе, передается в кадровую службу (специалисту, ответственному за ведение кадровой работы) органа местного самоуправления муниципального образования (далее - уполномоченный орган) для составления заключения о возможности выдачи разрешения на участие в управлении некоммерческой организацией.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Уполномоченный орган осуществляет регистрацию заявления в день его поступления в порядке, установленном в органе местного самоуправления муниципального образования.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Уполномоченный орган в течение 3 рабочих дней со дня регистрации заявления, осуществляет предварительное рассмотрение заявления и подготовку мотивированного заключения. Мотивированное заключение должно содержать вывод о возможности (невозможности) участия муниципального служащего на безвозмездной основе в управлении некоммерческой организацией.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решению представителя нанимателя (работодателя), принятого по результатам изучения  мотивированного заключения уполномоченного органа, заявление и мотивированное заключение уполномоченного органа может быть рассмотрено комиссией по соблюдению требований к служебному поведению муниципальных служащих и урегулированию конфликта интересов, созданной в органе местного самоуправления муниципального образования (далее - комиссия) в установленном порядке.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4"/>
      <w:bookmarkEnd w:id="0"/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результатам рассмотрения заявления, решения комиссии (если заявление направлялось в комиссию) и мотивированного заключения представитель нанимателя (работодатель) в течение 15 рабочих дней со дня поступления к нему указанных документов принимает одно из следующих решений: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удовлетворить заявление муниципального служащего;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в удовлетворении заявления муниципального служащего.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удовлетворении заявления являются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представителя нанимателя (работодателя) принимается путем наложения на заявлении резолюции «разрешить», «отказать».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Заявление с резолюцией представителя нанимателя (работодателя), мотивированное заключение приобщаются к личному делу муниципального служащего.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Уполномоченный орган в течение 3 рабочих дней со дня принятия решения, предусмотренного </w:t>
      </w:r>
      <w:hyperlink r:id="rId9" w:anchor="P24" w:history="1">
        <w:r w:rsidRPr="00000FE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7</w:t>
        </w:r>
      </w:hyperlink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уведомляет муниципального служащего о принятом решении путем ознакомления с резолюцией представителя нанимателя (работодателя) под подпись.</w:t>
      </w:r>
    </w:p>
    <w:p w:rsidR="003E38C7" w:rsidRPr="00000FE5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Муниципальный служащий может приступить к участию в управлении некоммерческой организацией не ранее чем в день, следующий за днем получения разрешения представителя нанимателя (работодателя).</w:t>
      </w: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P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FE5" w:rsidRPr="00000FE5" w:rsidRDefault="00000FE5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E38C7" w:rsidRPr="00000FE5" w:rsidRDefault="003E38C7" w:rsidP="003E3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8C7" w:rsidRPr="00000FE5" w:rsidRDefault="003E38C7" w:rsidP="00000F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3E38C7" w:rsidRPr="00000FE5" w:rsidRDefault="003E38C7" w:rsidP="00000FE5">
      <w:pPr>
        <w:widowControl w:val="0"/>
        <w:autoSpaceDE w:val="0"/>
        <w:autoSpaceDN w:val="0"/>
        <w:adjustRightInd w:val="0"/>
        <w:spacing w:after="0" w:line="240" w:lineRule="auto"/>
        <w:ind w:left="4820" w:firstLine="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получения муниципальными служащими органов местного самоуправления Малиновского сельского поселения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3E38C7" w:rsidRPr="003E38C7" w:rsidRDefault="003E38C7" w:rsidP="003E38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Ф.И.О.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представителя нанимателя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(работодателя)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(Ф.И.О., должность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муниципального служащего)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55"/>
      <w:bookmarkEnd w:id="2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 получении разрешения на участие в управлении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некоммерческой</w:t>
      </w:r>
      <w:proofErr w:type="gramEnd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соответствии  с  </w:t>
      </w:r>
      <w:hyperlink r:id="rId10" w:history="1">
        <w:r w:rsidRPr="003E38C7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 3  части  1  статьи 14</w:t>
        </w:r>
      </w:hyperlink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от 02.03.2007 N 25-ФЗ "О муниципальной службе в Российской Федерации" прошу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Вас разрешить мне участвовать в управлении некоммерческой организацией: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(полное наименование некоммерческой организации, ее юридический и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фактический адрес,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ИНН, сфера деятельности некоммерческой организации)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(указывается, в каком качестве предполагается участие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управлении: в качестве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единоличного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исполнительного органа или в качестве вхождения в состав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соответствующего коллегиального органа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управления, с указанием наименования соответствующей должности,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согласно учредительным документам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некоммерческой организации)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Мое  участие  в  управлении  указанной организацией носит 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безвозмездный</w:t>
      </w:r>
      <w:proofErr w:type="gramEnd"/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характер,  не предполагает предоставление мне каких-либо льгот и (или) иных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преференций. Предполагаемая деятельность не предусматривает возникновение у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меня ситуации конфликта интересов или возможность ее возникновения.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заявлению прилагаю следующие документы: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 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         (расшифровка подписи)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(Ф.И.О., подпись лица, принявшего заявление)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С решением представителя нанимателя (работодателя) ознакомле</w:t>
      </w:r>
      <w:proofErr w:type="gramStart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на)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 г. ____________________________________ _____________</w:t>
      </w:r>
    </w:p>
    <w:p w:rsidR="003E38C7" w:rsidRPr="003E38C7" w:rsidRDefault="003E38C7" w:rsidP="003E38C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3E38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(фамилия, инициалы)            подпись</w:t>
      </w:r>
    </w:p>
    <w:p w:rsidR="006E2D65" w:rsidRDefault="006E2D65"/>
    <w:sectPr w:rsidR="006E2D65" w:rsidSect="00000FE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7"/>
    <w:rsid w:val="00000FE5"/>
    <w:rsid w:val="003E38C7"/>
    <w:rsid w:val="006E2D65"/>
    <w:rsid w:val="00D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FOLDER\Desktop\&#1091;&#1095;&#1072;&#1089;&#1090;&#1080;&#1077;%20&#1074;%20&#1091;&#1087;&#1088;&#1072;&#1074;&#1083;&#1077;&#1085;&#1080;&#1080;%20&#1085;&#1086;%20&#1052;&#1057;&#105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B260757E8577F66447260ACF128F5AD4BD96999AA5BAD2999AE5ED95637FD5CA9B52DD1D80DFA3821974B50FB5E1502E71C5B0931TD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FOLDER\Desktop\&#1091;&#1095;&#1072;&#1089;&#1090;&#1080;&#1077;%20&#1074;%20&#1091;&#1087;&#1088;&#1072;&#1074;&#1083;&#1077;&#1085;&#1080;&#1080;%20&#1085;&#1086;%20&#1052;&#1057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1505</Words>
  <Characters>8582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2019-07-08T01:38:00Z</dcterms:created>
  <dcterms:modified xsi:type="dcterms:W3CDTF">2019-08-01T02:25:00Z</dcterms:modified>
</cp:coreProperties>
</file>