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3D" w:rsidRDefault="0026223D"/>
    <w:p w:rsidR="0026223D" w:rsidRDefault="00B90ED0" w:rsidP="00B90ED0">
      <w:pPr>
        <w:jc w:val="center"/>
      </w:pPr>
      <w: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8pt;height:26.9pt" o:ole="">
            <v:imagedata r:id="rId5" o:title=""/>
          </v:shape>
          <o:OLEObject Type="Embed" ProgID="Imaging." ShapeID="_x0000_i1025" DrawAspect="Icon" ObjectID="_1648034058" r:id="rId6"/>
        </w:object>
      </w:r>
    </w:p>
    <w:p w:rsidR="00B74099" w:rsidRDefault="00B74099"/>
    <w:p w:rsidR="009B6E71" w:rsidRPr="00EF6455" w:rsidRDefault="009B6E71" w:rsidP="009B6E71">
      <w:pPr>
        <w:keepNext/>
        <w:keepLines/>
        <w:jc w:val="center"/>
        <w:rPr>
          <w:b/>
        </w:rPr>
      </w:pPr>
      <w:r>
        <w:rPr>
          <w:b/>
        </w:rPr>
        <w:t>МУНИЦИПАЛЬНЫЙ КОМИТЕТ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  <w:r w:rsidRPr="00EF6455">
        <w:rPr>
          <w:b/>
        </w:rPr>
        <w:t>МАЛИНОВСКОГО СЕЛЬСКОГО ПОСЕЛЕНИЯ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  <w:r w:rsidRPr="00EF6455">
        <w:rPr>
          <w:b/>
        </w:rPr>
        <w:t>ДАЛЬНЕРЕЧЕНСКОГО МУНИЦИПАЛЬНОГО РАЙОНА</w:t>
      </w:r>
    </w:p>
    <w:p w:rsidR="009B6E71" w:rsidRPr="00EF6455" w:rsidRDefault="009B6E71" w:rsidP="00FB0789">
      <w:pPr>
        <w:keepNext/>
        <w:keepLines/>
        <w:jc w:val="center"/>
        <w:rPr>
          <w:b/>
        </w:rPr>
      </w:pPr>
      <w:r w:rsidRPr="00EF6455">
        <w:rPr>
          <w:b/>
        </w:rPr>
        <w:t>ПРИМОРСКОГО КРАЯ</w:t>
      </w:r>
    </w:p>
    <w:p w:rsidR="009B6E71" w:rsidRPr="00EF6455" w:rsidRDefault="009B6E71" w:rsidP="009B6E71">
      <w:pPr>
        <w:keepNext/>
        <w:keepLines/>
        <w:jc w:val="center"/>
        <w:rPr>
          <w:b/>
        </w:rPr>
      </w:pPr>
    </w:p>
    <w:p w:rsidR="009B6E71" w:rsidRDefault="009B6E71" w:rsidP="009B6E71">
      <w:pPr>
        <w:ind w:right="-186"/>
        <w:rPr>
          <w:b/>
        </w:rPr>
      </w:pPr>
      <w:r w:rsidRPr="00EF6455">
        <w:rPr>
          <w:b/>
        </w:rPr>
        <w:t xml:space="preserve">                                                     </w:t>
      </w:r>
      <w:r w:rsidR="00A14A71">
        <w:rPr>
          <w:b/>
        </w:rPr>
        <w:t xml:space="preserve">           </w:t>
      </w:r>
      <w:r w:rsidR="00327EA9">
        <w:rPr>
          <w:b/>
        </w:rPr>
        <w:t>ПРОЕКТ</w:t>
      </w:r>
      <w:r w:rsidRPr="00EF6455">
        <w:rPr>
          <w:b/>
        </w:rPr>
        <w:t xml:space="preserve">  </w:t>
      </w:r>
      <w:r>
        <w:rPr>
          <w:b/>
        </w:rPr>
        <w:t xml:space="preserve"> РЕШЕНИЕ</w:t>
      </w:r>
    </w:p>
    <w:p w:rsidR="009B6E71" w:rsidRPr="00EF6455" w:rsidRDefault="009B6E71" w:rsidP="009B6E71">
      <w:pPr>
        <w:ind w:right="-186"/>
        <w:rPr>
          <w:b/>
        </w:rPr>
      </w:pPr>
    </w:p>
    <w:p w:rsidR="009B6E71" w:rsidRPr="00EF6455" w:rsidRDefault="00FB0789" w:rsidP="009B6E71">
      <w:pPr>
        <w:tabs>
          <w:tab w:val="left" w:pos="3420"/>
        </w:tabs>
        <w:ind w:right="-186"/>
        <w:jc w:val="both"/>
      </w:pPr>
      <w:r>
        <w:rPr>
          <w:b/>
        </w:rPr>
        <w:t xml:space="preserve">       </w:t>
      </w:r>
      <w:r w:rsidR="00327EA9">
        <w:rPr>
          <w:b/>
        </w:rPr>
        <w:t>__________</w:t>
      </w:r>
      <w:r>
        <w:rPr>
          <w:b/>
        </w:rPr>
        <w:t xml:space="preserve"> 2020</w:t>
      </w:r>
      <w:r w:rsidR="009B6E71" w:rsidRPr="000A1B6A">
        <w:t xml:space="preserve"> г.</w:t>
      </w:r>
      <w:r w:rsidR="009B6E71" w:rsidRPr="00EF6455">
        <w:rPr>
          <w:b/>
        </w:rPr>
        <w:t xml:space="preserve">                        </w:t>
      </w:r>
      <w:r>
        <w:rPr>
          <w:b/>
        </w:rPr>
        <w:t xml:space="preserve">    </w:t>
      </w:r>
      <w:r w:rsidR="009B6E71">
        <w:rPr>
          <w:b/>
        </w:rPr>
        <w:t xml:space="preserve"> </w:t>
      </w:r>
      <w:r>
        <w:rPr>
          <w:b/>
        </w:rPr>
        <w:t xml:space="preserve">с. </w:t>
      </w:r>
      <w:r w:rsidR="009B6E71" w:rsidRPr="00EF6455">
        <w:rPr>
          <w:b/>
        </w:rPr>
        <w:t xml:space="preserve">Малиново                           </w:t>
      </w:r>
      <w:r>
        <w:rPr>
          <w:b/>
        </w:rPr>
        <w:t xml:space="preserve">                     </w:t>
      </w:r>
      <w:r w:rsidR="009B6E71" w:rsidRPr="00EF6455">
        <w:rPr>
          <w:b/>
        </w:rPr>
        <w:t xml:space="preserve">   </w:t>
      </w:r>
      <w:r w:rsidR="009B6E71">
        <w:rPr>
          <w:b/>
        </w:rPr>
        <w:t xml:space="preserve">№ </w:t>
      </w:r>
      <w:r w:rsidR="009B6E71" w:rsidRPr="00EF6455">
        <w:rPr>
          <w:b/>
        </w:rPr>
        <w:t xml:space="preserve"> </w:t>
      </w:r>
      <w:r w:rsidR="00327EA9">
        <w:rPr>
          <w:b/>
        </w:rPr>
        <w:t>___</w:t>
      </w:r>
      <w:r w:rsidR="009B6E71" w:rsidRPr="00EF6455">
        <w:rPr>
          <w:b/>
        </w:rPr>
        <w:t xml:space="preserve">                              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9B6E71" w:rsidRPr="00EF6455" w:rsidRDefault="0026223D" w:rsidP="00327EA9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</w:rPr>
      </w:pPr>
      <w:proofErr w:type="gramStart"/>
      <w:r>
        <w:rPr>
          <w:b/>
        </w:rPr>
        <w:t xml:space="preserve">О внесении изменений в </w:t>
      </w:r>
      <w:r w:rsidR="009B6E71" w:rsidRPr="00EF6455">
        <w:rPr>
          <w:b/>
        </w:rPr>
        <w:t>Поряд</w:t>
      </w:r>
      <w:r w:rsidR="006F23C5">
        <w:rPr>
          <w:b/>
        </w:rPr>
        <w:t>ок</w:t>
      </w:r>
      <w:r w:rsidR="009B6E71" w:rsidRPr="00EF6455">
        <w:rPr>
          <w:b/>
        </w:rPr>
        <w:t xml:space="preserve"> формирования, ведения, ежегодного дополнения и </w:t>
      </w:r>
      <w:r w:rsidR="009B6E71">
        <w:rPr>
          <w:b/>
        </w:rPr>
        <w:t xml:space="preserve">обнародования </w:t>
      </w:r>
      <w:r w:rsidR="009B6E71" w:rsidRPr="00CA2FB9">
        <w:rPr>
          <w:b/>
        </w:rPr>
        <w:t xml:space="preserve"> Перечня муниципального имущества</w:t>
      </w:r>
      <w:r w:rsidR="009B6E71" w:rsidRPr="00EF6455">
        <w:rPr>
          <w:b/>
        </w:rPr>
        <w:t>,</w:t>
      </w:r>
      <w:r w:rsidR="009B6E71">
        <w:rPr>
          <w:b/>
        </w:rPr>
        <w:t xml:space="preserve"> свободного от прав третьих лиц (</w:t>
      </w:r>
      <w:r w:rsidR="009B6E71" w:rsidRPr="00EB6B77">
        <w:rPr>
          <w:b/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9B6E71" w:rsidRPr="00EF6455">
        <w:rPr>
          <w:b/>
        </w:rPr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r w:rsidR="009B6E71">
        <w:rPr>
          <w:b/>
        </w:rPr>
        <w:t xml:space="preserve"> и среднего предпринимательства</w:t>
      </w:r>
      <w:r>
        <w:rPr>
          <w:b/>
        </w:rPr>
        <w:t>»</w:t>
      </w:r>
      <w:r w:rsidR="006F23C5">
        <w:rPr>
          <w:b/>
        </w:rPr>
        <w:t>, утвержденный</w:t>
      </w:r>
      <w:proofErr w:type="gramEnd"/>
      <w:r w:rsidR="006F23C5">
        <w:rPr>
          <w:b/>
        </w:rPr>
        <w:t xml:space="preserve"> </w:t>
      </w:r>
      <w:r w:rsidR="006F23C5">
        <w:rPr>
          <w:b/>
        </w:rPr>
        <w:t>решение</w:t>
      </w:r>
      <w:r w:rsidR="006F23C5">
        <w:rPr>
          <w:b/>
        </w:rPr>
        <w:t>м</w:t>
      </w:r>
      <w:r w:rsidR="006F23C5">
        <w:rPr>
          <w:b/>
        </w:rPr>
        <w:t xml:space="preserve"> муниципального комитета Малиновского сельского поселения от 29.10.2018 г № 98</w:t>
      </w:r>
      <w:r w:rsidR="00327EA9">
        <w:rPr>
          <w:b/>
        </w:rPr>
        <w:t xml:space="preserve"> (в редакции решений</w:t>
      </w:r>
      <w:r w:rsidR="00940938">
        <w:rPr>
          <w:b/>
        </w:rPr>
        <w:t xml:space="preserve"> от 22.01.2019 г № 112</w:t>
      </w:r>
      <w:r w:rsidR="00327EA9">
        <w:rPr>
          <w:b/>
        </w:rPr>
        <w:t>, от 29.01.2020 г № 152</w:t>
      </w:r>
      <w:r w:rsidR="00940938">
        <w:rPr>
          <w:b/>
        </w:rPr>
        <w:t>)</w:t>
      </w:r>
    </w:p>
    <w:p w:rsidR="009B6E71" w:rsidRPr="00EF6455" w:rsidRDefault="009B6E71" w:rsidP="002622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EF6455">
        <w:rPr>
          <w:b/>
        </w:rPr>
        <w:t xml:space="preserve"> </w:t>
      </w:r>
    </w:p>
    <w:p w:rsidR="009B6E71" w:rsidRPr="0026223D" w:rsidRDefault="00B90ED0" w:rsidP="00B90ED0">
      <w:pPr>
        <w:shd w:val="clear" w:color="auto" w:fill="FFFFFF"/>
        <w:jc w:val="both"/>
        <w:rPr>
          <w:bCs/>
          <w:color w:val="333333"/>
        </w:rPr>
      </w:pPr>
      <w:r>
        <w:rPr>
          <w:color w:val="000000"/>
        </w:rPr>
        <w:t xml:space="preserve">                  </w:t>
      </w:r>
      <w:r w:rsidR="009B6E71" w:rsidRPr="00EF6455">
        <w:rPr>
          <w:color w:val="000000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>
        <w:rPr>
          <w:color w:val="000000"/>
        </w:rPr>
        <w:t>во исполнение</w:t>
      </w:r>
      <w:r w:rsidR="0026223D">
        <w:rPr>
          <w:color w:val="000000"/>
        </w:rPr>
        <w:t xml:space="preserve"> Федерального закона от 02.08.2019 г № 279-ФЗ</w:t>
      </w:r>
      <w:r w:rsidR="0026223D" w:rsidRPr="0026223D">
        <w:rPr>
          <w:rFonts w:ascii="Arial" w:hAnsi="Arial" w:cs="Arial"/>
          <w:b/>
          <w:bCs/>
          <w:color w:val="333333"/>
        </w:rPr>
        <w:t xml:space="preserve"> </w:t>
      </w:r>
      <w:r w:rsidR="0026223D">
        <w:rPr>
          <w:rFonts w:ascii="Arial" w:hAnsi="Arial" w:cs="Arial"/>
          <w:b/>
          <w:bCs/>
          <w:color w:val="333333"/>
        </w:rPr>
        <w:t xml:space="preserve"> </w:t>
      </w:r>
      <w:r>
        <w:rPr>
          <w:bCs/>
          <w:color w:val="333333"/>
        </w:rPr>
        <w:t>«</w:t>
      </w:r>
      <w:r w:rsidR="0026223D" w:rsidRPr="0026223D">
        <w:rPr>
          <w:bCs/>
          <w:color w:val="333333"/>
        </w:rPr>
        <w:t>О внесении из</w:t>
      </w:r>
      <w:r>
        <w:rPr>
          <w:bCs/>
          <w:color w:val="333333"/>
        </w:rPr>
        <w:t>менений в  федеральный  закон «</w:t>
      </w:r>
      <w:r w:rsidR="0026223D" w:rsidRPr="0026223D">
        <w:rPr>
          <w:bCs/>
          <w:color w:val="333333"/>
        </w:rPr>
        <w:t>О развитии малого и среднего предпринима</w:t>
      </w:r>
      <w:r>
        <w:rPr>
          <w:bCs/>
          <w:color w:val="333333"/>
        </w:rPr>
        <w:t>тельства в Российской Федерации»,</w:t>
      </w:r>
      <w:r w:rsidR="0026223D" w:rsidRPr="0026223D">
        <w:rPr>
          <w:bCs/>
          <w:color w:val="333333"/>
        </w:rPr>
        <w:t xml:space="preserve">  в целях формирования единого реестра субъектов малого и среднего предпринимательства</w:t>
      </w:r>
      <w:r>
        <w:rPr>
          <w:bCs/>
          <w:color w:val="333333"/>
        </w:rPr>
        <w:t xml:space="preserve"> </w:t>
      </w:r>
      <w:proofErr w:type="gramStart"/>
      <w:r w:rsidR="0026223D" w:rsidRPr="0026223D">
        <w:rPr>
          <w:bCs/>
          <w:color w:val="333333"/>
        </w:rPr>
        <w:t>-п</w:t>
      </w:r>
      <w:proofErr w:type="gramEnd"/>
      <w:r w:rsidR="0026223D" w:rsidRPr="0026223D">
        <w:rPr>
          <w:bCs/>
          <w:color w:val="333333"/>
        </w:rPr>
        <w:t>олучателей поддержки»</w:t>
      </w:r>
      <w:r w:rsidR="009B6E71" w:rsidRPr="00EF6455">
        <w:rPr>
          <w:iCs/>
          <w:color w:val="000000"/>
        </w:rPr>
        <w:t xml:space="preserve">, </w:t>
      </w:r>
      <w:r>
        <w:rPr>
          <w:iCs/>
          <w:color w:val="000000"/>
        </w:rPr>
        <w:t xml:space="preserve">руководствуясь </w:t>
      </w:r>
      <w:r w:rsidR="009B6E71" w:rsidRPr="00EF6455">
        <w:rPr>
          <w:iCs/>
          <w:color w:val="000000"/>
        </w:rPr>
        <w:t xml:space="preserve"> Уставом Малиновского сельского поселения,</w:t>
      </w:r>
    </w:p>
    <w:p w:rsidR="009B6E71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</w:p>
    <w:p w:rsidR="009B6E71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iCs/>
          <w:color w:val="000000"/>
        </w:rPr>
      </w:pPr>
      <w:r>
        <w:rPr>
          <w:iCs/>
          <w:color w:val="000000"/>
        </w:rPr>
        <w:t>муниципальный комитет</w:t>
      </w:r>
      <w:r w:rsidRPr="00EF6455">
        <w:rPr>
          <w:iCs/>
          <w:color w:val="000000"/>
        </w:rPr>
        <w:t xml:space="preserve"> М</w:t>
      </w:r>
      <w:r>
        <w:rPr>
          <w:iCs/>
          <w:color w:val="000000"/>
        </w:rPr>
        <w:t>алиновского сельского поселения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455">
        <w:rPr>
          <w:iCs/>
          <w:color w:val="000000"/>
        </w:rPr>
        <w:t xml:space="preserve"> </w:t>
      </w:r>
      <w:r w:rsidRPr="00EF6455">
        <w:rPr>
          <w:color w:val="000000"/>
        </w:rPr>
        <w:t xml:space="preserve"> </w:t>
      </w:r>
    </w:p>
    <w:p w:rsidR="009B6E71" w:rsidRPr="00EF6455" w:rsidRDefault="009B6E71" w:rsidP="009B6E7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РЕШИЛ</w:t>
      </w:r>
      <w:r w:rsidRPr="00EF6455">
        <w:rPr>
          <w:color w:val="000000"/>
        </w:rPr>
        <w:t>:</w:t>
      </w:r>
    </w:p>
    <w:p w:rsidR="009B6E71" w:rsidRPr="00EF6455" w:rsidRDefault="009B6E71" w:rsidP="009B6E71">
      <w:pPr>
        <w:jc w:val="both"/>
      </w:pPr>
      <w:r>
        <w:t xml:space="preserve">        </w:t>
      </w:r>
    </w:p>
    <w:p w:rsidR="0026223D" w:rsidRDefault="009B6E71" w:rsidP="0026223D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EF6455">
        <w:rPr>
          <w:color w:val="000000"/>
        </w:rPr>
        <w:t xml:space="preserve">1.  </w:t>
      </w:r>
      <w:r w:rsidR="0026223D">
        <w:rPr>
          <w:color w:val="000000"/>
        </w:rPr>
        <w:t xml:space="preserve"> </w:t>
      </w:r>
      <w:proofErr w:type="gramStart"/>
      <w:r w:rsidR="0026223D">
        <w:rPr>
          <w:color w:val="000000"/>
        </w:rPr>
        <w:t xml:space="preserve">Внести  в </w:t>
      </w:r>
      <w:r w:rsidR="0026223D" w:rsidRPr="0026223D">
        <w:t>Поряд</w:t>
      </w:r>
      <w:r w:rsidR="006F23C5">
        <w:t>ок</w:t>
      </w:r>
      <w:r w:rsidR="0026223D" w:rsidRPr="0026223D">
        <w:t xml:space="preserve"> формирования, ведения, ежегодного дополнения и обнародования  Перечня муниципального имущества, свободного от прав третьих лиц (</w:t>
      </w:r>
      <w:r w:rsidR="0026223D" w:rsidRPr="0026223D">
        <w:rPr>
          <w:color w:val="000000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</w:t>
      </w:r>
      <w:r w:rsidR="0026223D" w:rsidRPr="0026223D">
        <w:t xml:space="preserve">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6223D" w:rsidRPr="006F23C5">
        <w:t>»</w:t>
      </w:r>
      <w:r w:rsidR="006F23C5" w:rsidRPr="006F23C5">
        <w:t xml:space="preserve">, </w:t>
      </w:r>
      <w:r w:rsidR="006F23C5" w:rsidRPr="006F23C5">
        <w:t>утвержденный решением муниципального</w:t>
      </w:r>
      <w:proofErr w:type="gramEnd"/>
      <w:r w:rsidR="006F23C5" w:rsidRPr="006F23C5">
        <w:t xml:space="preserve"> комитета Малиновского сельского поселения от 29.10.2018 г № 98</w:t>
      </w:r>
      <w:r w:rsidR="006F23C5">
        <w:t xml:space="preserve"> (в редакции решений</w:t>
      </w:r>
      <w:r w:rsidR="00940938">
        <w:t xml:space="preserve"> от 22.01.2019 г № 112</w:t>
      </w:r>
      <w:r w:rsidR="006F23C5">
        <w:t>, от 29.01.2020 г № 152</w:t>
      </w:r>
      <w:r w:rsidR="00940938">
        <w:t xml:space="preserve">) </w:t>
      </w:r>
      <w:r w:rsidR="00B90ED0">
        <w:t xml:space="preserve"> (далее – </w:t>
      </w:r>
      <w:r w:rsidR="006F23C5">
        <w:t>Порядок</w:t>
      </w:r>
      <w:r w:rsidR="00B90ED0">
        <w:t>) следующие изменения</w:t>
      </w:r>
      <w:r w:rsidR="0026223D">
        <w:t>:</w:t>
      </w:r>
    </w:p>
    <w:p w:rsidR="00005780" w:rsidRDefault="00005780" w:rsidP="0026223D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B90ED0" w:rsidRDefault="0026223D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1.1.  </w:t>
      </w:r>
      <w:r w:rsidR="00005780">
        <w:t>п</w:t>
      </w:r>
      <w:r w:rsidR="006F23C5">
        <w:t>ункт 3.5 раздела 3 Порядка</w:t>
      </w:r>
      <w:r w:rsidR="00B90ED0">
        <w:t xml:space="preserve">  </w:t>
      </w:r>
      <w:r w:rsidR="006F23C5">
        <w:t>изложить в следующей редакции:</w:t>
      </w:r>
    </w:p>
    <w:p w:rsidR="00FF0E81" w:rsidRDefault="00FF0E8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9F0C66" w:rsidRDefault="009F0C66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«3.5. В Перечень вносятся сведения об имуществе, соответствующем следующим критериям:</w:t>
      </w:r>
    </w:p>
    <w:p w:rsidR="009F0C66" w:rsidRDefault="009F0C66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F0C66" w:rsidRDefault="009F0C66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3.5.2. В отношении имущества не установлен запрет на его передачу во временное владение и (или) пользование, в том числе в аренду на торгах или </w:t>
      </w:r>
      <w:proofErr w:type="gramStart"/>
      <w:r>
        <w:t>без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торгов;</w:t>
      </w:r>
    </w:p>
    <w:p w:rsidR="009F0C66" w:rsidRDefault="004B4296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3.5.3. Имущество не является объектом религиозного назначения;</w:t>
      </w:r>
    </w:p>
    <w:p w:rsidR="004B4296" w:rsidRDefault="004B4296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lastRenderedPageBreak/>
        <w:t xml:space="preserve">3.5.4. </w:t>
      </w:r>
      <w:r w:rsidR="002430E5">
        <w:t>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2430E5" w:rsidRDefault="002430E5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3.5.5. В отношении имущества не принято решение  о предоставлении его иным лицам;</w:t>
      </w:r>
    </w:p>
    <w:p w:rsidR="002430E5" w:rsidRDefault="002430E5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3.5.6. Имущество не подлежит приватизации в соответствии с прогнозным планом (программой) приватизации имущества;</w:t>
      </w:r>
    </w:p>
    <w:p w:rsidR="002430E5" w:rsidRDefault="002430E5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3.5.7. Имущество не признано аварийным </w:t>
      </w:r>
      <w:r w:rsidR="000810C1">
        <w:t>и подлежащим сносу или реконструкции;</w:t>
      </w:r>
    </w:p>
    <w:p w:rsidR="000810C1" w:rsidRDefault="000810C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3.5.8.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0810C1" w:rsidRDefault="000810C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3.5.9. Земельный участок не относится 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0810C1" w:rsidRDefault="000810C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3.5.10. </w:t>
      </w:r>
      <w:proofErr w:type="gramStart"/>
      <w:r>
        <w:t xml:space="preserve">В отношении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имущества в Перечень, а также согласие администрации Малиновского сельского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 Приморского края на включение имущества в Перечень;</w:t>
      </w:r>
      <w:proofErr w:type="gramEnd"/>
    </w:p>
    <w:p w:rsidR="0048390D" w:rsidRDefault="00EE3F13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3.5.11. </w:t>
      </w:r>
      <w:proofErr w:type="gramStart"/>
      <w: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</w:t>
      </w:r>
      <w:r w:rsidR="00005780">
        <w:t xml:space="preserve"> или которое не подлежит предоставлению в аренду на срок 5 лет и более в соответствии с законодательством Российской Федерации.»;</w:t>
      </w:r>
      <w:proofErr w:type="gramEnd"/>
    </w:p>
    <w:p w:rsidR="00FF0E81" w:rsidRDefault="00FF0E8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F0E81" w:rsidRDefault="00FF0E81" w:rsidP="00FF0E8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1.2</w:t>
      </w:r>
      <w:r>
        <w:t xml:space="preserve">.  </w:t>
      </w:r>
      <w:r>
        <w:t xml:space="preserve">подпункт 3.6.4 </w:t>
      </w:r>
      <w:r>
        <w:t>п</w:t>
      </w:r>
      <w:r>
        <w:t>ункт 3.6</w:t>
      </w:r>
      <w:r>
        <w:t xml:space="preserve"> раздела 3 Порядка  изложить в следующей редакции:</w:t>
      </w:r>
    </w:p>
    <w:p w:rsidR="00FF0E81" w:rsidRDefault="00FF0E81" w:rsidP="00FF0E81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FF0E81" w:rsidRDefault="00FF0E81" w:rsidP="00FF0E81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«3.6.4. </w:t>
      </w:r>
      <w:proofErr w:type="gramStart"/>
      <w:r>
        <w:t>Здания, строения, сооружения, нежилые помещения, земельные участки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строительства).».</w:t>
      </w:r>
      <w:proofErr w:type="gramEnd"/>
    </w:p>
    <w:p w:rsidR="00005780" w:rsidRDefault="00005780" w:rsidP="00FF0E81">
      <w:pPr>
        <w:shd w:val="clear" w:color="auto" w:fill="FFFFFF"/>
        <w:autoSpaceDE w:val="0"/>
        <w:autoSpaceDN w:val="0"/>
        <w:adjustRightInd w:val="0"/>
        <w:jc w:val="both"/>
      </w:pPr>
    </w:p>
    <w:p w:rsidR="00005780" w:rsidRDefault="00FF0E8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1.3</w:t>
      </w:r>
      <w:r w:rsidR="00005780">
        <w:t>. абзац первый пункта 3.7 раздела 3 Порядка после слов «на основе предложений администрации Малиновского сельского поселения</w:t>
      </w:r>
      <w:proofErr w:type="gramStart"/>
      <w:r w:rsidR="00005780">
        <w:t>,»</w:t>
      </w:r>
      <w:proofErr w:type="gramEnd"/>
      <w:r w:rsidR="00005780">
        <w:t xml:space="preserve"> дополнить словами «муниципальных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управления,»;</w:t>
      </w:r>
    </w:p>
    <w:p w:rsidR="00005780" w:rsidRDefault="00005780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05780" w:rsidRDefault="00FF0E8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1.4</w:t>
      </w:r>
      <w:r w:rsidR="00005780">
        <w:t>. исключить абзац второй пункта 3.7 раздела 3 Порядка следующего содержания:</w:t>
      </w:r>
    </w:p>
    <w:p w:rsidR="00FF0E81" w:rsidRDefault="00FF0E81" w:rsidP="00E80655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005780" w:rsidRDefault="00005780" w:rsidP="00005780">
      <w:pPr>
        <w:jc w:val="both"/>
      </w:pPr>
      <w:r>
        <w:t xml:space="preserve">            «* За исключением случаев, </w:t>
      </w:r>
      <w:r w:rsidRPr="00896520">
        <w:t>когда в отношении объектов незавершенного строительства установлен особый порядок распоряжения</w:t>
      </w:r>
      <w:proofErr w:type="gramStart"/>
      <w:r w:rsidRPr="00896520">
        <w:t>.</w:t>
      </w:r>
      <w:r>
        <w:t>»;</w:t>
      </w:r>
      <w:proofErr w:type="gramEnd"/>
    </w:p>
    <w:p w:rsidR="00005780" w:rsidRDefault="00005780" w:rsidP="00005780">
      <w:pPr>
        <w:jc w:val="both"/>
      </w:pPr>
    </w:p>
    <w:p w:rsidR="00005780" w:rsidRDefault="00FF0E81" w:rsidP="00005780">
      <w:pPr>
        <w:jc w:val="both"/>
      </w:pPr>
      <w:r>
        <w:t xml:space="preserve">            1.5</w:t>
      </w:r>
      <w:r w:rsidR="00005780">
        <w:t>. дополнить пункт 3.7 раздела 3 Порядка абзацем вторым следующего содержания:</w:t>
      </w:r>
    </w:p>
    <w:p w:rsidR="00FF0E81" w:rsidRDefault="00FF0E81" w:rsidP="00005780">
      <w:pPr>
        <w:jc w:val="both"/>
      </w:pPr>
    </w:p>
    <w:p w:rsidR="00005780" w:rsidRDefault="00005780" w:rsidP="00005780">
      <w:pPr>
        <w:jc w:val="both"/>
      </w:pPr>
      <w:r>
        <w:t xml:space="preserve">            «В случае внесения изменений в реестр муниципального имущества Малиновского сельского поселения в отношении имущества, включенного</w:t>
      </w:r>
      <w:r w:rsidR="009C4011">
        <w:t xml:space="preserve"> </w:t>
      </w:r>
      <w:r>
        <w:t>в Перечень, уполномоченный орган в течение 10 дней обеспечивает внесение соответс</w:t>
      </w:r>
      <w:r w:rsidR="009C4011">
        <w:t>т</w:t>
      </w:r>
      <w:r>
        <w:t>вующих изменений в отношении</w:t>
      </w:r>
      <w:r w:rsidR="009C4011">
        <w:t xml:space="preserve"> имущества в Перечень</w:t>
      </w:r>
      <w:proofErr w:type="gramStart"/>
      <w:r w:rsidR="009C4011">
        <w:t>.»;</w:t>
      </w:r>
      <w:proofErr w:type="gramEnd"/>
    </w:p>
    <w:p w:rsidR="009C4011" w:rsidRDefault="009C4011" w:rsidP="00005780">
      <w:pPr>
        <w:jc w:val="both"/>
      </w:pPr>
    </w:p>
    <w:p w:rsidR="009C4011" w:rsidRDefault="009C4011" w:rsidP="00005780">
      <w:pPr>
        <w:jc w:val="both"/>
      </w:pPr>
      <w:r>
        <w:t xml:space="preserve">             </w:t>
      </w:r>
      <w:r w:rsidR="00FF0E81">
        <w:t>1.6</w:t>
      </w:r>
      <w:r>
        <w:t>. подпункт 3.8.1 пункта 3.8 раздела 3 Порядка после слов «в Перечень» дополнить словами «с учетом критериев, установленных пунктом 3.5 настоящего Порядка</w:t>
      </w:r>
      <w:proofErr w:type="gramStart"/>
      <w:r>
        <w:t>,»</w:t>
      </w:r>
      <w:proofErr w:type="gramEnd"/>
      <w:r>
        <w:t>;</w:t>
      </w:r>
    </w:p>
    <w:p w:rsidR="009C4011" w:rsidRDefault="009C4011" w:rsidP="00005780">
      <w:pPr>
        <w:jc w:val="both"/>
      </w:pPr>
    </w:p>
    <w:p w:rsidR="009C4011" w:rsidRDefault="00FF0E81" w:rsidP="00005780">
      <w:pPr>
        <w:jc w:val="both"/>
      </w:pPr>
      <w:r>
        <w:t xml:space="preserve">             1.7</w:t>
      </w:r>
      <w:r w:rsidR="009C4011">
        <w:t>. подпункт 3.8.2</w:t>
      </w:r>
      <w:r w:rsidR="009C4011">
        <w:t xml:space="preserve"> пункта 3.8 раздела 3 Порядка после слов «</w:t>
      </w:r>
      <w:r w:rsidR="009C4011">
        <w:t>из Перечня</w:t>
      </w:r>
      <w:r w:rsidR="009C4011">
        <w:t>» дополнить словами</w:t>
      </w:r>
      <w:r w:rsidR="009C4011">
        <w:t xml:space="preserve"> «с учетом положений пунктов 3.10 и 3.12 настоящего Порядка»;</w:t>
      </w:r>
    </w:p>
    <w:p w:rsidR="009C4011" w:rsidRDefault="009C4011" w:rsidP="00005780">
      <w:pPr>
        <w:jc w:val="both"/>
      </w:pPr>
    </w:p>
    <w:p w:rsidR="009C4011" w:rsidRDefault="00FF0E81" w:rsidP="00005780">
      <w:pPr>
        <w:jc w:val="both"/>
      </w:pPr>
      <w:r>
        <w:t xml:space="preserve">              1.8</w:t>
      </w:r>
      <w:r w:rsidR="009C4011">
        <w:t>. пункт 3.10 раздела 3 Порядка изложить в следующей редакции:</w:t>
      </w:r>
    </w:p>
    <w:p w:rsidR="00BF1956" w:rsidRDefault="00BF1956" w:rsidP="00005780">
      <w:pPr>
        <w:jc w:val="both"/>
      </w:pPr>
    </w:p>
    <w:p w:rsidR="009C4011" w:rsidRDefault="009C4011" w:rsidP="00005780">
      <w:pPr>
        <w:jc w:val="both"/>
      </w:pPr>
      <w:r>
        <w:lastRenderedPageBreak/>
        <w:t xml:space="preserve">               «</w:t>
      </w:r>
      <w:r w:rsidR="00BF1956">
        <w:t>3.10. Муниципальный комитет Малиновского сельского поселения вправе исключить сведения об имуществе из Перечня, если в течение 2 лет со дня включения сведений об имуществе в Перечень в отношении такого имущества от субъектов малого и среднего предпринимательства не поступило:</w:t>
      </w:r>
    </w:p>
    <w:p w:rsidR="00BF1956" w:rsidRDefault="00BF1956" w:rsidP="00005780">
      <w:pPr>
        <w:jc w:val="both"/>
      </w:pPr>
      <w:r>
        <w:t xml:space="preserve">               3.10.1.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имущества, в том числе на право заключения договора аренды земельного участка;</w:t>
      </w:r>
    </w:p>
    <w:p w:rsidR="00BF1956" w:rsidRDefault="00BF1956" w:rsidP="00005780">
      <w:pPr>
        <w:jc w:val="both"/>
      </w:pPr>
      <w:r>
        <w:t xml:space="preserve">               3.10.2. Ни одного заявления о предоставлении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 или Земельным кодексом Российской Федерации</w:t>
      </w:r>
      <w:proofErr w:type="gramStart"/>
      <w:r>
        <w:t>.»;</w:t>
      </w:r>
      <w:proofErr w:type="gramEnd"/>
    </w:p>
    <w:p w:rsidR="00FF0E81" w:rsidRDefault="00FF0E81" w:rsidP="00005780">
      <w:pPr>
        <w:jc w:val="both"/>
      </w:pPr>
    </w:p>
    <w:p w:rsidR="00FF0E81" w:rsidRDefault="00FF0E81" w:rsidP="00005780">
      <w:pPr>
        <w:jc w:val="both"/>
      </w:pPr>
      <w:r>
        <w:t xml:space="preserve">              1.</w:t>
      </w:r>
      <w:r>
        <w:t>9</w:t>
      </w:r>
      <w:r>
        <w:t>. в пункте 3.11 раздела 3 Порядка слова «в учете поступившего предложения» заменить словами «в учете предложения, указанного в пункте 3.7 настоящего Порядка</w:t>
      </w:r>
      <w:proofErr w:type="gramStart"/>
      <w:r>
        <w:t>,»</w:t>
      </w:r>
      <w:proofErr w:type="gramEnd"/>
      <w:r>
        <w:t>, а также после слов «включения сведений об имуществе в Перечень» дополнить словами «или исключения сведений об имуществе из Перечня»</w:t>
      </w:r>
      <w:r>
        <w:t>;</w:t>
      </w:r>
    </w:p>
    <w:p w:rsidR="00BF1956" w:rsidRDefault="00BF1956" w:rsidP="00005780">
      <w:pPr>
        <w:jc w:val="both"/>
      </w:pPr>
    </w:p>
    <w:p w:rsidR="00BF1956" w:rsidRDefault="00BF1956" w:rsidP="00BF1956">
      <w:pPr>
        <w:jc w:val="both"/>
      </w:pPr>
      <w:r>
        <w:t xml:space="preserve">    </w:t>
      </w:r>
      <w:r w:rsidR="00FF0E81">
        <w:t xml:space="preserve">          1.10</w:t>
      </w:r>
      <w:r>
        <w:t>. пункт 3.12</w:t>
      </w:r>
      <w:r>
        <w:t xml:space="preserve"> раздела 3 Порядка изложить в следующей редакции:</w:t>
      </w:r>
    </w:p>
    <w:p w:rsidR="00BF1956" w:rsidRDefault="00BF1956" w:rsidP="00BF1956">
      <w:pPr>
        <w:jc w:val="both"/>
      </w:pPr>
    </w:p>
    <w:p w:rsidR="00BF1956" w:rsidRDefault="00BF1956" w:rsidP="00BF1956">
      <w:pPr>
        <w:jc w:val="both"/>
      </w:pPr>
      <w:r>
        <w:t xml:space="preserve">               «3.12. Муниципальный комитет Малиновского сельского поселения исключает сведения об имуществе из Перечня в одном из следующих случаев:</w:t>
      </w:r>
    </w:p>
    <w:p w:rsidR="00BF1956" w:rsidRDefault="00BF1956" w:rsidP="00BF1956">
      <w:pPr>
        <w:jc w:val="both"/>
      </w:pPr>
      <w:r>
        <w:t xml:space="preserve">                3.12.1. В отношении имущества принято решение о его использовании для муниципальных нужд либо для иных целей;</w:t>
      </w:r>
    </w:p>
    <w:p w:rsidR="00BF1956" w:rsidRDefault="00BF1956" w:rsidP="00BF1956">
      <w:pPr>
        <w:jc w:val="both"/>
      </w:pPr>
      <w:r>
        <w:t xml:space="preserve">                3.12.2. </w:t>
      </w:r>
      <w:r w:rsidR="00FF0E81">
        <w:t>Право муниципальной собственности на имущество прекращено по решению суда в ином установленном законом порядке;</w:t>
      </w:r>
    </w:p>
    <w:p w:rsidR="00FF0E81" w:rsidRDefault="00D06D9F" w:rsidP="00BF1956">
      <w:pPr>
        <w:jc w:val="both"/>
      </w:pPr>
      <w:r>
        <w:t xml:space="preserve">                </w:t>
      </w:r>
      <w:bookmarkStart w:id="0" w:name="_GoBack"/>
      <w:bookmarkEnd w:id="0"/>
      <w:r w:rsidR="00FF0E81">
        <w:t>3.12.3. Имущество не соответствует критериям, установленным пунктом 3.5 настоящего Порядка</w:t>
      </w:r>
      <w:proofErr w:type="gramStart"/>
      <w:r w:rsidR="00FF0E81">
        <w:t>.».</w:t>
      </w:r>
      <w:proofErr w:type="gramEnd"/>
    </w:p>
    <w:p w:rsidR="009F0C66" w:rsidRDefault="009F0C66" w:rsidP="00FF0E81">
      <w:pPr>
        <w:shd w:val="clear" w:color="auto" w:fill="FFFFFF"/>
        <w:autoSpaceDE w:val="0"/>
        <w:autoSpaceDN w:val="0"/>
        <w:adjustRightInd w:val="0"/>
        <w:jc w:val="both"/>
      </w:pPr>
    </w:p>
    <w:p w:rsidR="00FF0E81" w:rsidRDefault="00FF0E81" w:rsidP="00FF0E81">
      <w:pPr>
        <w:shd w:val="clear" w:color="auto" w:fill="FFFFFF"/>
        <w:autoSpaceDE w:val="0"/>
        <w:autoSpaceDN w:val="0"/>
        <w:adjustRightInd w:val="0"/>
        <w:jc w:val="both"/>
      </w:pPr>
    </w:p>
    <w:p w:rsidR="00E80655" w:rsidRPr="00F1676B" w:rsidRDefault="00E80655" w:rsidP="00F1676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Pr="00E80655">
        <w:rPr>
          <w:color w:val="000000"/>
        </w:rPr>
        <w:t xml:space="preserve"> </w:t>
      </w:r>
      <w:r w:rsidRPr="00EF6455">
        <w:rPr>
          <w:color w:val="000000"/>
        </w:rPr>
        <w:t xml:space="preserve">Настоящее </w:t>
      </w:r>
      <w:r>
        <w:rPr>
          <w:color w:val="000000"/>
        </w:rPr>
        <w:t>решение</w:t>
      </w:r>
      <w:r w:rsidRPr="00EF6455">
        <w:rPr>
          <w:color w:val="000000"/>
        </w:rPr>
        <w:t xml:space="preserve">  вступает в силу со дня его  обнародования в соответствии с Уставом Малиновского сельского поселения</w:t>
      </w:r>
      <w:r>
        <w:rPr>
          <w:color w:val="000000"/>
        </w:rPr>
        <w:t>.</w:t>
      </w:r>
    </w:p>
    <w:p w:rsidR="00E80655" w:rsidRPr="00EF6455" w:rsidRDefault="00E80655" w:rsidP="00E80655">
      <w:pPr>
        <w:ind w:firstLine="709"/>
        <w:jc w:val="both"/>
        <w:rPr>
          <w:i/>
          <w:iCs/>
          <w:color w:val="000000"/>
        </w:rPr>
      </w:pPr>
    </w:p>
    <w:p w:rsidR="00E80655" w:rsidRDefault="00E80655" w:rsidP="00E80655">
      <w:pPr>
        <w:jc w:val="both"/>
      </w:pPr>
    </w:p>
    <w:p w:rsidR="00FF0E81" w:rsidRDefault="00FF0E81" w:rsidP="00E80655">
      <w:pPr>
        <w:jc w:val="both"/>
      </w:pPr>
    </w:p>
    <w:p w:rsidR="00FF0E81" w:rsidRDefault="00FF0E81" w:rsidP="00E80655">
      <w:pPr>
        <w:jc w:val="both"/>
      </w:pPr>
    </w:p>
    <w:p w:rsidR="00FF0E81" w:rsidRDefault="00FF0E81" w:rsidP="00E80655">
      <w:pPr>
        <w:jc w:val="both"/>
      </w:pPr>
    </w:p>
    <w:p w:rsidR="00FF0E81" w:rsidRDefault="00FF0E81" w:rsidP="00E80655">
      <w:pPr>
        <w:jc w:val="both"/>
      </w:pPr>
    </w:p>
    <w:p w:rsidR="00E80655" w:rsidRDefault="00E80655" w:rsidP="00E80655">
      <w:pPr>
        <w:jc w:val="both"/>
      </w:pPr>
      <w:r w:rsidRPr="00EF6455">
        <w:t xml:space="preserve">Глава </w:t>
      </w:r>
      <w:r>
        <w:t>Малиновского</w:t>
      </w:r>
    </w:p>
    <w:p w:rsidR="00E80655" w:rsidRDefault="00E80655" w:rsidP="00E80655">
      <w:pPr>
        <w:jc w:val="both"/>
      </w:pPr>
      <w:r w:rsidRPr="00EF6455">
        <w:t xml:space="preserve">сельского поселения                                                   </w:t>
      </w:r>
      <w:r>
        <w:t xml:space="preserve">                                           </w:t>
      </w:r>
      <w:r w:rsidRPr="00EF6455">
        <w:t xml:space="preserve">    О.Н. Шкаева</w:t>
      </w:r>
    </w:p>
    <w:sectPr w:rsidR="00E80655" w:rsidSect="00327EA9">
      <w:pgSz w:w="11906" w:h="16838"/>
      <w:pgMar w:top="567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82"/>
    <w:rsid w:val="00005780"/>
    <w:rsid w:val="000810C1"/>
    <w:rsid w:val="002430E5"/>
    <w:rsid w:val="0026223D"/>
    <w:rsid w:val="002D43DF"/>
    <w:rsid w:val="00303A96"/>
    <w:rsid w:val="00327EA9"/>
    <w:rsid w:val="0048390D"/>
    <w:rsid w:val="00490DCE"/>
    <w:rsid w:val="00494E82"/>
    <w:rsid w:val="004B4296"/>
    <w:rsid w:val="00622311"/>
    <w:rsid w:val="006F23C5"/>
    <w:rsid w:val="00940938"/>
    <w:rsid w:val="009B6E71"/>
    <w:rsid w:val="009C4011"/>
    <w:rsid w:val="009F0C66"/>
    <w:rsid w:val="00A14A71"/>
    <w:rsid w:val="00B43554"/>
    <w:rsid w:val="00B74099"/>
    <w:rsid w:val="00B90ED0"/>
    <w:rsid w:val="00BF1956"/>
    <w:rsid w:val="00C01182"/>
    <w:rsid w:val="00D06D9F"/>
    <w:rsid w:val="00D83E7C"/>
    <w:rsid w:val="00E80655"/>
    <w:rsid w:val="00EE3F13"/>
    <w:rsid w:val="00F1676B"/>
    <w:rsid w:val="00FB0789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B07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0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231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311"/>
    <w:pPr>
      <w:keepNext/>
      <w:keepLines/>
      <w:spacing w:before="12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2311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2311"/>
    <w:pPr>
      <w:keepNext/>
      <w:keepLines/>
      <w:spacing w:before="200" w:line="274" w:lineRule="auto"/>
      <w:outlineLvl w:val="3"/>
    </w:pPr>
    <w:rPr>
      <w:rFonts w:asciiTheme="minorHAnsi" w:eastAsiaTheme="majorEastAsia" w:hAnsiTheme="minorHAnsi" w:cstheme="majorBidi"/>
      <w:b/>
      <w:bCs/>
      <w:i/>
      <w:iCs/>
      <w:color w:val="000000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2311"/>
    <w:pPr>
      <w:keepNext/>
      <w:keepLines/>
      <w:spacing w:before="200" w:line="274" w:lineRule="auto"/>
      <w:outlineLvl w:val="4"/>
    </w:pPr>
    <w:rPr>
      <w:rFonts w:asciiTheme="majorHAnsi" w:eastAsiaTheme="majorEastAsia" w:hAnsiTheme="majorHAnsi" w:cstheme="majorBidi"/>
      <w:color w:val="00000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2311"/>
    <w:pPr>
      <w:keepNext/>
      <w:keepLines/>
      <w:spacing w:before="200" w:line="274" w:lineRule="auto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2311"/>
    <w:pPr>
      <w:keepNext/>
      <w:keepLines/>
      <w:spacing w:before="200" w:line="27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2311"/>
    <w:pPr>
      <w:keepNext/>
      <w:keepLines/>
      <w:spacing w:before="200" w:line="27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2311"/>
    <w:pPr>
      <w:keepNext/>
      <w:keepLines/>
      <w:spacing w:before="200" w:line="27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2231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22311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2311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22311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22311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22311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2231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2231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22311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2231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2231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22311"/>
    <w:pPr>
      <w:spacing w:after="180"/>
    </w:pPr>
    <w:rPr>
      <w:rFonts w:asciiTheme="majorHAnsi" w:eastAsiaTheme="minorEastAsia" w:hAnsiTheme="majorHAnsi" w:cstheme="minorBidi"/>
      <w:bCs/>
      <w:smallCaps/>
      <w:color w:val="1F497D" w:themeColor="text2"/>
      <w:spacing w:val="6"/>
      <w:sz w:val="22"/>
      <w:szCs w:val="18"/>
      <w:lang w:eastAsia="en-US" w:bidi="hi-IN"/>
    </w:rPr>
  </w:style>
  <w:style w:type="paragraph" w:styleId="a6">
    <w:name w:val="Subtitle"/>
    <w:basedOn w:val="a"/>
    <w:next w:val="a"/>
    <w:link w:val="a7"/>
    <w:uiPriority w:val="11"/>
    <w:qFormat/>
    <w:rsid w:val="00622311"/>
    <w:pPr>
      <w:numPr>
        <w:ilvl w:val="1"/>
      </w:numPr>
      <w:spacing w:after="180" w:line="274" w:lineRule="auto"/>
    </w:pPr>
    <w:rPr>
      <w:rFonts w:asciiTheme="minorHAnsi" w:eastAsiaTheme="majorEastAsia" w:hAnsiTheme="minorHAnsi" w:cstheme="majorBidi"/>
      <w:iCs/>
      <w:color w:val="1F497D" w:themeColor="text2"/>
      <w:sz w:val="40"/>
      <w:lang w:eastAsia="en-US" w:bidi="hi-IN"/>
    </w:rPr>
  </w:style>
  <w:style w:type="character" w:customStyle="1" w:styleId="a7">
    <w:name w:val="Подзаголовок Знак"/>
    <w:basedOn w:val="a0"/>
    <w:link w:val="a6"/>
    <w:uiPriority w:val="11"/>
    <w:rsid w:val="00622311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22311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622311"/>
    <w:rPr>
      <w:b/>
      <w:i/>
      <w:iCs/>
    </w:rPr>
  </w:style>
  <w:style w:type="paragraph" w:styleId="aa">
    <w:name w:val="No Spacing"/>
    <w:link w:val="ab"/>
    <w:uiPriority w:val="1"/>
    <w:qFormat/>
    <w:rsid w:val="0062231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22311"/>
  </w:style>
  <w:style w:type="paragraph" w:styleId="ac">
    <w:name w:val="List Paragraph"/>
    <w:basedOn w:val="a"/>
    <w:uiPriority w:val="34"/>
    <w:qFormat/>
    <w:rsid w:val="00622311"/>
    <w:pPr>
      <w:spacing w:after="180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2311"/>
    <w:pPr>
      <w:spacing w:line="360" w:lineRule="auto"/>
      <w:jc w:val="center"/>
    </w:pPr>
    <w:rPr>
      <w:rFonts w:asciiTheme="minorHAnsi" w:eastAsiaTheme="minorEastAsia" w:hAnsiTheme="minorHAnsi" w:cstheme="minorBidi"/>
      <w:b/>
      <w:i/>
      <w:iCs/>
      <w:color w:val="4F81BD" w:themeColor="accent1"/>
      <w:sz w:val="26"/>
      <w:szCs w:val="22"/>
      <w:lang w:eastAsia="en-US" w:bidi="hi-IN"/>
    </w:rPr>
  </w:style>
  <w:style w:type="character" w:customStyle="1" w:styleId="22">
    <w:name w:val="Цитата 2 Знак"/>
    <w:basedOn w:val="a0"/>
    <w:link w:val="21"/>
    <w:uiPriority w:val="29"/>
    <w:rsid w:val="00622311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22311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 w:cstheme="minorBidi"/>
      <w:bCs/>
      <w:iCs/>
      <w:color w:val="FFFFFF" w:themeColor="background1"/>
      <w:sz w:val="28"/>
      <w:szCs w:val="22"/>
      <w:lang w:eastAsia="en-US" w:bidi="hi-IN"/>
    </w:rPr>
  </w:style>
  <w:style w:type="character" w:customStyle="1" w:styleId="ae">
    <w:name w:val="Выделенная цитата Знак"/>
    <w:basedOn w:val="a0"/>
    <w:link w:val="ad"/>
    <w:uiPriority w:val="30"/>
    <w:rsid w:val="0062231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62231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22311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2231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22311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22311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2231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FB078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B0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2020-01-30T04:09:00Z</cp:lastPrinted>
  <dcterms:created xsi:type="dcterms:W3CDTF">2019-12-20T07:28:00Z</dcterms:created>
  <dcterms:modified xsi:type="dcterms:W3CDTF">2020-04-10T04:28:00Z</dcterms:modified>
</cp:coreProperties>
</file>